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E4" w:rsidRDefault="00DC5797">
      <w:pPr>
        <w:pStyle w:val="Title"/>
      </w:pPr>
      <w:r>
        <w:rPr>
          <w:color w:val="608095"/>
        </w:rPr>
        <w:t>YOGESH</w:t>
      </w:r>
    </w:p>
    <w:p w:rsidR="00EA57E4" w:rsidRDefault="00D500C6">
      <w:pPr>
        <w:spacing w:after="5"/>
        <w:ind w:left="606" w:right="526"/>
        <w:jc w:val="center"/>
      </w:pPr>
      <w:r>
        <w:t xml:space="preserve">Oklahoma City, OK | </w:t>
      </w:r>
      <w:r w:rsidRPr="00D500C6">
        <w:t>732-802-6249</w:t>
      </w:r>
      <w:r>
        <w:t xml:space="preserve"> </w:t>
      </w:r>
      <w:r w:rsidR="00DC5797">
        <w:t>|</w:t>
      </w:r>
      <w:r>
        <w:t xml:space="preserve"> kiran</w:t>
      </w:r>
      <w:r w:rsidR="00DC5797">
        <w:t>@hireitpeople.net</w:t>
      </w:r>
    </w:p>
    <w:p w:rsidR="00EA57E4" w:rsidRDefault="00DC5797">
      <w:pPr>
        <w:pStyle w:val="BodyText"/>
        <w:ind w:left="442" w:firstLine="0"/>
      </w:pPr>
      <w:r>
        <w:rPr>
          <w:sz w:val="20"/>
        </w:rPr>
        <w:t>________________________________________________________________________________________________________</w:t>
      </w:r>
    </w:p>
    <w:p w:rsidR="00EA57E4" w:rsidRDefault="00DC5797">
      <w:pPr>
        <w:pStyle w:val="Heading2"/>
        <w:spacing w:before="6"/>
        <w:ind w:left="534"/>
      </w:pPr>
      <w:r>
        <w:rPr>
          <w:color w:val="585858"/>
        </w:rPr>
        <w:t xml:space="preserve">Forward-Thinking Build/QA Engineer with a mission to deliver state-of-the-art </w:t>
      </w:r>
      <w:r>
        <w:rPr>
          <w:color w:val="585858"/>
        </w:rPr>
        <w:t>applications for customers worldwide.</w:t>
      </w:r>
    </w:p>
    <w:p w:rsidR="00EA57E4" w:rsidRDefault="00EA57E4">
      <w:pPr>
        <w:pStyle w:val="BodyText"/>
        <w:ind w:left="0" w:firstLine="0"/>
        <w:rPr>
          <w:b/>
          <w:i/>
        </w:rPr>
      </w:pPr>
    </w:p>
    <w:p w:rsidR="00EA57E4" w:rsidRDefault="00DC5797">
      <w:pPr>
        <w:pStyle w:val="BodyText"/>
        <w:spacing w:before="1"/>
        <w:ind w:left="220" w:right="154" w:firstLine="0"/>
      </w:pPr>
      <w:r>
        <w:t>QA engineer for insurance domain and 4 years practicing DevOps/Build and Release management. Powerhouse engineer, with an innate ability to quickly develop and implement new projects from scratch to overcome diverse c</w:t>
      </w:r>
      <w:r>
        <w:t>hallenges constantly improve the build eco-system. Highly approachable, respectful, and team-minded professional, with a “big picture” mentality and a mission to drastically improve the customer’s way of doing business and change the world through the clou</w:t>
      </w:r>
      <w:r>
        <w:t>d computing industry.</w:t>
      </w:r>
    </w:p>
    <w:p w:rsidR="00EA57E4" w:rsidRDefault="00DC5797">
      <w:pPr>
        <w:ind w:right="526"/>
        <w:jc w:val="center"/>
      </w:pPr>
      <w:r>
        <w:rPr>
          <w:b/>
          <w:i/>
          <w:color w:val="415564"/>
          <w:sz w:val="21"/>
          <w:u w:val="single" w:color="415564"/>
        </w:rPr>
        <w:t>TECHNOLOGY SKILLS:</w:t>
      </w:r>
    </w:p>
    <w:p w:rsidR="00EA57E4" w:rsidRDefault="00EA57E4">
      <w:pPr>
        <w:pStyle w:val="BodyText"/>
        <w:ind w:left="54" w:firstLine="0"/>
      </w:pPr>
    </w:p>
    <w:p w:rsidR="00EA57E4" w:rsidRDefault="00DC5797">
      <w:pPr>
        <w:pStyle w:val="BodyText"/>
        <w:ind w:left="54" w:firstLine="0"/>
      </w:pPr>
      <w:r>
        <w:t>✓</w:t>
      </w:r>
      <w:r>
        <w:rPr>
          <w:b/>
          <w:bCs/>
        </w:rPr>
        <w:t xml:space="preserve">Cloud Platforms: </w:t>
      </w:r>
      <w:r>
        <w:t xml:space="preserve">AWS </w:t>
      </w:r>
    </w:p>
    <w:p w:rsidR="00EA57E4" w:rsidRDefault="00DC5797">
      <w:pPr>
        <w:pStyle w:val="BodyText"/>
        <w:ind w:left="54" w:firstLine="0"/>
      </w:pPr>
      <w:r>
        <w:t>✓</w:t>
      </w:r>
      <w:r>
        <w:t xml:space="preserve"> </w:t>
      </w:r>
      <w:r>
        <w:rPr>
          <w:b/>
          <w:bCs/>
        </w:rPr>
        <w:t>DevOps Tools:</w:t>
      </w:r>
      <w:r>
        <w:t xml:space="preserve"> TeamCity, Jenkins, VSTS, Maven, MSBuild, Artifactory, Nexus, Terraform, Ansible, Puppet, SonarQube, Veracode, Git, Bitbucket, Docker, YouTrack </w:t>
      </w:r>
    </w:p>
    <w:p w:rsidR="00EA57E4" w:rsidRDefault="00DC5797">
      <w:pPr>
        <w:pStyle w:val="BodyText"/>
        <w:ind w:left="54" w:firstLine="0"/>
      </w:pPr>
      <w:r>
        <w:t>✓</w:t>
      </w:r>
      <w:r>
        <w:t xml:space="preserve"> </w:t>
      </w:r>
      <w:r>
        <w:rPr>
          <w:b/>
          <w:bCs/>
        </w:rPr>
        <w:t xml:space="preserve">Automation Testing Tools: </w:t>
      </w:r>
      <w:r>
        <w:t>QTP</w:t>
      </w:r>
      <w:r>
        <w:t xml:space="preserve">, Selenium WebDriver, Quality Center, TestNG, LoadRunner </w:t>
      </w:r>
    </w:p>
    <w:p w:rsidR="00EA57E4" w:rsidRDefault="00DC5797">
      <w:pPr>
        <w:pStyle w:val="BodyText"/>
        <w:ind w:left="54" w:firstLine="0"/>
      </w:pPr>
      <w:r>
        <w:t>✓</w:t>
      </w:r>
      <w:r>
        <w:t xml:space="preserve"> </w:t>
      </w:r>
      <w:r>
        <w:rPr>
          <w:b/>
          <w:bCs/>
        </w:rPr>
        <w:t xml:space="preserve">Project Management Tools: </w:t>
      </w:r>
      <w:r>
        <w:t xml:space="preserve">JIRA, Microsoft Project 2013 </w:t>
      </w:r>
    </w:p>
    <w:p w:rsidR="00EA57E4" w:rsidRDefault="00DC5797">
      <w:pPr>
        <w:pStyle w:val="BodyText"/>
        <w:ind w:left="54" w:firstLine="0"/>
      </w:pPr>
      <w:r>
        <w:t>✓</w:t>
      </w:r>
      <w:r>
        <w:t xml:space="preserve"> </w:t>
      </w:r>
      <w:r>
        <w:rPr>
          <w:b/>
          <w:bCs/>
        </w:rPr>
        <w:t xml:space="preserve">Operating Systems: </w:t>
      </w:r>
      <w:r>
        <w:t xml:space="preserve">Red Hat Enterprise Linux 7.5, macOS Mojave 10.14.5 </w:t>
      </w:r>
    </w:p>
    <w:p w:rsidR="00EA57E4" w:rsidRDefault="00DC5797">
      <w:pPr>
        <w:pStyle w:val="BodyText"/>
        <w:ind w:left="54" w:firstLine="0"/>
      </w:pPr>
      <w:r>
        <w:t>✓</w:t>
      </w:r>
      <w:r>
        <w:t xml:space="preserve"> </w:t>
      </w:r>
      <w:r>
        <w:rPr>
          <w:b/>
          <w:bCs/>
        </w:rPr>
        <w:t xml:space="preserve">Databases: </w:t>
      </w:r>
      <w:r>
        <w:t xml:space="preserve">Microsoft SQL Server 2014 </w:t>
      </w:r>
    </w:p>
    <w:p w:rsidR="00EA57E4" w:rsidRDefault="00DC5797">
      <w:pPr>
        <w:pStyle w:val="BodyText"/>
        <w:ind w:left="54" w:firstLine="0"/>
      </w:pPr>
      <w:r>
        <w:t>✓</w:t>
      </w:r>
      <w:r>
        <w:t xml:space="preserve"> </w:t>
      </w:r>
      <w:r>
        <w:rPr>
          <w:b/>
          <w:bCs/>
        </w:rPr>
        <w:t xml:space="preserve">Scripting Languages: </w:t>
      </w:r>
      <w:r>
        <w:t>Shel</w:t>
      </w:r>
      <w:r>
        <w:t>l scripting, Groovy</w:t>
      </w:r>
    </w:p>
    <w:p w:rsidR="00EA57E4" w:rsidRDefault="00EA57E4">
      <w:pPr>
        <w:spacing w:before="39"/>
        <w:ind w:left="220"/>
        <w:rPr>
          <w:b/>
          <w:sz w:val="21"/>
          <w:u w:val="single"/>
        </w:rPr>
      </w:pPr>
    </w:p>
    <w:p w:rsidR="00EA57E4" w:rsidRDefault="00DC5797">
      <w:pPr>
        <w:spacing w:before="39"/>
        <w:ind w:left="220"/>
        <w:rPr>
          <w:b/>
          <w:sz w:val="21"/>
        </w:rPr>
      </w:pPr>
      <w:r>
        <w:rPr>
          <w:b/>
          <w:sz w:val="21"/>
          <w:u w:val="single"/>
        </w:rPr>
        <w:t>ADDITIONAL RELEVANT KNOWLEDGE &amp; EXPERIENCE:</w:t>
      </w:r>
    </w:p>
    <w:p w:rsidR="00EA57E4" w:rsidRDefault="00EA57E4">
      <w:pPr>
        <w:pStyle w:val="ListParagraph"/>
        <w:tabs>
          <w:tab w:val="left" w:pos="941"/>
        </w:tabs>
        <w:spacing w:before="1" w:line="255" w:lineRule="exact"/>
        <w:ind w:left="1519" w:firstLine="0"/>
        <w:rPr>
          <w:sz w:val="21"/>
        </w:rPr>
      </w:pPr>
    </w:p>
    <w:p w:rsidR="00EA57E4" w:rsidRDefault="00DC5797">
      <w:pPr>
        <w:pStyle w:val="ListParagraph"/>
        <w:numPr>
          <w:ilvl w:val="0"/>
          <w:numId w:val="1"/>
        </w:numPr>
        <w:tabs>
          <w:tab w:val="left" w:pos="941"/>
        </w:tabs>
        <w:spacing w:before="1" w:line="255" w:lineRule="exact"/>
        <w:rPr>
          <w:sz w:val="21"/>
        </w:rPr>
      </w:pPr>
      <w:r>
        <w:rPr>
          <w:sz w:val="21"/>
        </w:rPr>
        <w:t xml:space="preserve">Git source code management principles and systems </w:t>
      </w:r>
      <w:r>
        <w:rPr>
          <w:spacing w:val="-4"/>
          <w:sz w:val="21"/>
        </w:rPr>
        <w:t>knowledge.</w:t>
      </w:r>
    </w:p>
    <w:p w:rsidR="00EA57E4" w:rsidRDefault="00DC5797">
      <w:pPr>
        <w:pStyle w:val="ListParagraph"/>
        <w:numPr>
          <w:ilvl w:val="0"/>
          <w:numId w:val="1"/>
        </w:numPr>
        <w:tabs>
          <w:tab w:val="left" w:pos="941"/>
        </w:tabs>
        <w:ind w:right="673"/>
        <w:rPr>
          <w:sz w:val="21"/>
        </w:rPr>
      </w:pPr>
      <w:r>
        <w:rPr>
          <w:sz w:val="21"/>
        </w:rPr>
        <w:t>High-level exposure to infrastructure as a code/configuration management tools such as Terraform, Ansible and Puppet.</w:t>
      </w:r>
    </w:p>
    <w:p w:rsidR="00EA57E4" w:rsidRDefault="00DC5797">
      <w:pPr>
        <w:pStyle w:val="ListParagraph"/>
        <w:numPr>
          <w:ilvl w:val="0"/>
          <w:numId w:val="1"/>
        </w:numPr>
        <w:tabs>
          <w:tab w:val="left" w:pos="941"/>
        </w:tabs>
        <w:ind w:right="1121"/>
        <w:rPr>
          <w:sz w:val="21"/>
        </w:rPr>
      </w:pPr>
      <w:r>
        <w:rPr>
          <w:sz w:val="21"/>
        </w:rPr>
        <w:t>Familiarity</w:t>
      </w:r>
      <w:r>
        <w:rPr>
          <w:sz w:val="21"/>
        </w:rPr>
        <w:t xml:space="preserve"> with software testing methodology and best practices and thorough knowledge of the software development life</w:t>
      </w:r>
      <w:r>
        <w:rPr>
          <w:spacing w:val="-4"/>
          <w:sz w:val="21"/>
        </w:rPr>
        <w:t>cycle.</w:t>
      </w:r>
    </w:p>
    <w:p w:rsidR="00EA57E4" w:rsidRDefault="00DC5797">
      <w:pPr>
        <w:pStyle w:val="ListParagraph"/>
        <w:numPr>
          <w:ilvl w:val="0"/>
          <w:numId w:val="1"/>
        </w:numPr>
        <w:tabs>
          <w:tab w:val="left" w:pos="941"/>
        </w:tabs>
        <w:ind w:right="683"/>
        <w:rPr>
          <w:sz w:val="21"/>
        </w:rPr>
      </w:pPr>
      <w:r>
        <w:rPr>
          <w:sz w:val="21"/>
        </w:rPr>
        <w:t xml:space="preserve">Proactive communicator, regularly following with stakeholders throughout the creation process regarding time- sensitive </w:t>
      </w:r>
      <w:r>
        <w:rPr>
          <w:spacing w:val="-2"/>
          <w:sz w:val="21"/>
        </w:rPr>
        <w:t>tasks.</w:t>
      </w:r>
    </w:p>
    <w:p w:rsidR="00EA57E4" w:rsidRDefault="00DC5797">
      <w:pPr>
        <w:pStyle w:val="ListParagraph"/>
        <w:numPr>
          <w:ilvl w:val="0"/>
          <w:numId w:val="1"/>
        </w:numPr>
        <w:tabs>
          <w:tab w:val="left" w:pos="941"/>
        </w:tabs>
        <w:ind w:right="596"/>
      </w:pPr>
      <w:r>
        <w:rPr>
          <w:sz w:val="21"/>
        </w:rPr>
        <w:t>Skilled probl</w:t>
      </w:r>
      <w:r>
        <w:rPr>
          <w:sz w:val="21"/>
        </w:rPr>
        <w:t xml:space="preserve">em-solver, with a relentless drive to identify multiple solutions to a problem, evaluate tradeoffs, and decide the best </w:t>
      </w:r>
      <w:r>
        <w:rPr>
          <w:spacing w:val="-8"/>
          <w:sz w:val="21"/>
        </w:rPr>
        <w:t>approach.</w:t>
      </w:r>
    </w:p>
    <w:p w:rsidR="00EA57E4" w:rsidRDefault="00EA57E4">
      <w:pPr>
        <w:pStyle w:val="BodyText"/>
        <w:spacing w:before="11"/>
        <w:ind w:left="0" w:firstLine="0"/>
      </w:pPr>
    </w:p>
    <w:p w:rsidR="00EA57E4" w:rsidRDefault="00EA57E4">
      <w:pPr>
        <w:sectPr w:rsidR="00EA57E4">
          <w:footerReference w:type="default" r:id="rId7"/>
          <w:pgSz w:w="12240" w:h="15840"/>
          <w:pgMar w:top="740" w:right="580" w:bottom="800" w:left="500" w:header="0" w:footer="612" w:gutter="0"/>
          <w:cols w:space="720"/>
          <w:formProt w:val="0"/>
          <w:docGrid w:linePitch="100"/>
        </w:sectPr>
      </w:pPr>
    </w:p>
    <w:p w:rsidR="00EA57E4" w:rsidRDefault="00EA57E4">
      <w:pPr>
        <w:pStyle w:val="BodyText"/>
        <w:ind w:left="0" w:firstLine="0"/>
        <w:rPr>
          <w:sz w:val="18"/>
        </w:rPr>
      </w:pPr>
      <w:r>
        <w:rPr>
          <w:sz w:val="18"/>
        </w:rPr>
        <w:lastRenderedPageBreak/>
        <w:pict>
          <v:group id="shape_0" o:spid="_x0000_s1029" alt="Image1" style="position:absolute;margin-left:34.55pt;margin-top:12.85pt;width:543.1pt;height:20.05pt;z-index:251659264" coordorigin="691,257" coordsize="10862,401">
            <v:rect id="_x0000_s1031" style="position:absolute;left:691;top:257;width:10861;height:22;mso-position-horizontal-relative:page" fillcolor="#e9ecf0" stroked="f" strokecolor="#3465a4">
              <v:fill color2="#16130f" o:detectmouseclick="t"/>
              <v:stroke joinstyle="round"/>
            </v:rect>
            <v:rect id="_x0000_s1030" style="position:absolute;left:4090;top:257;width:4064;height:342;mso-position-horizontal-relative:page" filled="f" stroked="f" strokecolor="#3465a4">
              <v:fill o:detectmouseclick="t"/>
              <v:stroke joinstyle="round"/>
              <v:textbox>
                <w:txbxContent>
                  <w:p w:rsidR="00EA57E4" w:rsidRDefault="00DC5797">
                    <w:pPr>
                      <w:overflowPunct w:val="0"/>
                      <w:jc w:val="center"/>
                    </w:pPr>
                    <w:r>
                      <w:rPr>
                        <w:rFonts w:ascii="Calibri" w:eastAsia="Calibri" w:hAnsi="Calibri" w:cstheme="minorBidi"/>
                        <w:b/>
                        <w:bCs/>
                        <w:color w:val="000000"/>
                        <w:sz w:val="28"/>
                        <w:szCs w:val="28"/>
                      </w:rPr>
                      <w:t>CERTIFICATIONS &amp; ACHIEVEMENTS</w:t>
                    </w:r>
                  </w:p>
                </w:txbxContent>
              </v:textbox>
            </v:rect>
          </v:group>
        </w:pict>
      </w:r>
    </w:p>
    <w:p w:rsidR="00EA57E4" w:rsidRDefault="00EA57E4">
      <w:pPr>
        <w:pStyle w:val="BodyText"/>
        <w:spacing w:before="7"/>
        <w:ind w:left="0" w:firstLine="0"/>
        <w:rPr>
          <w:sz w:val="15"/>
        </w:rPr>
      </w:pPr>
    </w:p>
    <w:p w:rsidR="00EA57E4" w:rsidRDefault="00DC5797">
      <w:pPr>
        <w:pStyle w:val="BodyText"/>
        <w:spacing w:before="58"/>
        <w:ind w:left="604" w:right="526" w:firstLine="0"/>
        <w:jc w:val="center"/>
      </w:pPr>
      <w:r>
        <w:t>Microsoft Certified Technology Specialist: SQL Server 2008, Database Development:</w:t>
      </w:r>
      <w:r>
        <w:rPr>
          <w:b/>
        </w:rPr>
        <w:t>July 2012</w:t>
      </w:r>
    </w:p>
    <w:p w:rsidR="00EA57E4" w:rsidRDefault="00DC5797">
      <w:pPr>
        <w:pStyle w:val="BodyText"/>
        <w:spacing w:before="1"/>
        <w:ind w:left="606" w:right="526" w:firstLine="0"/>
        <w:jc w:val="center"/>
      </w:pPr>
      <w:r>
        <w:t>Red Hat Certified Engineer (RHCE)-Certificate Number: 120-083-365:</w:t>
      </w:r>
      <w:r>
        <w:rPr>
          <w:b/>
        </w:rPr>
        <w:t>May 2012</w:t>
      </w:r>
    </w:p>
    <w:p w:rsidR="00EA57E4" w:rsidRDefault="00DC5797">
      <w:pPr>
        <w:ind w:left="606" w:right="523"/>
        <w:jc w:val="center"/>
      </w:pPr>
      <w:r>
        <w:rPr>
          <w:sz w:val="21"/>
        </w:rPr>
        <w:t>EXIN: ITIL v3 Foundation:</w:t>
      </w:r>
      <w:r>
        <w:rPr>
          <w:b/>
          <w:sz w:val="21"/>
        </w:rPr>
        <w:t>Jan 2012</w:t>
      </w:r>
    </w:p>
    <w:p w:rsidR="00EA57E4" w:rsidRDefault="00DC5797">
      <w:pPr>
        <w:pStyle w:val="BodyText"/>
        <w:spacing w:before="1" w:line="255" w:lineRule="exact"/>
        <w:ind w:left="606" w:right="524" w:firstLine="0"/>
        <w:jc w:val="center"/>
      </w:pPr>
      <w:r>
        <w:t>ISTQB-ISEB Certified Tester Foundation Level (CTFL):</w:t>
      </w:r>
      <w:r>
        <w:rPr>
          <w:b/>
        </w:rPr>
        <w:t xml:space="preserve">Dec </w:t>
      </w:r>
      <w:r>
        <w:rPr>
          <w:b/>
        </w:rPr>
        <w:t>2011</w:t>
      </w:r>
    </w:p>
    <w:p w:rsidR="00EA57E4" w:rsidRDefault="00DC5797">
      <w:pPr>
        <w:pStyle w:val="BodyText"/>
        <w:spacing w:line="255" w:lineRule="exact"/>
        <w:ind w:left="606" w:right="524" w:firstLine="0"/>
        <w:jc w:val="center"/>
      </w:pPr>
      <w:r>
        <w:t>HP Expert One: HP Accredited Integration Specialist Application Lifecycle Management v11:</w:t>
      </w:r>
      <w:r>
        <w:rPr>
          <w:b/>
        </w:rPr>
        <w:t>Dec 2011</w:t>
      </w:r>
    </w:p>
    <w:p w:rsidR="00EA57E4" w:rsidRDefault="00DC5797">
      <w:pPr>
        <w:pStyle w:val="BodyText"/>
        <w:ind w:left="606" w:right="523" w:firstLine="0"/>
        <w:jc w:val="center"/>
      </w:pPr>
      <w:r>
        <w:t>HP Expert One: HP Accredited Integration Specialist Functional Testing v11:</w:t>
      </w:r>
      <w:r>
        <w:rPr>
          <w:b/>
        </w:rPr>
        <w:t>Dec 2011</w:t>
      </w:r>
    </w:p>
    <w:p w:rsidR="00EA57E4" w:rsidRDefault="00EA57E4">
      <w:pPr>
        <w:pStyle w:val="BodyText"/>
        <w:ind w:left="0" w:firstLine="0"/>
        <w:rPr>
          <w:b/>
          <w:sz w:val="18"/>
        </w:rPr>
      </w:pPr>
      <w:r>
        <w:rPr>
          <w:b/>
          <w:sz w:val="18"/>
        </w:rPr>
        <w:pict>
          <v:group id="_x0000_s1026" alt="Image2" style="position:absolute;margin-left:34.55pt;margin-top:12.85pt;width:543.1pt;height:20.05pt;z-index:251660288" coordorigin="691,257" coordsize="10862,401">
            <v:rect id="_x0000_s1028" style="position:absolute;left:691;top:257;width:10861;height:17;mso-position-horizontal-relative:page" fillcolor="#e9ecf0" stroked="f" strokecolor="#3465a4">
              <v:fill color2="#16130f" o:detectmouseclick="t"/>
              <v:stroke joinstyle="round"/>
            </v:rect>
            <v:rect id="_x0000_s1027" style="position:absolute;left:4728;top:257;width:2787;height:342;mso-position-horizontal-relative:page" filled="f" stroked="f" strokecolor="#3465a4">
              <v:fill o:detectmouseclick="t"/>
              <v:stroke joinstyle="round"/>
              <v:textbox>
                <w:txbxContent>
                  <w:p w:rsidR="00EA57E4" w:rsidRDefault="00DC5797">
                    <w:pPr>
                      <w:overflowPunct w:val="0"/>
                      <w:jc w:val="center"/>
                    </w:pPr>
                    <w:r>
                      <w:rPr>
                        <w:rFonts w:ascii="Calibri" w:eastAsia="Calibri" w:hAnsi="Calibri" w:cstheme="minorBidi"/>
                        <w:b/>
                        <w:bCs/>
                        <w:color w:val="000000"/>
                        <w:sz w:val="28"/>
                        <w:szCs w:val="28"/>
                      </w:rPr>
                      <w:t>EDUCATION &amp; LICENSES</w:t>
                    </w:r>
                  </w:p>
                </w:txbxContent>
              </v:textbox>
            </v:rect>
          </v:group>
        </w:pict>
      </w:r>
    </w:p>
    <w:p w:rsidR="00EA57E4" w:rsidRDefault="00EA57E4">
      <w:pPr>
        <w:pStyle w:val="BodyText"/>
        <w:ind w:left="0" w:firstLine="0"/>
        <w:rPr>
          <w:b/>
          <w:sz w:val="14"/>
        </w:rPr>
      </w:pPr>
    </w:p>
    <w:p w:rsidR="00EA57E4" w:rsidRDefault="00DC5797">
      <w:pPr>
        <w:spacing w:before="58"/>
        <w:ind w:left="605" w:right="526"/>
        <w:jc w:val="center"/>
      </w:pPr>
      <w:r>
        <w:rPr>
          <w:b/>
          <w:sz w:val="21"/>
        </w:rPr>
        <w:t xml:space="preserve">OTTAWA UNIVERSITY, </w:t>
      </w:r>
      <w:r>
        <w:rPr>
          <w:sz w:val="21"/>
        </w:rPr>
        <w:t>Kansas City, KS</w:t>
      </w:r>
      <w:r>
        <w:rPr>
          <w:b/>
          <w:sz w:val="21"/>
        </w:rPr>
        <w:t xml:space="preserve">| </w:t>
      </w:r>
      <w:r>
        <w:rPr>
          <w:b/>
          <w:sz w:val="21"/>
        </w:rPr>
        <w:t>Expected Graduation: May 2021</w:t>
      </w:r>
    </w:p>
    <w:p w:rsidR="00EA57E4" w:rsidRDefault="00DC5797">
      <w:pPr>
        <w:pStyle w:val="Heading2"/>
        <w:ind w:left="430" w:right="526"/>
        <w:jc w:val="center"/>
      </w:pPr>
      <w:r>
        <w:t>Master of Business Administration (M.B.A.), Information Technology (IT)</w:t>
      </w:r>
    </w:p>
    <w:p w:rsidR="00EA57E4" w:rsidRDefault="00EA57E4">
      <w:pPr>
        <w:pStyle w:val="BodyText"/>
        <w:spacing w:before="10"/>
        <w:ind w:left="0" w:firstLine="0"/>
        <w:rPr>
          <w:b/>
          <w:i/>
          <w:sz w:val="20"/>
        </w:rPr>
      </w:pPr>
    </w:p>
    <w:p w:rsidR="00EA57E4" w:rsidRDefault="00DC5797">
      <w:pPr>
        <w:ind w:left="606" w:right="524"/>
        <w:jc w:val="center"/>
        <w:rPr>
          <w:b/>
          <w:sz w:val="21"/>
        </w:rPr>
      </w:pPr>
      <w:r>
        <w:rPr>
          <w:b/>
          <w:sz w:val="21"/>
        </w:rPr>
        <w:t>NORTHEASTERN UNIVERSITY, College of Professional Studies,</w:t>
      </w:r>
      <w:r>
        <w:rPr>
          <w:sz w:val="21"/>
        </w:rPr>
        <w:t>Boston, MA</w:t>
      </w:r>
      <w:r>
        <w:rPr>
          <w:b/>
          <w:sz w:val="21"/>
        </w:rPr>
        <w:t>| Graduated: May 2016</w:t>
      </w:r>
    </w:p>
    <w:p w:rsidR="00EA57E4" w:rsidRDefault="00DC5797">
      <w:pPr>
        <w:spacing w:before="1"/>
        <w:ind w:left="602" w:right="526"/>
        <w:jc w:val="center"/>
      </w:pPr>
      <w:r>
        <w:rPr>
          <w:b/>
          <w:i/>
          <w:sz w:val="21"/>
        </w:rPr>
        <w:t xml:space="preserve">Master of Science (M.S.), Project Management (Information </w:t>
      </w:r>
      <w:r>
        <w:rPr>
          <w:b/>
          <w:i/>
          <w:sz w:val="21"/>
        </w:rPr>
        <w:t>Security Management)</w:t>
      </w:r>
    </w:p>
    <w:p w:rsidR="00EA57E4" w:rsidRDefault="00EA57E4">
      <w:pPr>
        <w:sectPr w:rsidR="00EA57E4">
          <w:type w:val="continuous"/>
          <w:pgSz w:w="12240" w:h="15840"/>
          <w:pgMar w:top="740" w:right="580" w:bottom="800" w:left="500" w:header="0" w:footer="612" w:gutter="0"/>
          <w:cols w:space="720"/>
          <w:formProt w:val="0"/>
          <w:docGrid w:linePitch="100"/>
        </w:sectPr>
      </w:pPr>
    </w:p>
    <w:p w:rsidR="00EA57E4" w:rsidRDefault="00EA57E4"/>
    <w:p w:rsidR="00EA57E4" w:rsidRDefault="00EA57E4">
      <w:pPr>
        <w:sectPr w:rsidR="00EA57E4">
          <w:type w:val="continuous"/>
          <w:pgSz w:w="12240" w:h="15840"/>
          <w:pgMar w:top="740" w:right="580" w:bottom="800" w:left="500" w:header="0" w:footer="612" w:gutter="0"/>
          <w:cols w:space="720"/>
          <w:formProt w:val="0"/>
          <w:docGrid w:linePitch="100"/>
        </w:sectPr>
      </w:pPr>
    </w:p>
    <w:p w:rsidR="00DC5797" w:rsidRDefault="00DC5797"/>
    <w:sectPr w:rsidR="00DC5797" w:rsidSect="00EA57E4">
      <w:type w:val="continuous"/>
      <w:pgSz w:w="12240" w:h="15840"/>
      <w:pgMar w:top="740" w:right="580" w:bottom="800" w:left="500" w:header="0" w:footer="612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97" w:rsidRDefault="00DC5797" w:rsidP="00EA57E4">
      <w:r>
        <w:separator/>
      </w:r>
    </w:p>
  </w:endnote>
  <w:endnote w:type="continuationSeparator" w:id="1">
    <w:p w:rsidR="00DC5797" w:rsidRDefault="00DC5797" w:rsidP="00EA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E4" w:rsidRDefault="00EA57E4">
    <w:pPr>
      <w:pStyle w:val="BodyText"/>
      <w:spacing w:line="7" w:lineRule="auto"/>
      <w:ind w:left="0" w:firstLine="0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97" w:rsidRDefault="00DC5797" w:rsidP="00EA57E4">
      <w:r>
        <w:separator/>
      </w:r>
    </w:p>
  </w:footnote>
  <w:footnote w:type="continuationSeparator" w:id="1">
    <w:p w:rsidR="00DC5797" w:rsidRDefault="00DC5797" w:rsidP="00EA5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20B9"/>
    <w:multiLevelType w:val="multilevel"/>
    <w:tmpl w:val="2A8EE528"/>
    <w:lvl w:ilvl="0">
      <w:numFmt w:val="bullet"/>
      <w:lvlText w:val=""/>
      <w:lvlJc w:val="left"/>
      <w:pPr>
        <w:ind w:left="940" w:hanging="361"/>
      </w:pPr>
      <w:rPr>
        <w:rFonts w:ascii="Wingdings" w:hAnsi="Wingdings" w:cs="Wingdings" w:hint="default"/>
        <w:w w:val="100"/>
        <w:sz w:val="21"/>
        <w:szCs w:val="21"/>
        <w:lang w:val="en-US" w:eastAsia="en-US" w:bidi="ar-SA"/>
      </w:rPr>
    </w:lvl>
    <w:lvl w:ilvl="1">
      <w:numFmt w:val="bullet"/>
      <w:lvlText w:val=""/>
      <w:lvlJc w:val="left"/>
      <w:pPr>
        <w:ind w:left="1962" w:hanging="361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ind w:left="2984" w:hanging="361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ind w:left="4006" w:hanging="361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ind w:left="5028" w:hanging="361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ind w:left="6050" w:hanging="361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ind w:left="7072" w:hanging="361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ind w:left="8094" w:hanging="361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ind w:left="9116" w:hanging="361"/>
      </w:pPr>
      <w:rPr>
        <w:rFonts w:ascii="Symbol" w:hAnsi="Symbol" w:cs="Symbol" w:hint="default"/>
        <w:lang w:val="en-US" w:eastAsia="en-US" w:bidi="ar-SA"/>
      </w:rPr>
    </w:lvl>
  </w:abstractNum>
  <w:abstractNum w:abstractNumId="1">
    <w:nsid w:val="64EE3F47"/>
    <w:multiLevelType w:val="multilevel"/>
    <w:tmpl w:val="A33847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7E4"/>
    <w:rsid w:val="00D500C6"/>
    <w:rsid w:val="00DC5797"/>
    <w:rsid w:val="00EA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7E4"/>
    <w:rPr>
      <w:rFonts w:ascii="Carlito" w:eastAsia="Carlito" w:hAnsi="Carlito" w:cs="Carlito"/>
      <w:sz w:val="22"/>
    </w:rPr>
  </w:style>
  <w:style w:type="paragraph" w:styleId="Heading1">
    <w:name w:val="heading 1"/>
    <w:basedOn w:val="Normal"/>
    <w:uiPriority w:val="1"/>
    <w:qFormat/>
    <w:rsid w:val="00EA57E4"/>
    <w:pPr>
      <w:ind w:left="22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rsid w:val="00EA57E4"/>
    <w:pPr>
      <w:spacing w:before="1"/>
      <w:ind w:left="220"/>
      <w:outlineLvl w:val="1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EA57E4"/>
    <w:rPr>
      <w:rFonts w:eastAsia="Wingdings" w:cs="Wingdings"/>
      <w:w w:val="100"/>
      <w:sz w:val="21"/>
      <w:szCs w:val="21"/>
      <w:lang w:val="en-US" w:eastAsia="en-US" w:bidi="ar-SA"/>
    </w:rPr>
  </w:style>
  <w:style w:type="character" w:customStyle="1" w:styleId="ListLabel2">
    <w:name w:val="ListLabel 2"/>
    <w:qFormat/>
    <w:rsid w:val="00EA57E4"/>
    <w:rPr>
      <w:lang w:val="en-US" w:eastAsia="en-US" w:bidi="ar-SA"/>
    </w:rPr>
  </w:style>
  <w:style w:type="character" w:customStyle="1" w:styleId="ListLabel3">
    <w:name w:val="ListLabel 3"/>
    <w:qFormat/>
    <w:rsid w:val="00EA57E4"/>
    <w:rPr>
      <w:lang w:val="en-US" w:eastAsia="en-US" w:bidi="ar-SA"/>
    </w:rPr>
  </w:style>
  <w:style w:type="character" w:customStyle="1" w:styleId="ListLabel4">
    <w:name w:val="ListLabel 4"/>
    <w:qFormat/>
    <w:rsid w:val="00EA57E4"/>
    <w:rPr>
      <w:lang w:val="en-US" w:eastAsia="en-US" w:bidi="ar-SA"/>
    </w:rPr>
  </w:style>
  <w:style w:type="character" w:customStyle="1" w:styleId="ListLabel5">
    <w:name w:val="ListLabel 5"/>
    <w:qFormat/>
    <w:rsid w:val="00EA57E4"/>
    <w:rPr>
      <w:lang w:val="en-US" w:eastAsia="en-US" w:bidi="ar-SA"/>
    </w:rPr>
  </w:style>
  <w:style w:type="character" w:customStyle="1" w:styleId="ListLabel6">
    <w:name w:val="ListLabel 6"/>
    <w:qFormat/>
    <w:rsid w:val="00EA57E4"/>
    <w:rPr>
      <w:lang w:val="en-US" w:eastAsia="en-US" w:bidi="ar-SA"/>
    </w:rPr>
  </w:style>
  <w:style w:type="character" w:customStyle="1" w:styleId="ListLabel7">
    <w:name w:val="ListLabel 7"/>
    <w:qFormat/>
    <w:rsid w:val="00EA57E4"/>
    <w:rPr>
      <w:lang w:val="en-US" w:eastAsia="en-US" w:bidi="ar-SA"/>
    </w:rPr>
  </w:style>
  <w:style w:type="character" w:customStyle="1" w:styleId="ListLabel8">
    <w:name w:val="ListLabel 8"/>
    <w:qFormat/>
    <w:rsid w:val="00EA57E4"/>
    <w:rPr>
      <w:lang w:val="en-US" w:eastAsia="en-US" w:bidi="ar-SA"/>
    </w:rPr>
  </w:style>
  <w:style w:type="character" w:customStyle="1" w:styleId="ListLabel9">
    <w:name w:val="ListLabel 9"/>
    <w:qFormat/>
    <w:rsid w:val="00EA57E4"/>
    <w:rPr>
      <w:lang w:val="en-US" w:eastAsia="en-US" w:bidi="ar-SA"/>
    </w:rPr>
  </w:style>
  <w:style w:type="character" w:customStyle="1" w:styleId="ListLabel10">
    <w:name w:val="ListLabel 10"/>
    <w:qFormat/>
    <w:rsid w:val="00EA57E4"/>
    <w:rPr>
      <w:sz w:val="22"/>
    </w:rPr>
  </w:style>
  <w:style w:type="character" w:customStyle="1" w:styleId="InternetLink">
    <w:name w:val="Internet Link"/>
    <w:rsid w:val="00EA57E4"/>
    <w:rPr>
      <w:color w:val="000080"/>
      <w:u w:val="single"/>
    </w:rPr>
  </w:style>
  <w:style w:type="character" w:customStyle="1" w:styleId="ListLabel11">
    <w:name w:val="ListLabel 11"/>
    <w:qFormat/>
    <w:rsid w:val="00EA57E4"/>
    <w:rPr>
      <w:b/>
      <w:sz w:val="18"/>
    </w:rPr>
  </w:style>
  <w:style w:type="character" w:customStyle="1" w:styleId="ListLabel12">
    <w:name w:val="ListLabel 12"/>
    <w:qFormat/>
    <w:rsid w:val="00EA57E4"/>
    <w:rPr>
      <w:rFonts w:cs="Wingdings"/>
      <w:w w:val="100"/>
      <w:sz w:val="21"/>
      <w:szCs w:val="21"/>
      <w:lang w:val="en-US" w:eastAsia="en-US" w:bidi="ar-SA"/>
    </w:rPr>
  </w:style>
  <w:style w:type="character" w:customStyle="1" w:styleId="ListLabel13">
    <w:name w:val="ListLabel 13"/>
    <w:qFormat/>
    <w:rsid w:val="00EA57E4"/>
    <w:rPr>
      <w:rFonts w:cs="Symbol"/>
      <w:lang w:val="en-US" w:eastAsia="en-US" w:bidi="ar-SA"/>
    </w:rPr>
  </w:style>
  <w:style w:type="character" w:customStyle="1" w:styleId="ListLabel14">
    <w:name w:val="ListLabel 14"/>
    <w:qFormat/>
    <w:rsid w:val="00EA57E4"/>
    <w:rPr>
      <w:rFonts w:cs="Symbol"/>
      <w:lang w:val="en-US" w:eastAsia="en-US" w:bidi="ar-SA"/>
    </w:rPr>
  </w:style>
  <w:style w:type="character" w:customStyle="1" w:styleId="ListLabel15">
    <w:name w:val="ListLabel 15"/>
    <w:qFormat/>
    <w:rsid w:val="00EA57E4"/>
    <w:rPr>
      <w:rFonts w:cs="Symbol"/>
      <w:lang w:val="en-US" w:eastAsia="en-US" w:bidi="ar-SA"/>
    </w:rPr>
  </w:style>
  <w:style w:type="character" w:customStyle="1" w:styleId="ListLabel16">
    <w:name w:val="ListLabel 16"/>
    <w:qFormat/>
    <w:rsid w:val="00EA57E4"/>
    <w:rPr>
      <w:rFonts w:cs="Symbol"/>
      <w:lang w:val="en-US" w:eastAsia="en-US" w:bidi="ar-SA"/>
    </w:rPr>
  </w:style>
  <w:style w:type="character" w:customStyle="1" w:styleId="ListLabel17">
    <w:name w:val="ListLabel 17"/>
    <w:qFormat/>
    <w:rsid w:val="00EA57E4"/>
    <w:rPr>
      <w:rFonts w:cs="Symbol"/>
      <w:lang w:val="en-US" w:eastAsia="en-US" w:bidi="ar-SA"/>
    </w:rPr>
  </w:style>
  <w:style w:type="character" w:customStyle="1" w:styleId="ListLabel18">
    <w:name w:val="ListLabel 18"/>
    <w:qFormat/>
    <w:rsid w:val="00EA57E4"/>
    <w:rPr>
      <w:rFonts w:cs="Symbol"/>
      <w:lang w:val="en-US" w:eastAsia="en-US" w:bidi="ar-SA"/>
    </w:rPr>
  </w:style>
  <w:style w:type="character" w:customStyle="1" w:styleId="ListLabel19">
    <w:name w:val="ListLabel 19"/>
    <w:qFormat/>
    <w:rsid w:val="00EA57E4"/>
    <w:rPr>
      <w:rFonts w:cs="Symbol"/>
      <w:lang w:val="en-US" w:eastAsia="en-US" w:bidi="ar-SA"/>
    </w:rPr>
  </w:style>
  <w:style w:type="character" w:customStyle="1" w:styleId="ListLabel20">
    <w:name w:val="ListLabel 20"/>
    <w:qFormat/>
    <w:rsid w:val="00EA57E4"/>
    <w:rPr>
      <w:rFonts w:cs="Symbol"/>
      <w:lang w:val="en-US" w:eastAsia="en-US" w:bidi="ar-SA"/>
    </w:rPr>
  </w:style>
  <w:style w:type="character" w:customStyle="1" w:styleId="ListLabel21">
    <w:name w:val="ListLabel 21"/>
    <w:qFormat/>
    <w:rsid w:val="00EA57E4"/>
    <w:rPr>
      <w:rFonts w:cs="Wingdings"/>
      <w:w w:val="100"/>
      <w:sz w:val="21"/>
      <w:szCs w:val="21"/>
      <w:lang w:val="en-US" w:eastAsia="en-US" w:bidi="ar-SA"/>
    </w:rPr>
  </w:style>
  <w:style w:type="character" w:customStyle="1" w:styleId="ListLabel22">
    <w:name w:val="ListLabel 22"/>
    <w:qFormat/>
    <w:rsid w:val="00EA57E4"/>
    <w:rPr>
      <w:rFonts w:cs="Symbol"/>
      <w:lang w:val="en-US" w:eastAsia="en-US" w:bidi="ar-SA"/>
    </w:rPr>
  </w:style>
  <w:style w:type="character" w:customStyle="1" w:styleId="ListLabel23">
    <w:name w:val="ListLabel 23"/>
    <w:qFormat/>
    <w:rsid w:val="00EA57E4"/>
    <w:rPr>
      <w:rFonts w:cs="Symbol"/>
      <w:lang w:val="en-US" w:eastAsia="en-US" w:bidi="ar-SA"/>
    </w:rPr>
  </w:style>
  <w:style w:type="character" w:customStyle="1" w:styleId="ListLabel24">
    <w:name w:val="ListLabel 24"/>
    <w:qFormat/>
    <w:rsid w:val="00EA57E4"/>
    <w:rPr>
      <w:rFonts w:cs="Symbol"/>
      <w:lang w:val="en-US" w:eastAsia="en-US" w:bidi="ar-SA"/>
    </w:rPr>
  </w:style>
  <w:style w:type="character" w:customStyle="1" w:styleId="ListLabel25">
    <w:name w:val="ListLabel 25"/>
    <w:qFormat/>
    <w:rsid w:val="00EA57E4"/>
    <w:rPr>
      <w:rFonts w:cs="Symbol"/>
      <w:lang w:val="en-US" w:eastAsia="en-US" w:bidi="ar-SA"/>
    </w:rPr>
  </w:style>
  <w:style w:type="character" w:customStyle="1" w:styleId="ListLabel26">
    <w:name w:val="ListLabel 26"/>
    <w:qFormat/>
    <w:rsid w:val="00EA57E4"/>
    <w:rPr>
      <w:rFonts w:cs="Symbol"/>
      <w:lang w:val="en-US" w:eastAsia="en-US" w:bidi="ar-SA"/>
    </w:rPr>
  </w:style>
  <w:style w:type="character" w:customStyle="1" w:styleId="ListLabel27">
    <w:name w:val="ListLabel 27"/>
    <w:qFormat/>
    <w:rsid w:val="00EA57E4"/>
    <w:rPr>
      <w:rFonts w:cs="Symbol"/>
      <w:lang w:val="en-US" w:eastAsia="en-US" w:bidi="ar-SA"/>
    </w:rPr>
  </w:style>
  <w:style w:type="character" w:customStyle="1" w:styleId="ListLabel28">
    <w:name w:val="ListLabel 28"/>
    <w:qFormat/>
    <w:rsid w:val="00EA57E4"/>
    <w:rPr>
      <w:rFonts w:cs="Symbol"/>
      <w:lang w:val="en-US" w:eastAsia="en-US" w:bidi="ar-SA"/>
    </w:rPr>
  </w:style>
  <w:style w:type="character" w:customStyle="1" w:styleId="ListLabel29">
    <w:name w:val="ListLabel 29"/>
    <w:qFormat/>
    <w:rsid w:val="00EA57E4"/>
    <w:rPr>
      <w:rFonts w:cs="Symbol"/>
      <w:lang w:val="en-US" w:eastAsia="en-US" w:bidi="ar-SA"/>
    </w:rPr>
  </w:style>
  <w:style w:type="paragraph" w:customStyle="1" w:styleId="Heading">
    <w:name w:val="Heading"/>
    <w:basedOn w:val="Normal"/>
    <w:next w:val="BodyText"/>
    <w:qFormat/>
    <w:rsid w:val="00EA57E4"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sid w:val="00EA57E4"/>
    <w:pPr>
      <w:ind w:left="940" w:hanging="361"/>
    </w:pPr>
    <w:rPr>
      <w:sz w:val="21"/>
      <w:szCs w:val="21"/>
    </w:rPr>
  </w:style>
  <w:style w:type="paragraph" w:styleId="List">
    <w:name w:val="List"/>
    <w:basedOn w:val="BodyText"/>
    <w:rsid w:val="00EA57E4"/>
    <w:rPr>
      <w:rFonts w:cs="Lohit Devanagari"/>
    </w:rPr>
  </w:style>
  <w:style w:type="paragraph" w:styleId="Caption">
    <w:name w:val="caption"/>
    <w:basedOn w:val="Normal"/>
    <w:qFormat/>
    <w:rsid w:val="00EA57E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A57E4"/>
    <w:pPr>
      <w:suppressLineNumbers/>
    </w:pPr>
    <w:rPr>
      <w:rFonts w:cs="Lohit Devanagari"/>
    </w:rPr>
  </w:style>
  <w:style w:type="paragraph" w:styleId="Title">
    <w:name w:val="Title"/>
    <w:basedOn w:val="Normal"/>
    <w:uiPriority w:val="1"/>
    <w:qFormat/>
    <w:rsid w:val="00EA57E4"/>
    <w:pPr>
      <w:spacing w:line="651" w:lineRule="exact"/>
      <w:ind w:left="605" w:right="526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EA57E4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EA57E4"/>
  </w:style>
  <w:style w:type="paragraph" w:styleId="Footer">
    <w:name w:val="footer"/>
    <w:basedOn w:val="Normal"/>
    <w:rsid w:val="00EA57E4"/>
  </w:style>
  <w:style w:type="paragraph" w:customStyle="1" w:styleId="FrameContents">
    <w:name w:val="Frame Contents"/>
    <w:basedOn w:val="Normal"/>
    <w:qFormat/>
    <w:rsid w:val="00EA57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Messick</dc:creator>
  <dc:description/>
  <cp:lastModifiedBy>Hunter Shanga</cp:lastModifiedBy>
  <cp:revision>4</cp:revision>
  <dcterms:created xsi:type="dcterms:W3CDTF">2020-12-09T12:11:00Z</dcterms:created>
  <dcterms:modified xsi:type="dcterms:W3CDTF">2021-02-08T16:41:00Z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2020-12-07T00:00:00Z</vt:filetime>
  </property>
  <property fmtid="{D5CDD505-2E9C-101B-9397-08002B2CF9AE}" pid="4" name="Creator">
    <vt:lpwstr>Microsoft® Word for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2020-12-09T00:00:00Z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