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69A8" w:rsidRPr="00463E6B" w14:paraId="59861B25" w14:textId="77777777" w:rsidTr="00463E6B">
        <w:tc>
          <w:tcPr>
            <w:tcW w:w="4788" w:type="dxa"/>
            <w:shd w:val="clear" w:color="auto" w:fill="auto"/>
          </w:tcPr>
          <w:p w14:paraId="7E9C93B7" w14:textId="77777777" w:rsidR="00E269A8" w:rsidRDefault="00E269A8" w:rsidP="00E269A8">
            <w:pPr>
              <w:pStyle w:val="BodyText1"/>
            </w:pPr>
            <w:r w:rsidRPr="00463E6B">
              <w:rPr>
                <w:rFonts w:ascii="Arial" w:hAnsi="Arial" w:cs="Arial"/>
                <w:b/>
                <w:szCs w:val="20"/>
              </w:rPr>
              <w:t>MARK EDEN</w:t>
            </w:r>
          </w:p>
          <w:p w14:paraId="57DBBC87" w14:textId="77777777" w:rsidR="00E269A8" w:rsidRPr="00E269A8" w:rsidRDefault="00E269A8">
            <w:pPr>
              <w:pStyle w:val="BodyText1"/>
            </w:pPr>
            <w:r w:rsidRPr="00463E6B">
              <w:rPr>
                <w:rFonts w:ascii="Arial" w:hAnsi="Arial" w:cs="Arial"/>
                <w:szCs w:val="20"/>
              </w:rPr>
              <w:t>Palo Alto, CA</w:t>
            </w:r>
          </w:p>
        </w:tc>
        <w:tc>
          <w:tcPr>
            <w:tcW w:w="4788" w:type="dxa"/>
            <w:shd w:val="clear" w:color="auto" w:fill="auto"/>
          </w:tcPr>
          <w:p w14:paraId="23DC7A5C" w14:textId="6834BAAD" w:rsidR="00E269A8" w:rsidRDefault="00E269A8" w:rsidP="00463E6B">
            <w:pPr>
              <w:pStyle w:val="BodyText1"/>
              <w:jc w:val="right"/>
            </w:pPr>
            <w:r w:rsidRPr="00463E6B">
              <w:rPr>
                <w:rFonts w:ascii="Arial" w:hAnsi="Arial" w:cs="Arial"/>
                <w:szCs w:val="20"/>
              </w:rPr>
              <w:t>650-</w:t>
            </w:r>
            <w:r w:rsidR="00646798">
              <w:rPr>
                <w:rFonts w:ascii="Arial" w:hAnsi="Arial" w:cs="Arial"/>
                <w:szCs w:val="20"/>
              </w:rPr>
              <w:t>996-9892</w:t>
            </w:r>
          </w:p>
          <w:p w14:paraId="5C4EE3CD" w14:textId="77777777" w:rsidR="00E269A8" w:rsidRPr="00463E6B" w:rsidRDefault="006D63AA" w:rsidP="00463E6B">
            <w:pPr>
              <w:pStyle w:val="BodyText1"/>
              <w:jc w:val="right"/>
              <w:rPr>
                <w:rFonts w:ascii="Arial" w:hAnsi="Arial" w:cs="Arial"/>
                <w:b/>
                <w:szCs w:val="20"/>
              </w:rPr>
            </w:pPr>
            <w:hyperlink r:id="rId7" w:history="1">
              <w:r w:rsidR="00E269A8" w:rsidRPr="00463E6B">
                <w:rPr>
                  <w:rStyle w:val="Hyperlink"/>
                  <w:rFonts w:ascii="Arial" w:hAnsi="Arial" w:cs="Arial"/>
                  <w:color w:val="auto"/>
                  <w:szCs w:val="20"/>
                </w:rPr>
                <w:t>mleden@yahoo.com</w:t>
              </w:r>
            </w:hyperlink>
          </w:p>
        </w:tc>
      </w:tr>
    </w:tbl>
    <w:p w14:paraId="08CC34F5" w14:textId="77777777" w:rsidR="00463E6B" w:rsidRPr="00463E6B" w:rsidRDefault="00463E6B" w:rsidP="00463E6B">
      <w:pPr>
        <w:spacing w:after="0"/>
        <w:rPr>
          <w:vanish/>
        </w:rPr>
      </w:pPr>
    </w:p>
    <w:tbl>
      <w:tblPr>
        <w:tblW w:w="0" w:type="auto"/>
        <w:tblInd w:w="118" w:type="dxa"/>
        <w:tblLayout w:type="fixed"/>
        <w:tblCellMar>
          <w:left w:w="118" w:type="dxa"/>
        </w:tblCellMar>
        <w:tblLook w:val="0000" w:firstRow="0" w:lastRow="0" w:firstColumn="0" w:lastColumn="0" w:noHBand="0" w:noVBand="0"/>
      </w:tblPr>
      <w:tblGrid>
        <w:gridCol w:w="8856"/>
      </w:tblGrid>
      <w:tr w:rsidR="00CC1B21" w14:paraId="4AF47A6C" w14:textId="77777777">
        <w:tc>
          <w:tcPr>
            <w:tcW w:w="8856" w:type="dxa"/>
            <w:tcBorders>
              <w:top w:val="single" w:sz="4" w:space="0" w:color="7598D9"/>
              <w:bottom w:val="single" w:sz="4" w:space="0" w:color="7598D9"/>
            </w:tcBorders>
            <w:shd w:val="clear" w:color="auto" w:fill="auto"/>
          </w:tcPr>
          <w:p w14:paraId="1D185EAB" w14:textId="77777777" w:rsidR="00CC1B21" w:rsidRDefault="00CC1B21">
            <w:pPr>
              <w:pStyle w:val="ResumeHeading1"/>
              <w:spacing w:after="0"/>
            </w:pPr>
            <w:r>
              <w:rPr>
                <w:rFonts w:ascii="Arial" w:hAnsi="Arial" w:cs="Arial"/>
              </w:rPr>
              <w:t>SUMMARY</w:t>
            </w:r>
          </w:p>
        </w:tc>
      </w:tr>
      <w:tr w:rsidR="00CC1B21" w14:paraId="6ED790D3" w14:textId="77777777">
        <w:tc>
          <w:tcPr>
            <w:tcW w:w="8856" w:type="dxa"/>
            <w:tcBorders>
              <w:top w:val="single" w:sz="4" w:space="0" w:color="7598D9"/>
            </w:tcBorders>
            <w:shd w:val="clear" w:color="auto" w:fill="auto"/>
          </w:tcPr>
          <w:p w14:paraId="2E94BAA7" w14:textId="4CA55B6C" w:rsidR="00B86BE9" w:rsidRPr="00B86BE9" w:rsidRDefault="00B86BE9" w:rsidP="00B86BE9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B86BE9">
              <w:rPr>
                <w:rFonts w:ascii="Arial" w:hAnsi="Arial" w:cs="Arial"/>
                <w:szCs w:val="20"/>
              </w:rPr>
              <w:t xml:space="preserve">Over 25 years of experience in managing software </w:t>
            </w:r>
            <w:r w:rsidR="004F3126">
              <w:rPr>
                <w:rFonts w:ascii="Arial" w:hAnsi="Arial" w:cs="Arial"/>
                <w:szCs w:val="20"/>
              </w:rPr>
              <w:t>programs/</w:t>
            </w:r>
            <w:r w:rsidRPr="00B86BE9">
              <w:rPr>
                <w:rFonts w:ascii="Arial" w:hAnsi="Arial" w:cs="Arial"/>
                <w:szCs w:val="20"/>
              </w:rPr>
              <w:t xml:space="preserve">projects and leading teams, guided by the principles of integrity, </w:t>
            </w:r>
            <w:r w:rsidR="005814F9" w:rsidRPr="00B86BE9">
              <w:rPr>
                <w:rFonts w:ascii="Arial" w:hAnsi="Arial" w:cs="Arial"/>
                <w:szCs w:val="20"/>
              </w:rPr>
              <w:t>transparency,</w:t>
            </w:r>
            <w:r w:rsidRPr="00B86BE9">
              <w:rPr>
                <w:rFonts w:ascii="Arial" w:hAnsi="Arial" w:cs="Arial"/>
                <w:szCs w:val="20"/>
              </w:rPr>
              <w:t xml:space="preserve"> and simplicity</w:t>
            </w:r>
          </w:p>
          <w:p w14:paraId="6DFA8A5D" w14:textId="77777777" w:rsidR="008542D6" w:rsidRPr="00B86BE9" w:rsidRDefault="008542D6" w:rsidP="008542D6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B86BE9">
              <w:rPr>
                <w:rFonts w:ascii="Arial" w:hAnsi="Arial" w:cs="Arial"/>
                <w:szCs w:val="20"/>
              </w:rPr>
              <w:t xml:space="preserve">Thorough understanding of software development life cycle and </w:t>
            </w:r>
            <w:r>
              <w:rPr>
                <w:rFonts w:ascii="Arial" w:hAnsi="Arial" w:cs="Arial"/>
                <w:szCs w:val="20"/>
              </w:rPr>
              <w:t xml:space="preserve">related </w:t>
            </w:r>
            <w:r w:rsidRPr="00B86BE9">
              <w:rPr>
                <w:rFonts w:ascii="Arial" w:hAnsi="Arial" w:cs="Arial"/>
                <w:szCs w:val="20"/>
              </w:rPr>
              <w:t>methodologies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r w:rsidRPr="00B86BE9">
              <w:rPr>
                <w:rFonts w:ascii="Arial" w:hAnsi="Arial" w:cs="Arial"/>
                <w:szCs w:val="20"/>
              </w:rPr>
              <w:t>including Agile</w:t>
            </w:r>
            <w:r>
              <w:rPr>
                <w:rFonts w:ascii="Arial" w:hAnsi="Arial" w:cs="Arial"/>
                <w:szCs w:val="20"/>
              </w:rPr>
              <w:t>, Waterfall, Lean, Scrum and DevOps</w:t>
            </w:r>
          </w:p>
          <w:p w14:paraId="6EDC1245" w14:textId="77777777" w:rsidR="008542D6" w:rsidRPr="00B86BE9" w:rsidRDefault="008542D6" w:rsidP="008542D6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B86BE9">
              <w:rPr>
                <w:rFonts w:ascii="Arial" w:hAnsi="Arial" w:cs="Arial"/>
                <w:szCs w:val="20"/>
              </w:rPr>
              <w:t>xpert analytical skills and ability to bridge business and technical implementation</w:t>
            </w:r>
          </w:p>
          <w:p w14:paraId="36569EFA" w14:textId="77777777" w:rsidR="008542D6" w:rsidRDefault="008542D6" w:rsidP="008542D6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B86BE9">
              <w:rPr>
                <w:rFonts w:ascii="Arial" w:hAnsi="Arial" w:cs="Arial"/>
                <w:szCs w:val="20"/>
              </w:rPr>
              <w:t>Effective communication and presentation skills in technical and non-technical forums</w:t>
            </w:r>
          </w:p>
          <w:p w14:paraId="56F27AE4" w14:textId="77777777" w:rsidR="008542D6" w:rsidRPr="00DE4F8A" w:rsidRDefault="008542D6" w:rsidP="008542D6">
            <w:pPr>
              <w:pStyle w:val="BodyText1"/>
              <w:numPr>
                <w:ilvl w:val="0"/>
                <w:numId w:val="4"/>
              </w:numPr>
              <w:spacing w:before="40" w:after="0"/>
            </w:pPr>
            <w:r>
              <w:rPr>
                <w:rFonts w:ascii="Arial" w:hAnsi="Arial" w:cs="Arial"/>
                <w:szCs w:val="20"/>
              </w:rPr>
              <w:t>H</w:t>
            </w:r>
            <w:r w:rsidRPr="00DE4F8A">
              <w:rPr>
                <w:rFonts w:ascii="Arial" w:hAnsi="Arial" w:cs="Arial"/>
                <w:szCs w:val="20"/>
              </w:rPr>
              <w:t xml:space="preserve">ands-on expertise that includes full stack, data </w:t>
            </w:r>
            <w:r>
              <w:rPr>
                <w:rFonts w:ascii="Arial" w:hAnsi="Arial" w:cs="Arial"/>
                <w:szCs w:val="20"/>
              </w:rPr>
              <w:t>modeling</w:t>
            </w:r>
            <w:r w:rsidRPr="00DE4F8A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 xml:space="preserve">web/mobile development, </w:t>
            </w:r>
            <w:r w:rsidRPr="00DE4F8A">
              <w:rPr>
                <w:rFonts w:ascii="Arial" w:hAnsi="Arial" w:cs="Arial"/>
                <w:szCs w:val="20"/>
              </w:rPr>
              <w:t>release management, system administration and business intelligence</w:t>
            </w:r>
          </w:p>
          <w:p w14:paraId="54EABB5D" w14:textId="413AC713" w:rsidR="00FF1263" w:rsidRPr="00B86BE9" w:rsidRDefault="00FF1263" w:rsidP="00FF1263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B86BE9">
              <w:rPr>
                <w:rFonts w:ascii="Arial" w:hAnsi="Arial" w:cs="Arial"/>
                <w:szCs w:val="20"/>
              </w:rPr>
              <w:t xml:space="preserve">Proven success as a change agent in </w:t>
            </w:r>
            <w:r w:rsidR="008542D6">
              <w:rPr>
                <w:rFonts w:ascii="Arial" w:hAnsi="Arial" w:cs="Arial"/>
                <w:szCs w:val="20"/>
              </w:rPr>
              <w:t xml:space="preserve">IT, </w:t>
            </w:r>
            <w:r w:rsidRPr="00B86BE9">
              <w:rPr>
                <w:rFonts w:ascii="Arial" w:hAnsi="Arial" w:cs="Arial"/>
                <w:szCs w:val="20"/>
              </w:rPr>
              <w:t>software development</w:t>
            </w:r>
            <w:r w:rsidR="008542D6">
              <w:rPr>
                <w:rFonts w:ascii="Arial" w:hAnsi="Arial" w:cs="Arial"/>
                <w:szCs w:val="20"/>
              </w:rPr>
              <w:t>,</w:t>
            </w:r>
            <w:r w:rsidRPr="00B86BE9">
              <w:rPr>
                <w:rFonts w:ascii="Arial" w:hAnsi="Arial" w:cs="Arial"/>
                <w:szCs w:val="20"/>
              </w:rPr>
              <w:t xml:space="preserve"> and business process by </w:t>
            </w:r>
            <w:r w:rsidR="004F3126">
              <w:rPr>
                <w:rFonts w:ascii="Arial" w:hAnsi="Arial" w:cs="Arial"/>
                <w:szCs w:val="20"/>
              </w:rPr>
              <w:t>staying relevant, well-informed</w:t>
            </w:r>
            <w:r w:rsidR="008542D6">
              <w:rPr>
                <w:rFonts w:ascii="Arial" w:hAnsi="Arial" w:cs="Arial"/>
                <w:szCs w:val="20"/>
              </w:rPr>
              <w:t>,</w:t>
            </w:r>
            <w:r w:rsidR="004F3126">
              <w:rPr>
                <w:rFonts w:ascii="Arial" w:hAnsi="Arial" w:cs="Arial"/>
                <w:szCs w:val="20"/>
              </w:rPr>
              <w:t xml:space="preserve"> and </w:t>
            </w:r>
            <w:r w:rsidRPr="00B86BE9">
              <w:rPr>
                <w:rFonts w:ascii="Arial" w:hAnsi="Arial" w:cs="Arial"/>
                <w:szCs w:val="20"/>
              </w:rPr>
              <w:t>emphasizing holistic</w:t>
            </w:r>
            <w:r w:rsidR="004F3126">
              <w:rPr>
                <w:rFonts w:ascii="Arial" w:hAnsi="Arial" w:cs="Arial"/>
                <w:szCs w:val="20"/>
              </w:rPr>
              <w:t>, collaboration-based</w:t>
            </w:r>
            <w:r w:rsidRPr="00B86BE9">
              <w:rPr>
                <w:rFonts w:ascii="Arial" w:hAnsi="Arial" w:cs="Arial"/>
                <w:szCs w:val="20"/>
              </w:rPr>
              <w:t xml:space="preserve"> solutions</w:t>
            </w:r>
          </w:p>
          <w:p w14:paraId="0D816BDA" w14:textId="72E3ED5E" w:rsidR="00FF1263" w:rsidRPr="00FF1263" w:rsidRDefault="00FF1263" w:rsidP="00FF1263">
            <w:pPr>
              <w:pStyle w:val="BodyText1"/>
              <w:numPr>
                <w:ilvl w:val="0"/>
                <w:numId w:val="4"/>
              </w:numPr>
              <w:spacing w:before="40" w:after="0"/>
            </w:pPr>
            <w:r w:rsidRPr="00B86BE9">
              <w:rPr>
                <w:rFonts w:ascii="Arial" w:hAnsi="Arial" w:cs="Arial"/>
                <w:szCs w:val="20"/>
              </w:rPr>
              <w:t xml:space="preserve">Deep appreciation for </w:t>
            </w:r>
            <w:r>
              <w:rPr>
                <w:rFonts w:ascii="Arial" w:hAnsi="Arial" w:cs="Arial"/>
                <w:szCs w:val="20"/>
              </w:rPr>
              <w:t>cloud</w:t>
            </w:r>
            <w:r w:rsidR="00071CE9">
              <w:rPr>
                <w:rFonts w:ascii="Arial" w:hAnsi="Arial" w:cs="Arial"/>
                <w:szCs w:val="20"/>
              </w:rPr>
              <w:t xml:space="preserve"> orchestration</w:t>
            </w:r>
            <w:r>
              <w:rPr>
                <w:rFonts w:ascii="Arial" w:hAnsi="Arial" w:cs="Arial"/>
                <w:szCs w:val="20"/>
              </w:rPr>
              <w:t xml:space="preserve">, telemetry, </w:t>
            </w:r>
            <w:r w:rsidR="00D150DF">
              <w:rPr>
                <w:rFonts w:ascii="Arial" w:hAnsi="Arial" w:cs="Arial"/>
                <w:szCs w:val="20"/>
              </w:rPr>
              <w:t xml:space="preserve">data design/visualization, </w:t>
            </w:r>
            <w:r w:rsidR="0004516E" w:rsidRPr="00B86BE9">
              <w:rPr>
                <w:rFonts w:ascii="Arial" w:hAnsi="Arial" w:cs="Arial"/>
                <w:szCs w:val="20"/>
              </w:rPr>
              <w:t xml:space="preserve">low-code IDEs, </w:t>
            </w:r>
            <w:r w:rsidRPr="00B86BE9">
              <w:rPr>
                <w:rFonts w:ascii="Arial" w:hAnsi="Arial" w:cs="Arial"/>
                <w:szCs w:val="20"/>
              </w:rPr>
              <w:t>components-based development, microservices</w:t>
            </w:r>
            <w:r w:rsidR="0004516E">
              <w:rPr>
                <w:rFonts w:ascii="Arial" w:hAnsi="Arial" w:cs="Arial"/>
                <w:szCs w:val="20"/>
              </w:rPr>
              <w:t xml:space="preserve"> and </w:t>
            </w:r>
            <w:r w:rsidRPr="00B86BE9">
              <w:rPr>
                <w:rFonts w:ascii="Arial" w:hAnsi="Arial" w:cs="Arial"/>
                <w:szCs w:val="20"/>
              </w:rPr>
              <w:t>responsive design</w:t>
            </w:r>
          </w:p>
          <w:p w14:paraId="4512C69C" w14:textId="77777777" w:rsidR="008542D6" w:rsidRPr="00DE4F8A" w:rsidRDefault="008542D6" w:rsidP="008542D6">
            <w:pPr>
              <w:pStyle w:val="BodyText1"/>
              <w:numPr>
                <w:ilvl w:val="0"/>
                <w:numId w:val="4"/>
              </w:numPr>
              <w:spacing w:before="40" w:after="0"/>
            </w:pPr>
            <w:r>
              <w:rPr>
                <w:rFonts w:ascii="Arial" w:hAnsi="Arial" w:cs="Arial"/>
                <w:szCs w:val="20"/>
              </w:rPr>
              <w:t>P</w:t>
            </w:r>
            <w:r w:rsidRPr="00B86BE9">
              <w:rPr>
                <w:rFonts w:ascii="Arial" w:hAnsi="Arial" w:cs="Arial"/>
                <w:szCs w:val="20"/>
              </w:rPr>
              <w:t>rofessional service</w:t>
            </w:r>
            <w:r>
              <w:rPr>
                <w:rFonts w:ascii="Arial" w:hAnsi="Arial" w:cs="Arial"/>
                <w:szCs w:val="20"/>
              </w:rPr>
              <w:t>s</w:t>
            </w:r>
            <w:r w:rsidRPr="00B86BE9">
              <w:rPr>
                <w:rFonts w:ascii="Arial" w:hAnsi="Arial" w:cs="Arial"/>
                <w:szCs w:val="20"/>
              </w:rPr>
              <w:t xml:space="preserve"> delivery</w:t>
            </w:r>
            <w:r>
              <w:rPr>
                <w:rFonts w:ascii="Arial" w:hAnsi="Arial" w:cs="Arial"/>
                <w:szCs w:val="20"/>
              </w:rPr>
              <w:t xml:space="preserve"> including</w:t>
            </w:r>
            <w:r w:rsidRPr="00B86BE9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portfolio management, </w:t>
            </w:r>
            <w:r w:rsidRPr="00B86BE9">
              <w:rPr>
                <w:rFonts w:ascii="Arial" w:hAnsi="Arial" w:cs="Arial"/>
                <w:szCs w:val="20"/>
              </w:rPr>
              <w:t>client engagement, partner relationship management, budgets, contracts</w:t>
            </w:r>
            <w:r>
              <w:rPr>
                <w:rFonts w:ascii="Arial" w:hAnsi="Arial" w:cs="Arial"/>
                <w:szCs w:val="20"/>
              </w:rPr>
              <w:t>, SLAs, infosec</w:t>
            </w:r>
            <w:r w:rsidRPr="00B86BE9">
              <w:rPr>
                <w:rFonts w:ascii="Arial" w:hAnsi="Arial" w:cs="Arial"/>
                <w:szCs w:val="20"/>
              </w:rPr>
              <w:t xml:space="preserve"> and compliance</w:t>
            </w:r>
          </w:p>
          <w:p w14:paraId="5BF63E26" w14:textId="54BD3F63" w:rsidR="00B86BE9" w:rsidRPr="00B86BE9" w:rsidRDefault="00B86BE9" w:rsidP="00B86BE9">
            <w:pPr>
              <w:pStyle w:val="BodyText1"/>
              <w:numPr>
                <w:ilvl w:val="0"/>
                <w:numId w:val="4"/>
              </w:numPr>
              <w:spacing w:before="40" w:after="0"/>
              <w:rPr>
                <w:rFonts w:ascii="Arial" w:hAnsi="Arial" w:cs="Arial"/>
                <w:szCs w:val="20"/>
              </w:rPr>
            </w:pPr>
            <w:r w:rsidRPr="00B86BE9">
              <w:rPr>
                <w:rFonts w:ascii="Arial" w:hAnsi="Arial" w:cs="Arial"/>
                <w:szCs w:val="20"/>
              </w:rPr>
              <w:t>Competency in managing enterprise-grade, distributed, web</w:t>
            </w:r>
            <w:r w:rsidR="001C2DFA">
              <w:rPr>
                <w:rFonts w:ascii="Arial" w:hAnsi="Arial" w:cs="Arial"/>
                <w:szCs w:val="20"/>
              </w:rPr>
              <w:t>/</w:t>
            </w:r>
            <w:r w:rsidRPr="00B86BE9">
              <w:rPr>
                <w:rFonts w:ascii="Arial" w:hAnsi="Arial" w:cs="Arial"/>
                <w:szCs w:val="20"/>
              </w:rPr>
              <w:t xml:space="preserve">mobile applications </w:t>
            </w:r>
            <w:r w:rsidR="0016593D">
              <w:rPr>
                <w:rFonts w:ascii="Arial" w:hAnsi="Arial" w:cs="Arial"/>
                <w:szCs w:val="20"/>
              </w:rPr>
              <w:t xml:space="preserve">either </w:t>
            </w:r>
            <w:r w:rsidRPr="00B86BE9">
              <w:rPr>
                <w:rFonts w:ascii="Arial" w:hAnsi="Arial" w:cs="Arial"/>
                <w:szCs w:val="20"/>
              </w:rPr>
              <w:t>on premise</w:t>
            </w:r>
            <w:r w:rsidR="001C2DFA">
              <w:rPr>
                <w:rFonts w:ascii="Arial" w:hAnsi="Arial" w:cs="Arial"/>
                <w:szCs w:val="20"/>
              </w:rPr>
              <w:t>s</w:t>
            </w:r>
            <w:r w:rsidR="0016593D">
              <w:rPr>
                <w:rFonts w:ascii="Arial" w:hAnsi="Arial" w:cs="Arial"/>
                <w:szCs w:val="20"/>
              </w:rPr>
              <w:t xml:space="preserve"> or in the cloud</w:t>
            </w:r>
            <w:r w:rsidRPr="00B86BE9">
              <w:rPr>
                <w:rFonts w:ascii="Arial" w:hAnsi="Arial" w:cs="Arial"/>
                <w:szCs w:val="20"/>
              </w:rPr>
              <w:t xml:space="preserve"> (AWS, </w:t>
            </w:r>
            <w:r w:rsidR="001C2DFA">
              <w:rPr>
                <w:rFonts w:ascii="Arial" w:hAnsi="Arial" w:cs="Arial"/>
                <w:szCs w:val="20"/>
              </w:rPr>
              <w:t>GCP</w:t>
            </w:r>
            <w:r w:rsidRPr="00B86BE9">
              <w:rPr>
                <w:rFonts w:ascii="Arial" w:hAnsi="Arial" w:cs="Arial"/>
                <w:szCs w:val="20"/>
              </w:rPr>
              <w:t xml:space="preserve">, Azure and </w:t>
            </w:r>
            <w:r w:rsidR="001C2DFA">
              <w:rPr>
                <w:rFonts w:ascii="Arial" w:hAnsi="Arial" w:cs="Arial"/>
                <w:szCs w:val="20"/>
              </w:rPr>
              <w:t>OCP</w:t>
            </w:r>
            <w:r w:rsidRPr="00B86BE9">
              <w:rPr>
                <w:rFonts w:ascii="Arial" w:hAnsi="Arial" w:cs="Arial"/>
                <w:szCs w:val="20"/>
              </w:rPr>
              <w:t>)</w:t>
            </w:r>
          </w:p>
          <w:p w14:paraId="5FAE477B" w14:textId="08E3DEB4" w:rsidR="00B86BE9" w:rsidRPr="00FF1263" w:rsidRDefault="00FF1263" w:rsidP="00FF1263">
            <w:pPr>
              <w:pStyle w:val="BodyText1"/>
              <w:numPr>
                <w:ilvl w:val="0"/>
                <w:numId w:val="4"/>
              </w:numPr>
              <w:spacing w:before="40" w:after="0"/>
            </w:pPr>
            <w:r w:rsidRPr="00B86BE9">
              <w:rPr>
                <w:rFonts w:ascii="Arial" w:hAnsi="Arial" w:cs="Arial"/>
                <w:szCs w:val="20"/>
              </w:rPr>
              <w:t xml:space="preserve">Wide-ranging industry </w:t>
            </w:r>
            <w:r>
              <w:rPr>
                <w:rFonts w:ascii="Arial" w:hAnsi="Arial" w:cs="Arial"/>
                <w:szCs w:val="20"/>
              </w:rPr>
              <w:t>familiarity</w:t>
            </w:r>
            <w:r w:rsidRPr="00B86BE9">
              <w:rPr>
                <w:rFonts w:ascii="Arial" w:hAnsi="Arial" w:cs="Arial"/>
                <w:szCs w:val="20"/>
              </w:rPr>
              <w:t xml:space="preserve"> including </w:t>
            </w:r>
            <w:r>
              <w:rPr>
                <w:rFonts w:ascii="Arial" w:hAnsi="Arial" w:cs="Arial"/>
                <w:szCs w:val="20"/>
              </w:rPr>
              <w:t>e-commerce, software, computer</w:t>
            </w:r>
            <w:r w:rsidRPr="00B86BE9">
              <w:rPr>
                <w:rFonts w:ascii="Arial" w:hAnsi="Arial" w:cs="Arial"/>
                <w:szCs w:val="20"/>
              </w:rPr>
              <w:t xml:space="preserve"> hardware, pharmaceutical</w:t>
            </w:r>
            <w:r>
              <w:rPr>
                <w:rFonts w:ascii="Arial" w:hAnsi="Arial" w:cs="Arial"/>
                <w:szCs w:val="20"/>
              </w:rPr>
              <w:t>s</w:t>
            </w:r>
            <w:r w:rsidRPr="00B86BE9">
              <w:rPr>
                <w:rFonts w:ascii="Arial" w:hAnsi="Arial" w:cs="Arial"/>
                <w:szCs w:val="20"/>
              </w:rPr>
              <w:t>, fintech/banking</w:t>
            </w:r>
            <w:r>
              <w:rPr>
                <w:rFonts w:ascii="Arial" w:hAnsi="Arial" w:cs="Arial"/>
                <w:szCs w:val="20"/>
              </w:rPr>
              <w:t>, CPQ, scientific hardware and apparel</w:t>
            </w:r>
            <w:r w:rsidRPr="00B86BE9">
              <w:rPr>
                <w:rFonts w:ascii="Arial" w:hAnsi="Arial" w:cs="Arial"/>
                <w:szCs w:val="20"/>
              </w:rPr>
              <w:t xml:space="preserve"> </w:t>
            </w:r>
          </w:p>
          <w:p w14:paraId="77756CB0" w14:textId="3B394650" w:rsidR="00B915DD" w:rsidRDefault="00B915DD" w:rsidP="005A4F74">
            <w:pPr>
              <w:pStyle w:val="BodyText1"/>
              <w:spacing w:before="40" w:after="0"/>
            </w:pPr>
          </w:p>
        </w:tc>
      </w:tr>
      <w:tr w:rsidR="00CC1B21" w14:paraId="32B843BA" w14:textId="77777777">
        <w:tc>
          <w:tcPr>
            <w:tcW w:w="8856" w:type="dxa"/>
            <w:tcBorders>
              <w:top w:val="single" w:sz="4" w:space="0" w:color="7598D9"/>
              <w:bottom w:val="single" w:sz="4" w:space="0" w:color="7598D9"/>
            </w:tcBorders>
            <w:shd w:val="clear" w:color="auto" w:fill="auto"/>
          </w:tcPr>
          <w:p w14:paraId="5EDBD647" w14:textId="77777777" w:rsidR="00CC1B21" w:rsidRDefault="00CC1B21">
            <w:pPr>
              <w:pStyle w:val="ResumeHeading1"/>
              <w:spacing w:after="0"/>
            </w:pPr>
            <w:r>
              <w:rPr>
                <w:rFonts w:ascii="Arial" w:hAnsi="Arial" w:cs="Arial"/>
              </w:rPr>
              <w:t>EXPERIENCE</w:t>
            </w:r>
          </w:p>
        </w:tc>
      </w:tr>
      <w:tr w:rsidR="00CC1B21" w14:paraId="74C642E4" w14:textId="77777777">
        <w:tc>
          <w:tcPr>
            <w:tcW w:w="8856" w:type="dxa"/>
            <w:tcBorders>
              <w:top w:val="single" w:sz="4" w:space="0" w:color="7598D9"/>
            </w:tcBorders>
            <w:shd w:val="clear" w:color="auto" w:fill="auto"/>
          </w:tcPr>
          <w:p w14:paraId="64BB3CE9" w14:textId="4537D17E" w:rsidR="006207B3" w:rsidRDefault="006207B3" w:rsidP="006207B3">
            <w:pPr>
              <w:pStyle w:val="CompanyInformation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Logixware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Principal</w:t>
            </w:r>
          </w:p>
          <w:p w14:paraId="096C99C8" w14:textId="6E300130" w:rsidR="007F081C" w:rsidRPr="007F081C" w:rsidRDefault="007F081C" w:rsidP="007F081C">
            <w:pPr>
              <w:pStyle w:val="YourTitle"/>
            </w:pPr>
            <w:r>
              <w:rPr>
                <w:rFonts w:ascii="Arial" w:hAnsi="Arial" w:cs="Arial"/>
                <w:i w:val="0"/>
              </w:rPr>
              <w:t>2002 – Present</w:t>
            </w:r>
          </w:p>
          <w:p w14:paraId="7E1C9008" w14:textId="42B5B136" w:rsidR="006207B3" w:rsidRPr="001A2FFB" w:rsidRDefault="006207B3" w:rsidP="006207B3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 xml:space="preserve">Develop custom software (web, </w:t>
            </w:r>
            <w:r w:rsidR="007F081C">
              <w:rPr>
                <w:rFonts w:ascii="Arial" w:hAnsi="Arial" w:cs="Arial"/>
                <w:w w:val="109"/>
                <w:szCs w:val="20"/>
              </w:rPr>
              <w:t xml:space="preserve">mobile, </w:t>
            </w:r>
            <w:r>
              <w:rPr>
                <w:rFonts w:ascii="Arial" w:hAnsi="Arial" w:cs="Arial"/>
                <w:w w:val="109"/>
                <w:szCs w:val="20"/>
              </w:rPr>
              <w:t>eCommerce</w:t>
            </w:r>
            <w:r w:rsidR="007F081C">
              <w:rPr>
                <w:rFonts w:ascii="Arial" w:hAnsi="Arial" w:cs="Arial"/>
                <w:w w:val="109"/>
                <w:szCs w:val="20"/>
              </w:rPr>
              <w:t xml:space="preserve">, </w:t>
            </w:r>
            <w:r>
              <w:rPr>
                <w:rFonts w:ascii="Arial" w:hAnsi="Arial" w:cs="Arial"/>
                <w:w w:val="109"/>
                <w:szCs w:val="20"/>
              </w:rPr>
              <w:t>desktop) for local SMBs</w:t>
            </w:r>
          </w:p>
          <w:p w14:paraId="5A14A542" w14:textId="5DC5C650" w:rsidR="000C78B7" w:rsidRPr="006207B3" w:rsidRDefault="000C3FC0" w:rsidP="006207B3">
            <w:pPr>
              <w:pStyle w:val="CompanyInformation"/>
              <w:rPr>
                <w:i/>
                <w:iCs/>
              </w:rPr>
            </w:pPr>
            <w:r>
              <w:rPr>
                <w:rFonts w:ascii="Arial" w:hAnsi="Arial" w:cs="Arial"/>
              </w:rPr>
              <w:t>Temenos</w:t>
            </w:r>
            <w:r w:rsidR="006207B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formerly </w:t>
            </w:r>
            <w:proofErr w:type="spellStart"/>
            <w:r w:rsidR="000C78B7">
              <w:rPr>
                <w:rFonts w:ascii="Arial" w:hAnsi="Arial" w:cs="Arial"/>
              </w:rPr>
              <w:t>Kony</w:t>
            </w:r>
            <w:proofErr w:type="spellEnd"/>
            <w:r w:rsidR="006207B3">
              <w:rPr>
                <w:rFonts w:ascii="Arial" w:hAnsi="Arial" w:cs="Arial"/>
              </w:rPr>
              <w:t xml:space="preserve">): </w:t>
            </w:r>
            <w:r w:rsidR="00E16318" w:rsidRPr="006207B3">
              <w:rPr>
                <w:rFonts w:ascii="Arial" w:hAnsi="Arial" w:cs="Arial"/>
                <w:i/>
                <w:iCs/>
              </w:rPr>
              <w:t xml:space="preserve">Senior </w:t>
            </w:r>
            <w:r w:rsidR="000C78B7" w:rsidRPr="006207B3">
              <w:rPr>
                <w:rFonts w:ascii="Arial" w:hAnsi="Arial" w:cs="Arial"/>
                <w:i/>
                <w:iCs/>
              </w:rPr>
              <w:t xml:space="preserve">Technical </w:t>
            </w:r>
            <w:r w:rsidR="00F54745" w:rsidRPr="006207B3">
              <w:rPr>
                <w:rFonts w:ascii="Arial" w:hAnsi="Arial" w:cs="Arial"/>
                <w:i/>
                <w:iCs/>
              </w:rPr>
              <w:t>Project</w:t>
            </w:r>
            <w:r w:rsidR="000C78B7" w:rsidRPr="006207B3">
              <w:rPr>
                <w:rFonts w:ascii="Arial" w:hAnsi="Arial" w:cs="Arial"/>
                <w:i/>
                <w:iCs/>
              </w:rPr>
              <w:t xml:space="preserve"> Manager</w:t>
            </w:r>
          </w:p>
          <w:p w14:paraId="6514CBA9" w14:textId="0353B4FB" w:rsidR="000C78B7" w:rsidRDefault="000C78B7" w:rsidP="000C78B7">
            <w:pPr>
              <w:pStyle w:val="YourTitle"/>
            </w:pPr>
            <w:r>
              <w:rPr>
                <w:rFonts w:ascii="Arial" w:hAnsi="Arial" w:cs="Arial"/>
                <w:i w:val="0"/>
              </w:rPr>
              <w:t xml:space="preserve">October 2018 – </w:t>
            </w:r>
            <w:r w:rsidR="00071CE9">
              <w:rPr>
                <w:rFonts w:ascii="Arial" w:hAnsi="Arial" w:cs="Arial"/>
                <w:i w:val="0"/>
              </w:rPr>
              <w:t>March 2020</w:t>
            </w:r>
          </w:p>
          <w:p w14:paraId="61228C2C" w14:textId="3C50322E" w:rsidR="00F066F3" w:rsidRPr="000C3FC0" w:rsidRDefault="000C3FC0" w:rsidP="00F066F3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Plan</w:t>
            </w:r>
            <w:r w:rsidR="00CB16EE">
              <w:rPr>
                <w:rFonts w:ascii="Arial" w:eastAsia="Times New Roman" w:hAnsi="Arial" w:cs="Arial"/>
                <w:szCs w:val="20"/>
              </w:rPr>
              <w:t>ned</w:t>
            </w:r>
            <w:r>
              <w:rPr>
                <w:rFonts w:ascii="Arial" w:eastAsia="Times New Roman" w:hAnsi="Arial" w:cs="Arial"/>
                <w:szCs w:val="20"/>
              </w:rPr>
              <w:t xml:space="preserve"> projects to develop complex </w:t>
            </w:r>
            <w:r w:rsidR="00F066F3">
              <w:rPr>
                <w:rFonts w:ascii="Arial" w:eastAsia="Times New Roman" w:hAnsi="Arial" w:cs="Arial"/>
                <w:szCs w:val="20"/>
              </w:rPr>
              <w:t xml:space="preserve">mobile and web banking </w:t>
            </w:r>
            <w:r w:rsidR="00CB16EE">
              <w:rPr>
                <w:rFonts w:ascii="Arial" w:eastAsia="Times New Roman" w:hAnsi="Arial" w:cs="Arial"/>
                <w:szCs w:val="20"/>
              </w:rPr>
              <w:t xml:space="preserve">SaaS </w:t>
            </w:r>
            <w:r w:rsidR="00F066F3">
              <w:rPr>
                <w:rFonts w:ascii="Arial" w:eastAsia="Times New Roman" w:hAnsi="Arial" w:cs="Arial"/>
                <w:szCs w:val="20"/>
              </w:rPr>
              <w:t>applications</w:t>
            </w:r>
            <w:r w:rsidR="005D149A">
              <w:rPr>
                <w:rFonts w:ascii="Arial" w:eastAsia="Times New Roman" w:hAnsi="Arial" w:cs="Arial"/>
                <w:szCs w:val="20"/>
              </w:rPr>
              <w:t>, managing budget, scope</w:t>
            </w:r>
            <w:r w:rsidR="00CB16EE">
              <w:rPr>
                <w:rFonts w:ascii="Arial" w:eastAsia="Times New Roman" w:hAnsi="Arial" w:cs="Arial"/>
                <w:szCs w:val="20"/>
              </w:rPr>
              <w:t>,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 and timeline on </w:t>
            </w:r>
            <w:r w:rsidR="005D149A" w:rsidRPr="00F066F3">
              <w:rPr>
                <w:rFonts w:ascii="Arial" w:eastAsia="Times New Roman" w:hAnsi="Arial" w:cs="Arial"/>
                <w:szCs w:val="20"/>
              </w:rPr>
              <w:t>multi</w:t>
            </w:r>
            <w:r w:rsidR="005D149A">
              <w:rPr>
                <w:rFonts w:ascii="Arial" w:eastAsia="Times New Roman" w:hAnsi="Arial" w:cs="Arial"/>
                <w:szCs w:val="20"/>
              </w:rPr>
              <w:t>m</w:t>
            </w:r>
            <w:r w:rsidR="005D149A" w:rsidRPr="00F066F3">
              <w:rPr>
                <w:rFonts w:ascii="Arial" w:eastAsia="Times New Roman" w:hAnsi="Arial" w:cs="Arial"/>
                <w:szCs w:val="20"/>
              </w:rPr>
              <w:t>illion-dollar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5D149A" w:rsidRPr="00F066F3">
              <w:rPr>
                <w:rFonts w:ascii="Arial" w:eastAsia="Times New Roman" w:hAnsi="Arial" w:cs="Arial"/>
                <w:szCs w:val="20"/>
              </w:rPr>
              <w:t>contracts</w:t>
            </w:r>
            <w:r w:rsidR="00B915DD">
              <w:rPr>
                <w:rFonts w:ascii="Arial" w:eastAsia="Times New Roman" w:hAnsi="Arial" w:cs="Arial"/>
                <w:szCs w:val="20"/>
              </w:rPr>
              <w:t xml:space="preserve"> built on DBX/Quantum platform</w:t>
            </w:r>
          </w:p>
          <w:p w14:paraId="2D9A16A4" w14:textId="11BFF22F" w:rsidR="005D149A" w:rsidRPr="005D149A" w:rsidRDefault="00CB16EE" w:rsidP="000C3FC0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Led</w:t>
            </w:r>
            <w:r w:rsidR="000C3FC0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project </w:t>
            </w:r>
            <w:r w:rsidR="007E2273">
              <w:rPr>
                <w:rFonts w:ascii="Arial" w:eastAsia="Times New Roman" w:hAnsi="Arial" w:cs="Arial"/>
                <w:szCs w:val="20"/>
              </w:rPr>
              <w:t xml:space="preserve">and partner </w:t>
            </w:r>
            <w:r w:rsidR="000C3FC0">
              <w:rPr>
                <w:rFonts w:ascii="Arial" w:eastAsia="Times New Roman" w:hAnsi="Arial" w:cs="Arial"/>
                <w:szCs w:val="20"/>
              </w:rPr>
              <w:t>teams</w:t>
            </w:r>
            <w:r w:rsidR="007E2273">
              <w:rPr>
                <w:rFonts w:ascii="Arial" w:eastAsia="Times New Roman" w:hAnsi="Arial" w:cs="Arial"/>
                <w:szCs w:val="20"/>
              </w:rPr>
              <w:t>,</w:t>
            </w:r>
            <w:r w:rsidR="000C3FC0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including </w:t>
            </w:r>
            <w:r w:rsidR="003E110D">
              <w:rPr>
                <w:rFonts w:ascii="Arial" w:eastAsia="Times New Roman" w:hAnsi="Arial" w:cs="Arial"/>
                <w:szCs w:val="20"/>
              </w:rPr>
              <w:t xml:space="preserve">technical leads, </w:t>
            </w:r>
            <w:r w:rsidR="00307794">
              <w:rPr>
                <w:rFonts w:ascii="Arial" w:eastAsia="Times New Roman" w:hAnsi="Arial" w:cs="Arial"/>
                <w:szCs w:val="20"/>
              </w:rPr>
              <w:t xml:space="preserve">architects, </w:t>
            </w:r>
            <w:r w:rsidR="000C3FC0">
              <w:rPr>
                <w:rFonts w:ascii="Arial" w:eastAsia="Times New Roman" w:hAnsi="Arial" w:cs="Arial"/>
                <w:szCs w:val="20"/>
              </w:rPr>
              <w:t>developers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, analysts, </w:t>
            </w:r>
            <w:r w:rsidR="003E110D">
              <w:rPr>
                <w:rFonts w:ascii="Arial" w:eastAsia="Times New Roman" w:hAnsi="Arial" w:cs="Arial"/>
                <w:szCs w:val="20"/>
              </w:rPr>
              <w:t>operations</w:t>
            </w:r>
            <w:r w:rsidR="00AA78B0">
              <w:rPr>
                <w:rFonts w:ascii="Arial" w:eastAsia="Times New Roman" w:hAnsi="Arial" w:cs="Arial"/>
                <w:szCs w:val="20"/>
              </w:rPr>
              <w:t xml:space="preserve"> engineers</w:t>
            </w:r>
            <w:r>
              <w:rPr>
                <w:rFonts w:ascii="Arial" w:eastAsia="Times New Roman" w:hAnsi="Arial" w:cs="Arial"/>
                <w:szCs w:val="20"/>
              </w:rPr>
              <w:t>,</w:t>
            </w:r>
            <w:r w:rsidR="000C3FC0">
              <w:rPr>
                <w:rFonts w:ascii="Arial" w:eastAsia="Times New Roman" w:hAnsi="Arial" w:cs="Arial"/>
                <w:szCs w:val="20"/>
              </w:rPr>
              <w:t xml:space="preserve"> and 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testers </w:t>
            </w:r>
            <w:r w:rsidR="00A13AD9">
              <w:rPr>
                <w:rFonts w:ascii="Arial" w:eastAsia="Times New Roman" w:hAnsi="Arial" w:cs="Arial"/>
                <w:szCs w:val="20"/>
              </w:rPr>
              <w:t>using hybrid Agile methodology</w:t>
            </w:r>
          </w:p>
          <w:p w14:paraId="4DCD66B7" w14:textId="3E9FAE52" w:rsidR="005D149A" w:rsidRPr="005D149A" w:rsidRDefault="00307794" w:rsidP="000C3FC0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Interface</w:t>
            </w:r>
            <w:r w:rsidR="00CB16EE">
              <w:rPr>
                <w:rFonts w:ascii="Arial" w:eastAsia="Times New Roman" w:hAnsi="Arial" w:cs="Arial"/>
                <w:szCs w:val="20"/>
              </w:rPr>
              <w:t>d</w:t>
            </w:r>
            <w:r>
              <w:rPr>
                <w:rFonts w:ascii="Arial" w:eastAsia="Times New Roman" w:hAnsi="Arial" w:cs="Arial"/>
                <w:szCs w:val="20"/>
              </w:rPr>
              <w:t xml:space="preserve"> with platform/product teams on roadmap and release planning </w:t>
            </w:r>
            <w:r w:rsidR="00AA78B0">
              <w:rPr>
                <w:rFonts w:ascii="Arial" w:eastAsia="Times New Roman" w:hAnsi="Arial" w:cs="Arial"/>
                <w:szCs w:val="20"/>
              </w:rPr>
              <w:t>to help</w:t>
            </w:r>
            <w:r>
              <w:rPr>
                <w:rFonts w:ascii="Arial" w:eastAsia="Times New Roman" w:hAnsi="Arial" w:cs="Arial"/>
                <w:szCs w:val="20"/>
              </w:rPr>
              <w:t xml:space="preserve"> e</w:t>
            </w:r>
            <w:r w:rsidR="005D149A">
              <w:rPr>
                <w:rFonts w:ascii="Arial" w:eastAsia="Times New Roman" w:hAnsi="Arial" w:cs="Arial"/>
                <w:szCs w:val="20"/>
              </w:rPr>
              <w:t>nsur</w:t>
            </w:r>
            <w:r w:rsidR="00AA78B0">
              <w:rPr>
                <w:rFonts w:ascii="Arial" w:eastAsia="Times New Roman" w:hAnsi="Arial" w:cs="Arial"/>
                <w:szCs w:val="20"/>
              </w:rPr>
              <w:t xml:space="preserve">e </w:t>
            </w:r>
            <w:r w:rsidR="00A13AD9">
              <w:rPr>
                <w:rFonts w:ascii="Arial" w:eastAsia="Times New Roman" w:hAnsi="Arial" w:cs="Arial"/>
                <w:szCs w:val="20"/>
              </w:rPr>
              <w:t>scalability,</w:t>
            </w: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5D149A">
              <w:rPr>
                <w:rFonts w:ascii="Arial" w:eastAsia="Times New Roman" w:hAnsi="Arial" w:cs="Arial"/>
                <w:szCs w:val="20"/>
              </w:rPr>
              <w:t>security</w:t>
            </w:r>
            <w:r w:rsidR="00CB16EE">
              <w:rPr>
                <w:rFonts w:ascii="Arial" w:eastAsia="Times New Roman" w:hAnsi="Arial" w:cs="Arial"/>
                <w:szCs w:val="20"/>
              </w:rPr>
              <w:t>,</w:t>
            </w:r>
            <w:r w:rsidR="005D149A">
              <w:rPr>
                <w:rFonts w:ascii="Arial" w:eastAsia="Times New Roman" w:hAnsi="Arial" w:cs="Arial"/>
                <w:szCs w:val="20"/>
              </w:rPr>
              <w:t xml:space="preserve"> and compliance across custom solutions</w:t>
            </w:r>
          </w:p>
          <w:p w14:paraId="66BBE778" w14:textId="0274A595" w:rsidR="00CC1B21" w:rsidRPr="006207B3" w:rsidRDefault="00CC1B21" w:rsidP="006207B3">
            <w:pPr>
              <w:pStyle w:val="CompanyInformation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Intershop</w:t>
            </w:r>
            <w:proofErr w:type="spellEnd"/>
            <w:r w:rsidR="006207B3">
              <w:rPr>
                <w:rFonts w:ascii="Arial" w:hAnsi="Arial" w:cs="Arial"/>
              </w:rPr>
              <w:t xml:space="preserve">: </w:t>
            </w:r>
            <w:r w:rsidR="00F54745" w:rsidRPr="006207B3">
              <w:rPr>
                <w:rFonts w:ascii="Arial" w:hAnsi="Arial" w:cs="Arial"/>
                <w:i/>
                <w:iCs/>
              </w:rPr>
              <w:t>Solutions Delivery</w:t>
            </w:r>
            <w:r w:rsidRPr="006207B3">
              <w:rPr>
                <w:rFonts w:ascii="Arial" w:hAnsi="Arial" w:cs="Arial"/>
                <w:i/>
                <w:iCs/>
              </w:rPr>
              <w:t xml:space="preserve"> Manager</w:t>
            </w:r>
            <w:r w:rsidR="006207B3">
              <w:rPr>
                <w:rFonts w:ascii="Arial" w:hAnsi="Arial" w:cs="Arial"/>
                <w:i/>
                <w:iCs/>
              </w:rPr>
              <w:t xml:space="preserve">, </w:t>
            </w:r>
            <w:r w:rsidR="00B86BE9" w:rsidRPr="006207B3">
              <w:rPr>
                <w:rFonts w:ascii="Arial" w:hAnsi="Arial" w:cs="Arial"/>
                <w:i/>
                <w:iCs/>
              </w:rPr>
              <w:t>Interim Director of Services</w:t>
            </w:r>
          </w:p>
          <w:p w14:paraId="51ABE61F" w14:textId="77777777" w:rsidR="00CC1B21" w:rsidRDefault="00CC1B21">
            <w:pPr>
              <w:pStyle w:val="YourTitle"/>
            </w:pPr>
            <w:r>
              <w:rPr>
                <w:rFonts w:ascii="Arial" w:hAnsi="Arial" w:cs="Arial"/>
                <w:i w:val="0"/>
              </w:rPr>
              <w:t xml:space="preserve">November 2017 – </w:t>
            </w:r>
            <w:r w:rsidR="000C78B7">
              <w:rPr>
                <w:rFonts w:ascii="Arial" w:hAnsi="Arial" w:cs="Arial"/>
                <w:i w:val="0"/>
              </w:rPr>
              <w:t>October 2018</w:t>
            </w:r>
          </w:p>
          <w:p w14:paraId="20F46B61" w14:textId="1642A670" w:rsidR="005C29CD" w:rsidRPr="005C29CD" w:rsidRDefault="005C29CD" w:rsidP="005C29CD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Managed local and offshore teams on multi-month e</w:t>
            </w:r>
            <w:r w:rsidR="00903728">
              <w:rPr>
                <w:rFonts w:ascii="Arial" w:eastAsia="Times New Roman" w:hAnsi="Arial" w:cs="Arial"/>
                <w:szCs w:val="20"/>
              </w:rPr>
              <w:t>-c</w:t>
            </w:r>
            <w:r>
              <w:rPr>
                <w:rFonts w:ascii="Arial" w:eastAsia="Times New Roman" w:hAnsi="Arial" w:cs="Arial"/>
                <w:szCs w:val="20"/>
              </w:rPr>
              <w:t>ommerce</w:t>
            </w:r>
            <w:r w:rsidR="0098381C">
              <w:rPr>
                <w:rFonts w:ascii="Arial" w:eastAsia="Times New Roman" w:hAnsi="Arial" w:cs="Arial"/>
                <w:szCs w:val="20"/>
              </w:rPr>
              <w:t xml:space="preserve"> B2B</w:t>
            </w: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98381C">
              <w:rPr>
                <w:rFonts w:ascii="Arial" w:eastAsia="Times New Roman" w:hAnsi="Arial" w:cs="Arial"/>
                <w:szCs w:val="20"/>
              </w:rPr>
              <w:t xml:space="preserve">applications built on the </w:t>
            </w:r>
            <w:proofErr w:type="spellStart"/>
            <w:r w:rsidR="0098381C">
              <w:rPr>
                <w:rFonts w:ascii="Arial" w:eastAsia="Times New Roman" w:hAnsi="Arial" w:cs="Arial"/>
                <w:szCs w:val="20"/>
              </w:rPr>
              <w:t>Intershop</w:t>
            </w:r>
            <w:proofErr w:type="spellEnd"/>
            <w:r w:rsidR="0098381C">
              <w:rPr>
                <w:rFonts w:ascii="Arial" w:eastAsia="Times New Roman" w:hAnsi="Arial" w:cs="Arial"/>
                <w:szCs w:val="20"/>
              </w:rPr>
              <w:t xml:space="preserve"> platform</w:t>
            </w:r>
          </w:p>
          <w:p w14:paraId="6F9245C7" w14:textId="68B0063C" w:rsidR="0098381C" w:rsidRPr="0098381C" w:rsidRDefault="00CB16EE" w:rsidP="0098381C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C</w:t>
            </w:r>
            <w:r w:rsidR="00307794">
              <w:rPr>
                <w:rFonts w:ascii="Arial" w:eastAsia="Times New Roman" w:hAnsi="Arial" w:cs="Arial"/>
                <w:szCs w:val="20"/>
              </w:rPr>
              <w:t xml:space="preserve">onsolidated </w:t>
            </w:r>
            <w:r>
              <w:rPr>
                <w:rFonts w:ascii="Arial" w:eastAsia="Times New Roman" w:hAnsi="Arial" w:cs="Arial"/>
                <w:szCs w:val="20"/>
              </w:rPr>
              <w:t>project</w:t>
            </w:r>
            <w:r w:rsidR="0098381C">
              <w:rPr>
                <w:rFonts w:ascii="Arial" w:eastAsia="Times New Roman" w:hAnsi="Arial" w:cs="Arial"/>
                <w:szCs w:val="20"/>
              </w:rPr>
              <w:t xml:space="preserve"> portfolio </w:t>
            </w:r>
            <w:r>
              <w:rPr>
                <w:rFonts w:ascii="Arial" w:eastAsia="Times New Roman" w:hAnsi="Arial" w:cs="Arial"/>
                <w:szCs w:val="20"/>
              </w:rPr>
              <w:t>in</w:t>
            </w:r>
            <w:r w:rsidR="00307794">
              <w:rPr>
                <w:rFonts w:ascii="Arial" w:eastAsia="Times New Roman" w:hAnsi="Arial" w:cs="Arial"/>
                <w:szCs w:val="20"/>
              </w:rPr>
              <w:t xml:space="preserve"> custom dashboard</w:t>
            </w:r>
            <w:r>
              <w:rPr>
                <w:rFonts w:ascii="Arial" w:eastAsia="Times New Roman" w:hAnsi="Arial" w:cs="Arial"/>
                <w:szCs w:val="20"/>
              </w:rPr>
              <w:t>, establishing uniform KPIs</w:t>
            </w:r>
          </w:p>
          <w:p w14:paraId="623E83C3" w14:textId="51C2F0E0" w:rsidR="00F066F3" w:rsidRPr="0098381C" w:rsidRDefault="00CB16EE" w:rsidP="0098381C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M</w:t>
            </w:r>
            <w:r w:rsidR="005C29CD" w:rsidRPr="0098381C">
              <w:rPr>
                <w:rFonts w:ascii="Arial" w:eastAsia="Times New Roman" w:hAnsi="Arial" w:cs="Arial"/>
                <w:szCs w:val="20"/>
              </w:rPr>
              <w:t>anage</w:t>
            </w:r>
            <w:r>
              <w:rPr>
                <w:rFonts w:ascii="Arial" w:eastAsia="Times New Roman" w:hAnsi="Arial" w:cs="Arial"/>
                <w:szCs w:val="20"/>
              </w:rPr>
              <w:t>d relationship</w:t>
            </w:r>
            <w:r w:rsidR="00344EB2">
              <w:rPr>
                <w:rFonts w:ascii="Arial" w:eastAsia="Times New Roman" w:hAnsi="Arial" w:cs="Arial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</w:rPr>
              <w:t>with</w:t>
            </w:r>
            <w:r w:rsidR="00F066F3" w:rsidRPr="0098381C">
              <w:rPr>
                <w:rFonts w:ascii="Arial" w:eastAsia="Times New Roman" w:hAnsi="Arial" w:cs="Arial"/>
                <w:szCs w:val="20"/>
              </w:rPr>
              <w:t xml:space="preserve"> 3 </w:t>
            </w:r>
            <w:r>
              <w:rPr>
                <w:rFonts w:ascii="Arial" w:eastAsia="Times New Roman" w:hAnsi="Arial" w:cs="Arial"/>
                <w:szCs w:val="20"/>
              </w:rPr>
              <w:t xml:space="preserve">strategic </w:t>
            </w:r>
            <w:r w:rsidR="00F066F3" w:rsidRPr="0098381C">
              <w:rPr>
                <w:rFonts w:ascii="Arial" w:eastAsia="Times New Roman" w:hAnsi="Arial" w:cs="Arial"/>
                <w:szCs w:val="20"/>
              </w:rPr>
              <w:t>clients</w:t>
            </w:r>
            <w:r w:rsidR="0098381C">
              <w:rPr>
                <w:rFonts w:ascii="Arial" w:eastAsia="Times New Roman" w:hAnsi="Arial" w:cs="Arial"/>
                <w:szCs w:val="20"/>
              </w:rPr>
              <w:t xml:space="preserve">, </w:t>
            </w:r>
            <w:r w:rsidR="00344EB2">
              <w:rPr>
                <w:rFonts w:ascii="Arial" w:eastAsia="Times New Roman" w:hAnsi="Arial" w:cs="Arial"/>
                <w:szCs w:val="20"/>
              </w:rPr>
              <w:t xml:space="preserve">on combined </w:t>
            </w:r>
            <w:r w:rsidR="0098381C">
              <w:rPr>
                <w:rFonts w:ascii="Arial" w:eastAsia="Times New Roman" w:hAnsi="Arial" w:cs="Arial"/>
                <w:szCs w:val="20"/>
              </w:rPr>
              <w:t>$2</w:t>
            </w:r>
            <w:r w:rsidR="00626E85">
              <w:rPr>
                <w:rFonts w:ascii="Arial" w:eastAsia="Times New Roman" w:hAnsi="Arial" w:cs="Arial"/>
                <w:szCs w:val="20"/>
              </w:rPr>
              <w:t xml:space="preserve"> </w:t>
            </w:r>
            <w:r w:rsidR="0098381C">
              <w:rPr>
                <w:rFonts w:ascii="Arial" w:eastAsia="Times New Roman" w:hAnsi="Arial" w:cs="Arial"/>
                <w:szCs w:val="20"/>
              </w:rPr>
              <w:t xml:space="preserve">million/year </w:t>
            </w:r>
            <w:r w:rsidR="00F066F3" w:rsidRPr="0098381C">
              <w:rPr>
                <w:rFonts w:ascii="Arial" w:eastAsia="Times New Roman" w:hAnsi="Arial" w:cs="Arial"/>
                <w:szCs w:val="20"/>
              </w:rPr>
              <w:t>contracts</w:t>
            </w:r>
          </w:p>
          <w:p w14:paraId="028BAC8E" w14:textId="59C61F51" w:rsidR="0098381C" w:rsidRPr="00F066F3" w:rsidRDefault="0098381C" w:rsidP="0098381C">
            <w:pPr>
              <w:pStyle w:val="BodyText1"/>
              <w:numPr>
                <w:ilvl w:val="0"/>
                <w:numId w:val="6"/>
              </w:numPr>
              <w:spacing w:after="0"/>
            </w:pPr>
            <w:r w:rsidRPr="005C29CD">
              <w:rPr>
                <w:rFonts w:ascii="Arial" w:eastAsia="Times New Roman" w:hAnsi="Arial" w:cs="Arial"/>
                <w:szCs w:val="20"/>
              </w:rPr>
              <w:t>Provided</w:t>
            </w:r>
            <w:r w:rsidR="00CB16EE">
              <w:rPr>
                <w:rFonts w:ascii="Arial" w:eastAsia="Times New Roman" w:hAnsi="Arial" w:cs="Arial"/>
                <w:szCs w:val="20"/>
              </w:rPr>
              <w:t xml:space="preserve"> as-needed</w:t>
            </w:r>
            <w:r w:rsidRPr="005C29CD">
              <w:rPr>
                <w:rFonts w:ascii="Arial" w:eastAsia="Times New Roman" w:hAnsi="Arial" w:cs="Arial"/>
                <w:szCs w:val="20"/>
              </w:rPr>
              <w:t xml:space="preserve"> hands-on technical assistance to advance projects</w:t>
            </w:r>
          </w:p>
          <w:p w14:paraId="560E15B4" w14:textId="63FB1313" w:rsidR="00CC1B21" w:rsidRPr="006207B3" w:rsidRDefault="00CC1B21" w:rsidP="006207B3">
            <w:pPr>
              <w:pStyle w:val="CompanyInformation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Beezwax</w:t>
            </w:r>
            <w:proofErr w:type="spellEnd"/>
            <w:r w:rsidR="007F081C">
              <w:rPr>
                <w:rFonts w:ascii="Arial" w:hAnsi="Arial" w:cs="Arial"/>
              </w:rPr>
              <w:t xml:space="preserve"> </w:t>
            </w:r>
            <w:proofErr w:type="spellStart"/>
            <w:r w:rsidR="007F081C">
              <w:rPr>
                <w:rFonts w:ascii="Arial" w:hAnsi="Arial" w:cs="Arial"/>
              </w:rPr>
              <w:t>Datatools</w:t>
            </w:r>
            <w:proofErr w:type="spellEnd"/>
            <w:r w:rsidR="006207B3">
              <w:rPr>
                <w:rFonts w:ascii="Arial" w:hAnsi="Arial" w:cs="Arial"/>
              </w:rPr>
              <w:t xml:space="preserve">: </w:t>
            </w:r>
            <w:r w:rsidR="00E16318" w:rsidRPr="006207B3">
              <w:rPr>
                <w:rFonts w:ascii="Arial" w:hAnsi="Arial" w:cs="Arial"/>
                <w:i/>
                <w:iCs/>
              </w:rPr>
              <w:t xml:space="preserve">Senior </w:t>
            </w:r>
            <w:r w:rsidRPr="006207B3">
              <w:rPr>
                <w:rFonts w:ascii="Arial" w:hAnsi="Arial" w:cs="Arial"/>
                <w:i/>
                <w:iCs/>
              </w:rPr>
              <w:t>Technical Project Manage</w:t>
            </w:r>
            <w:r w:rsidR="00F54745" w:rsidRPr="006207B3">
              <w:rPr>
                <w:rFonts w:ascii="Arial" w:hAnsi="Arial" w:cs="Arial"/>
                <w:i/>
                <w:iCs/>
              </w:rPr>
              <w:t>r</w:t>
            </w:r>
          </w:p>
          <w:p w14:paraId="756390C6" w14:textId="77777777" w:rsidR="00CC1B21" w:rsidRDefault="00CC1B21">
            <w:pPr>
              <w:pStyle w:val="YourTitle"/>
            </w:pPr>
            <w:r>
              <w:rPr>
                <w:rFonts w:ascii="Arial" w:hAnsi="Arial" w:cs="Arial"/>
                <w:i w:val="0"/>
              </w:rPr>
              <w:t xml:space="preserve">May 2017 </w:t>
            </w:r>
            <w:bookmarkStart w:id="0" w:name="__DdeLink__375_2706158307"/>
            <w:r>
              <w:rPr>
                <w:rFonts w:ascii="Arial" w:hAnsi="Arial" w:cs="Arial"/>
                <w:i w:val="0"/>
              </w:rPr>
              <w:t>–</w:t>
            </w:r>
            <w:bookmarkEnd w:id="0"/>
            <w:r>
              <w:rPr>
                <w:rFonts w:ascii="Arial" w:hAnsi="Arial" w:cs="Arial"/>
                <w:i w:val="0"/>
              </w:rPr>
              <w:t xml:space="preserve"> November 2017</w:t>
            </w:r>
          </w:p>
          <w:p w14:paraId="07B5FBD6" w14:textId="77777777" w:rsidR="00CC1B21" w:rsidRDefault="00CC1B21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Provided technical and client management for web and database application projects</w:t>
            </w:r>
          </w:p>
          <w:p w14:paraId="6B8AF69D" w14:textId="118ACB01" w:rsidR="00CC1B21" w:rsidRDefault="00CC1B21">
            <w:pPr>
              <w:pStyle w:val="BodyText1"/>
              <w:numPr>
                <w:ilvl w:val="0"/>
                <w:numId w:val="6"/>
              </w:numPr>
              <w:spacing w:after="0"/>
            </w:pPr>
            <w:r>
              <w:rPr>
                <w:rFonts w:ascii="Arial" w:eastAsia="Times New Roman" w:hAnsi="Arial" w:cs="Arial"/>
                <w:szCs w:val="20"/>
              </w:rPr>
              <w:t>Identified process improvement opportunities across entire business, including IT, Management, Finance, Project Management and Application Development</w:t>
            </w:r>
          </w:p>
          <w:p w14:paraId="72D0E17E" w14:textId="6FCE8C7F" w:rsidR="00CC1B21" w:rsidRPr="006207B3" w:rsidRDefault="00CC1B21" w:rsidP="006207B3">
            <w:pPr>
              <w:pStyle w:val="CompanyInformation"/>
              <w:rPr>
                <w:i/>
                <w:iCs/>
              </w:rPr>
            </w:pPr>
            <w:r>
              <w:rPr>
                <w:rFonts w:ascii="Arial" w:hAnsi="Arial" w:cs="Arial"/>
              </w:rPr>
              <w:t>Oracle</w:t>
            </w:r>
            <w:r w:rsidR="006207B3">
              <w:rPr>
                <w:rFonts w:ascii="Arial" w:hAnsi="Arial" w:cs="Arial"/>
              </w:rPr>
              <w:t xml:space="preserve">: </w:t>
            </w:r>
            <w:r w:rsidRPr="006207B3">
              <w:rPr>
                <w:rFonts w:ascii="Arial" w:hAnsi="Arial" w:cs="Arial"/>
                <w:i/>
                <w:iCs/>
              </w:rPr>
              <w:t>Technical Project Manager</w:t>
            </w:r>
            <w:r w:rsidR="00813AF3" w:rsidRPr="006207B3">
              <w:rPr>
                <w:rFonts w:ascii="Arial" w:hAnsi="Arial" w:cs="Arial"/>
                <w:i/>
                <w:iCs/>
              </w:rPr>
              <w:t xml:space="preserve">, </w:t>
            </w:r>
            <w:r w:rsidRPr="006207B3">
              <w:rPr>
                <w:rFonts w:ascii="Arial" w:hAnsi="Arial" w:cs="Arial"/>
                <w:i/>
                <w:iCs/>
              </w:rPr>
              <w:t>Web Architect</w:t>
            </w:r>
            <w:r w:rsidR="006207B3">
              <w:rPr>
                <w:rFonts w:ascii="Arial" w:hAnsi="Arial" w:cs="Arial"/>
                <w:i/>
                <w:iCs/>
              </w:rPr>
              <w:t xml:space="preserve">, </w:t>
            </w:r>
            <w:r w:rsidR="00813AF3" w:rsidRPr="006207B3">
              <w:rPr>
                <w:rFonts w:ascii="Arial" w:hAnsi="Arial" w:cs="Arial"/>
                <w:i/>
                <w:iCs/>
              </w:rPr>
              <w:t>Chief of Staff</w:t>
            </w:r>
          </w:p>
          <w:p w14:paraId="526786EC" w14:textId="77777777" w:rsidR="00CC1B21" w:rsidRDefault="00CC1B21">
            <w:pPr>
              <w:pStyle w:val="YourTitle"/>
            </w:pPr>
            <w:r>
              <w:rPr>
                <w:rFonts w:ascii="Arial" w:hAnsi="Arial" w:cs="Arial"/>
                <w:i w:val="0"/>
              </w:rPr>
              <w:t>February 2010 – February 2017</w:t>
            </w:r>
          </w:p>
          <w:p w14:paraId="68AFF827" w14:textId="2CD256FA" w:rsidR="00CC1B21" w:rsidRDefault="00CC1B21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szCs w:val="20"/>
              </w:rPr>
              <w:lastRenderedPageBreak/>
              <w:t xml:space="preserve">Provided </w:t>
            </w:r>
            <w:r w:rsidR="006D31B3">
              <w:rPr>
                <w:rFonts w:ascii="Arial" w:hAnsi="Arial" w:cs="Arial"/>
                <w:szCs w:val="20"/>
              </w:rPr>
              <w:t xml:space="preserve">departmental </w:t>
            </w:r>
            <w:r>
              <w:rPr>
                <w:rFonts w:ascii="Arial" w:hAnsi="Arial" w:cs="Arial"/>
                <w:szCs w:val="20"/>
              </w:rPr>
              <w:t xml:space="preserve">project management, architecture, business analysis, UI/UX and data-center management expertise </w:t>
            </w:r>
            <w:r w:rsidR="003B7534">
              <w:rPr>
                <w:rFonts w:ascii="Arial" w:hAnsi="Arial" w:cs="Arial"/>
                <w:szCs w:val="20"/>
              </w:rPr>
              <w:t xml:space="preserve">to </w:t>
            </w:r>
            <w:r w:rsidR="006D31B3">
              <w:rPr>
                <w:rFonts w:ascii="Arial" w:hAnsi="Arial" w:cs="Arial"/>
                <w:szCs w:val="20"/>
              </w:rPr>
              <w:t xml:space="preserve">W5C, WPC and </w:t>
            </w:r>
            <w:proofErr w:type="spellStart"/>
            <w:r w:rsidR="006D31B3">
              <w:rPr>
                <w:rFonts w:ascii="Arial" w:hAnsi="Arial" w:cs="Arial"/>
                <w:szCs w:val="20"/>
              </w:rPr>
              <w:t>DataStore</w:t>
            </w:r>
            <w:proofErr w:type="spellEnd"/>
            <w:r w:rsidR="006D31B3">
              <w:rPr>
                <w:rFonts w:ascii="Arial" w:hAnsi="Arial" w:cs="Arial"/>
                <w:szCs w:val="20"/>
              </w:rPr>
              <w:t xml:space="preserve"> </w:t>
            </w:r>
            <w:r w:rsidR="003B7534">
              <w:rPr>
                <w:rFonts w:ascii="Arial" w:hAnsi="Arial" w:cs="Arial"/>
                <w:szCs w:val="20"/>
              </w:rPr>
              <w:t xml:space="preserve">cross-functional teams within </w:t>
            </w:r>
            <w:r w:rsidR="00344EB2">
              <w:rPr>
                <w:rFonts w:ascii="Arial" w:hAnsi="Arial" w:cs="Arial"/>
                <w:szCs w:val="20"/>
              </w:rPr>
              <w:t>Oracle W</w:t>
            </w:r>
            <w:r w:rsidR="003B7534">
              <w:rPr>
                <w:rFonts w:ascii="Arial" w:hAnsi="Arial" w:cs="Arial"/>
                <w:szCs w:val="20"/>
              </w:rPr>
              <w:t xml:space="preserve">orldwide </w:t>
            </w:r>
            <w:r w:rsidR="00344EB2">
              <w:rPr>
                <w:rFonts w:ascii="Arial" w:hAnsi="Arial" w:cs="Arial"/>
                <w:szCs w:val="20"/>
              </w:rPr>
              <w:t>O</w:t>
            </w:r>
            <w:r w:rsidR="003B7534">
              <w:rPr>
                <w:rFonts w:ascii="Arial" w:hAnsi="Arial" w:cs="Arial"/>
                <w:szCs w:val="20"/>
              </w:rPr>
              <w:t>perations</w:t>
            </w:r>
          </w:p>
          <w:p w14:paraId="41CFEA00" w14:textId="30776DEB" w:rsidR="00CC1B21" w:rsidRDefault="00CC1B21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 xml:space="preserve">Conceptualized and developed </w:t>
            </w:r>
            <w:r w:rsidR="006D31B3">
              <w:rPr>
                <w:rFonts w:ascii="Arial" w:hAnsi="Arial" w:cs="Arial"/>
                <w:w w:val="109"/>
                <w:szCs w:val="20"/>
              </w:rPr>
              <w:t xml:space="preserve">WPC </w:t>
            </w:r>
            <w:r>
              <w:rPr>
                <w:rFonts w:ascii="Arial" w:hAnsi="Arial" w:cs="Arial"/>
                <w:w w:val="109"/>
                <w:szCs w:val="20"/>
              </w:rPr>
              <w:t xml:space="preserve">Portfolio Management Suite dashboard framework, used by over 1,000 employees worldwide, including </w:t>
            </w:r>
            <w:r w:rsidR="006D31B3">
              <w:rPr>
                <w:rFonts w:ascii="Arial" w:hAnsi="Arial" w:cs="Arial"/>
                <w:w w:val="109"/>
                <w:szCs w:val="20"/>
              </w:rPr>
              <w:t>WWOPS VP</w:t>
            </w:r>
          </w:p>
          <w:p w14:paraId="6050E92D" w14:textId="22A5C407" w:rsidR="00CC1B21" w:rsidRDefault="00CC1B21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szCs w:val="20"/>
              </w:rPr>
              <w:t xml:space="preserve">Functional lead for department’s BI reports </w:t>
            </w:r>
            <w:r w:rsidR="00344EB2">
              <w:rPr>
                <w:rFonts w:ascii="Arial" w:hAnsi="Arial" w:cs="Arial"/>
                <w:szCs w:val="20"/>
              </w:rPr>
              <w:t xml:space="preserve">/ </w:t>
            </w:r>
            <w:r>
              <w:rPr>
                <w:rFonts w:ascii="Arial" w:hAnsi="Arial" w:cs="Arial"/>
                <w:szCs w:val="20"/>
              </w:rPr>
              <w:t>metrics, including Configurator B2B CRM metrics application used by 10,000 employees and partners</w:t>
            </w:r>
          </w:p>
          <w:p w14:paraId="1B0E41C3" w14:textId="77777777" w:rsidR="00CC1B21" w:rsidRDefault="00CC1B21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>Managed transition of department’s applications to Oracle Cloud and mobile-optimized framework</w:t>
            </w:r>
            <w:r>
              <w:rPr>
                <w:rFonts w:ascii="Arial" w:hAnsi="Arial" w:cs="Arial"/>
                <w:szCs w:val="20"/>
              </w:rPr>
              <w:t xml:space="preserve"> and integration of Czech Republic team to provide 24/7 support</w:t>
            </w:r>
          </w:p>
          <w:p w14:paraId="0CFD8439" w14:textId="6A364445" w:rsidR="00CC1B21" w:rsidRDefault="00CC1B21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szCs w:val="20"/>
              </w:rPr>
              <w:t>Drove department-wide process improvement initiatives, resulting in adoption of Confluence,</w:t>
            </w:r>
            <w:r w:rsidR="002C4E09">
              <w:rPr>
                <w:rFonts w:ascii="Arial" w:hAnsi="Arial" w:cs="Arial"/>
                <w:szCs w:val="20"/>
              </w:rPr>
              <w:t xml:space="preserve"> </w:t>
            </w:r>
            <w:r w:rsidR="007C631F">
              <w:rPr>
                <w:rFonts w:ascii="Arial" w:hAnsi="Arial" w:cs="Arial"/>
                <w:szCs w:val="20"/>
              </w:rPr>
              <w:t>Hudson</w:t>
            </w:r>
            <w:r w:rsidR="000A3029">
              <w:rPr>
                <w:rFonts w:ascii="Arial" w:hAnsi="Arial" w:cs="Arial"/>
                <w:szCs w:val="20"/>
              </w:rPr>
              <w:t xml:space="preserve">, </w:t>
            </w:r>
            <w:r w:rsidR="002C4E09">
              <w:rPr>
                <w:rFonts w:ascii="Arial" w:hAnsi="Arial" w:cs="Arial"/>
                <w:szCs w:val="20"/>
              </w:rPr>
              <w:t>Jira, jQuery,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C4E09">
              <w:rPr>
                <w:rFonts w:ascii="Arial" w:hAnsi="Arial" w:cs="Arial"/>
                <w:szCs w:val="20"/>
              </w:rPr>
              <w:t>MySQL</w:t>
            </w:r>
            <w:r w:rsidR="000A3029">
              <w:rPr>
                <w:rFonts w:ascii="Arial" w:hAnsi="Arial" w:cs="Arial"/>
                <w:szCs w:val="20"/>
              </w:rPr>
              <w:t xml:space="preserve"> and</w:t>
            </w:r>
            <w:r w:rsidR="002C4E09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WebEx</w:t>
            </w:r>
          </w:p>
        </w:tc>
      </w:tr>
      <w:tr w:rsidR="00CC1B21" w14:paraId="519F9834" w14:textId="77777777">
        <w:tc>
          <w:tcPr>
            <w:tcW w:w="8856" w:type="dxa"/>
            <w:shd w:val="clear" w:color="auto" w:fill="auto"/>
          </w:tcPr>
          <w:p w14:paraId="43E5E478" w14:textId="6FCD6D91" w:rsidR="00CC1B21" w:rsidRDefault="00CC1B21" w:rsidP="006207B3">
            <w:pPr>
              <w:pStyle w:val="CompanyInformation"/>
            </w:pPr>
            <w:r>
              <w:rPr>
                <w:rFonts w:ascii="Arial" w:hAnsi="Arial" w:cs="Arial"/>
              </w:rPr>
              <w:lastRenderedPageBreak/>
              <w:t>Sun Microsystems</w:t>
            </w:r>
            <w:r w:rsidR="006207B3">
              <w:rPr>
                <w:rFonts w:ascii="Arial" w:hAnsi="Arial" w:cs="Arial"/>
              </w:rPr>
              <w:t xml:space="preserve">: </w:t>
            </w:r>
            <w:r w:rsidRPr="006207B3">
              <w:rPr>
                <w:rFonts w:ascii="Arial" w:hAnsi="Arial" w:cs="Arial"/>
                <w:i/>
                <w:iCs/>
              </w:rPr>
              <w:t>Infrastructure Tech Lead, Release Manager</w:t>
            </w:r>
          </w:p>
          <w:p w14:paraId="657AABAE" w14:textId="77777777" w:rsidR="00CC1B21" w:rsidRDefault="00CC1B21">
            <w:pPr>
              <w:pStyle w:val="YourTitle"/>
            </w:pPr>
            <w:r>
              <w:rPr>
                <w:rFonts w:ascii="Arial" w:hAnsi="Arial" w:cs="Arial"/>
                <w:i w:val="0"/>
              </w:rPr>
              <w:t>February 2002 – January 2010</w:t>
            </w:r>
          </w:p>
          <w:p w14:paraId="134BF0C0" w14:textId="01E9AC4A" w:rsidR="00CC1B21" w:rsidRDefault="003B7534" w:rsidP="007E2273">
            <w:pPr>
              <w:pStyle w:val="BodyText1"/>
              <w:numPr>
                <w:ilvl w:val="0"/>
                <w:numId w:val="1"/>
              </w:numPr>
              <w:spacing w:before="40" w:after="40"/>
            </w:pPr>
            <w:r>
              <w:rPr>
                <w:rFonts w:ascii="Arial" w:hAnsi="Arial" w:cs="Arial"/>
                <w:szCs w:val="20"/>
              </w:rPr>
              <w:t>Provided technical leadership to</w:t>
            </w:r>
            <w:r w:rsidR="00621A53">
              <w:rPr>
                <w:rFonts w:ascii="Arial" w:hAnsi="Arial" w:cs="Arial"/>
                <w:szCs w:val="20"/>
              </w:rPr>
              <w:t xml:space="preserve"> Sun </w:t>
            </w:r>
            <w:r w:rsidR="001A2FFB">
              <w:rPr>
                <w:rFonts w:ascii="Arial" w:hAnsi="Arial" w:cs="Arial"/>
                <w:szCs w:val="20"/>
              </w:rPr>
              <w:t>CPQ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74A3E">
              <w:rPr>
                <w:rFonts w:ascii="Arial" w:hAnsi="Arial" w:cs="Arial"/>
                <w:szCs w:val="20"/>
              </w:rPr>
              <w:t xml:space="preserve">infrastructure </w:t>
            </w:r>
            <w:r>
              <w:rPr>
                <w:rFonts w:ascii="Arial" w:hAnsi="Arial" w:cs="Arial"/>
                <w:szCs w:val="20"/>
              </w:rPr>
              <w:t>team</w:t>
            </w:r>
            <w:r w:rsidR="007E2273">
              <w:rPr>
                <w:rFonts w:ascii="Arial" w:hAnsi="Arial" w:cs="Arial"/>
                <w:szCs w:val="20"/>
              </w:rPr>
              <w:t xml:space="preserve">, </w:t>
            </w:r>
            <w:r w:rsidR="00F74A3E" w:rsidRPr="007E2273">
              <w:rPr>
                <w:rFonts w:ascii="Arial" w:hAnsi="Arial" w:cs="Arial"/>
                <w:szCs w:val="20"/>
              </w:rPr>
              <w:t>including transition from Trilogy engine to Oracle engine</w:t>
            </w:r>
            <w:r w:rsidR="007E2273" w:rsidRPr="007E2273">
              <w:rPr>
                <w:rFonts w:ascii="Arial" w:hAnsi="Arial" w:cs="Arial"/>
                <w:szCs w:val="20"/>
              </w:rPr>
              <w:t>, resulting in corporate savings of $15 million per year</w:t>
            </w:r>
          </w:p>
          <w:p w14:paraId="635FA8D9" w14:textId="544AB6EA" w:rsidR="00CC1B21" w:rsidRDefault="007E2273" w:rsidP="007E2273">
            <w:pPr>
              <w:pStyle w:val="BodyText1"/>
              <w:numPr>
                <w:ilvl w:val="0"/>
                <w:numId w:val="1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>Led monthly releases of Sun Sales Configurator application</w:t>
            </w:r>
            <w:r w:rsidR="00CC1B21">
              <w:rPr>
                <w:rFonts w:ascii="Arial" w:hAnsi="Arial" w:cs="Arial"/>
                <w:w w:val="109"/>
                <w:szCs w:val="20"/>
              </w:rPr>
              <w:t xml:space="preserve"> and </w:t>
            </w:r>
            <w:r>
              <w:rPr>
                <w:rFonts w:ascii="Arial" w:hAnsi="Arial" w:cs="Arial"/>
                <w:w w:val="109"/>
                <w:szCs w:val="20"/>
              </w:rPr>
              <w:t xml:space="preserve">developed automated </w:t>
            </w:r>
            <w:r w:rsidR="00CC1B21">
              <w:rPr>
                <w:rFonts w:ascii="Arial" w:hAnsi="Arial" w:cs="Arial"/>
                <w:w w:val="109"/>
                <w:szCs w:val="20"/>
              </w:rPr>
              <w:t xml:space="preserve">Unix shell </w:t>
            </w:r>
            <w:r w:rsidR="00621A53">
              <w:rPr>
                <w:rFonts w:ascii="Arial" w:hAnsi="Arial" w:cs="Arial"/>
                <w:w w:val="109"/>
                <w:szCs w:val="20"/>
              </w:rPr>
              <w:t>deployment</w:t>
            </w:r>
            <w:r>
              <w:rPr>
                <w:rFonts w:ascii="Arial" w:hAnsi="Arial" w:cs="Arial"/>
                <w:w w:val="109"/>
                <w:szCs w:val="20"/>
              </w:rPr>
              <w:t xml:space="preserve"> scripts</w:t>
            </w:r>
            <w:r w:rsidR="00F74A3E">
              <w:rPr>
                <w:rFonts w:ascii="Arial" w:hAnsi="Arial" w:cs="Arial"/>
                <w:w w:val="109"/>
                <w:szCs w:val="20"/>
              </w:rPr>
              <w:t xml:space="preserve">, </w:t>
            </w:r>
            <w:r w:rsidR="00CC1B21">
              <w:rPr>
                <w:rFonts w:ascii="Arial" w:hAnsi="Arial" w:cs="Arial"/>
                <w:w w:val="109"/>
                <w:szCs w:val="20"/>
              </w:rPr>
              <w:t>resulting in on-time</w:t>
            </w:r>
            <w:r w:rsidR="003B7534">
              <w:rPr>
                <w:rFonts w:ascii="Arial" w:hAnsi="Arial" w:cs="Arial"/>
                <w:w w:val="109"/>
                <w:szCs w:val="20"/>
              </w:rPr>
              <w:t>/</w:t>
            </w:r>
            <w:r w:rsidR="00CC1B21">
              <w:rPr>
                <w:rFonts w:ascii="Arial" w:hAnsi="Arial" w:cs="Arial"/>
                <w:w w:val="109"/>
                <w:szCs w:val="20"/>
              </w:rPr>
              <w:t xml:space="preserve">on-budget </w:t>
            </w:r>
            <w:r w:rsidR="00621A53">
              <w:rPr>
                <w:rFonts w:ascii="Arial" w:hAnsi="Arial" w:cs="Arial"/>
                <w:w w:val="109"/>
                <w:szCs w:val="20"/>
              </w:rPr>
              <w:t xml:space="preserve">monthly </w:t>
            </w:r>
            <w:r w:rsidR="00CC1B21">
              <w:rPr>
                <w:rFonts w:ascii="Arial" w:hAnsi="Arial" w:cs="Arial"/>
                <w:w w:val="109"/>
                <w:szCs w:val="20"/>
              </w:rPr>
              <w:t>deployments for the</w:t>
            </w:r>
            <w:r w:rsidR="00621A53">
              <w:rPr>
                <w:rFonts w:ascii="Arial" w:hAnsi="Arial" w:cs="Arial"/>
                <w:w w:val="109"/>
                <w:szCs w:val="20"/>
              </w:rPr>
              <w:t xml:space="preserve"> multi-year</w:t>
            </w:r>
            <w:r w:rsidR="00CC1B21">
              <w:rPr>
                <w:rFonts w:ascii="Arial" w:hAnsi="Arial" w:cs="Arial"/>
                <w:w w:val="109"/>
                <w:szCs w:val="20"/>
              </w:rPr>
              <w:t xml:space="preserve"> life of the application</w:t>
            </w:r>
          </w:p>
          <w:p w14:paraId="513ADEC0" w14:textId="39314CF8" w:rsidR="00F74A3E" w:rsidRPr="00F74A3E" w:rsidRDefault="00F74A3E" w:rsidP="007E2273">
            <w:pPr>
              <w:pStyle w:val="BodyText1"/>
              <w:numPr>
                <w:ilvl w:val="0"/>
                <w:numId w:val="1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>M</w:t>
            </w:r>
            <w:r w:rsidR="00CC1B21">
              <w:rPr>
                <w:rFonts w:ascii="Arial" w:hAnsi="Arial" w:cs="Arial"/>
                <w:w w:val="109"/>
                <w:szCs w:val="20"/>
              </w:rPr>
              <w:t xml:space="preserve">anaged departmental </w:t>
            </w:r>
            <w:r w:rsidR="007E2273">
              <w:rPr>
                <w:rFonts w:ascii="Arial" w:hAnsi="Arial" w:cs="Arial"/>
                <w:w w:val="109"/>
                <w:szCs w:val="20"/>
              </w:rPr>
              <w:t xml:space="preserve">infrastructure including storage, network, and </w:t>
            </w:r>
            <w:r w:rsidR="00CC1B21">
              <w:rPr>
                <w:rFonts w:ascii="Arial" w:hAnsi="Arial" w:cs="Arial"/>
                <w:w w:val="109"/>
                <w:szCs w:val="20"/>
              </w:rPr>
              <w:t>fleet of 30 Solaris Unix servers</w:t>
            </w:r>
            <w:r w:rsidR="007E2273">
              <w:rPr>
                <w:rFonts w:ascii="Arial" w:hAnsi="Arial" w:cs="Arial"/>
                <w:w w:val="109"/>
                <w:szCs w:val="20"/>
              </w:rPr>
              <w:t xml:space="preserve">, </w:t>
            </w:r>
            <w:r w:rsidR="00CC1B21">
              <w:rPr>
                <w:rFonts w:ascii="Arial" w:hAnsi="Arial" w:cs="Arial"/>
                <w:w w:val="109"/>
                <w:szCs w:val="20"/>
              </w:rPr>
              <w:t>hosting department’s applications, databases and services</w:t>
            </w:r>
            <w:r w:rsidR="003B7534">
              <w:rPr>
                <w:rFonts w:ascii="Arial" w:hAnsi="Arial" w:cs="Arial"/>
                <w:w w:val="109"/>
                <w:szCs w:val="20"/>
              </w:rPr>
              <w:t xml:space="preserve"> </w:t>
            </w:r>
          </w:p>
          <w:p w14:paraId="38C62BF6" w14:textId="58974A3E" w:rsidR="00CC1B21" w:rsidRDefault="00F74A3E" w:rsidP="007E2273">
            <w:pPr>
              <w:pStyle w:val="BodyText1"/>
              <w:numPr>
                <w:ilvl w:val="0"/>
                <w:numId w:val="1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>Project m</w:t>
            </w:r>
            <w:r w:rsidR="00CC1B21" w:rsidRPr="003B7534">
              <w:rPr>
                <w:rFonts w:ascii="Arial" w:hAnsi="Arial" w:cs="Arial"/>
                <w:w w:val="109"/>
                <w:szCs w:val="20"/>
              </w:rPr>
              <w:t xml:space="preserve">anaged </w:t>
            </w:r>
            <w:r>
              <w:rPr>
                <w:rFonts w:ascii="Arial" w:hAnsi="Arial" w:cs="Arial"/>
                <w:w w:val="109"/>
                <w:szCs w:val="20"/>
              </w:rPr>
              <w:t>hardware</w:t>
            </w:r>
            <w:r w:rsidR="00CC1B21" w:rsidRPr="003B7534">
              <w:rPr>
                <w:rFonts w:ascii="Arial" w:hAnsi="Arial" w:cs="Arial"/>
                <w:w w:val="109"/>
                <w:szCs w:val="20"/>
              </w:rPr>
              <w:t xml:space="preserve"> consolidation from multiple sites to a single lab </w:t>
            </w:r>
          </w:p>
          <w:p w14:paraId="259148B9" w14:textId="61837565" w:rsidR="00CC1B21" w:rsidRDefault="00621A53" w:rsidP="00E269A8">
            <w:pPr>
              <w:pStyle w:val="BodyText1"/>
              <w:numPr>
                <w:ilvl w:val="0"/>
                <w:numId w:val="1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 xml:space="preserve">Developed lightweight content management system </w:t>
            </w:r>
            <w:r w:rsidR="007062D0">
              <w:rPr>
                <w:rFonts w:ascii="Arial" w:hAnsi="Arial" w:cs="Arial"/>
                <w:w w:val="109"/>
                <w:szCs w:val="20"/>
              </w:rPr>
              <w:t xml:space="preserve">workflow </w:t>
            </w:r>
            <w:r>
              <w:rPr>
                <w:rFonts w:ascii="Arial" w:hAnsi="Arial" w:cs="Arial"/>
                <w:w w:val="109"/>
                <w:szCs w:val="20"/>
              </w:rPr>
              <w:t>application</w:t>
            </w:r>
          </w:p>
        </w:tc>
      </w:tr>
      <w:tr w:rsidR="00CC1B21" w14:paraId="175BD7D8" w14:textId="77777777">
        <w:tc>
          <w:tcPr>
            <w:tcW w:w="8856" w:type="dxa"/>
            <w:tcBorders>
              <w:bottom w:val="single" w:sz="4" w:space="0" w:color="7598D9"/>
            </w:tcBorders>
            <w:shd w:val="clear" w:color="auto" w:fill="auto"/>
          </w:tcPr>
          <w:p w14:paraId="4DD6F3EE" w14:textId="3B4DA4AB" w:rsidR="00CC1B21" w:rsidRPr="001A2FFB" w:rsidRDefault="001A2FFB" w:rsidP="001A2FFB">
            <w:pPr>
              <w:pStyle w:val="CompanyInformation"/>
            </w:pPr>
            <w:r>
              <w:rPr>
                <w:rFonts w:ascii="Arial" w:hAnsi="Arial" w:cs="Arial"/>
              </w:rPr>
              <w:t>Luminate</w:t>
            </w:r>
            <w:r w:rsidR="00620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UI Development Manager</w:t>
            </w:r>
          </w:p>
          <w:p w14:paraId="36D87FF7" w14:textId="38BDE15E" w:rsidR="00CC1B21" w:rsidRDefault="001A2FFB" w:rsidP="002C0289">
            <w:pPr>
              <w:pStyle w:val="BodyText1"/>
              <w:numPr>
                <w:ilvl w:val="0"/>
                <w:numId w:val="9"/>
              </w:numPr>
              <w:spacing w:after="0"/>
            </w:pPr>
            <w:r>
              <w:rPr>
                <w:rFonts w:ascii="Arial" w:hAnsi="Arial" w:cs="Arial"/>
                <w:szCs w:val="20"/>
              </w:rPr>
              <w:t>Managed team</w:t>
            </w:r>
            <w:r w:rsidR="00CC1B21">
              <w:rPr>
                <w:rFonts w:ascii="Arial" w:hAnsi="Arial" w:cs="Arial"/>
                <w:szCs w:val="20"/>
              </w:rPr>
              <w:t xml:space="preserve"> that </w:t>
            </w:r>
            <w:r w:rsidR="00813AF3">
              <w:rPr>
                <w:rFonts w:ascii="Arial" w:hAnsi="Arial" w:cs="Arial"/>
                <w:szCs w:val="20"/>
              </w:rPr>
              <w:t>developed</w:t>
            </w:r>
            <w:r w:rsidR="00CC1B21">
              <w:rPr>
                <w:rFonts w:ascii="Arial" w:hAnsi="Arial" w:cs="Arial"/>
                <w:szCs w:val="20"/>
              </w:rPr>
              <w:t xml:space="preserve"> luminate.net</w:t>
            </w:r>
            <w:r w:rsidR="00E44283">
              <w:rPr>
                <w:rFonts w:ascii="Arial" w:hAnsi="Arial" w:cs="Arial"/>
                <w:szCs w:val="20"/>
              </w:rPr>
              <w:t xml:space="preserve"> front-end</w:t>
            </w:r>
            <w:r w:rsidR="00CC1B21">
              <w:rPr>
                <w:rFonts w:ascii="Arial" w:hAnsi="Arial" w:cs="Arial"/>
                <w:szCs w:val="20"/>
              </w:rPr>
              <w:t xml:space="preserve">, a </w:t>
            </w:r>
            <w:r w:rsidR="00813AF3">
              <w:rPr>
                <w:rFonts w:ascii="Arial" w:hAnsi="Arial" w:cs="Arial"/>
                <w:szCs w:val="20"/>
              </w:rPr>
              <w:t xml:space="preserve">J2EE </w:t>
            </w:r>
            <w:r w:rsidR="00CC1B21">
              <w:rPr>
                <w:rFonts w:ascii="Arial" w:hAnsi="Arial" w:cs="Arial"/>
                <w:szCs w:val="20"/>
              </w:rPr>
              <w:t xml:space="preserve">SaaS </w:t>
            </w:r>
            <w:r w:rsidR="00813AF3">
              <w:rPr>
                <w:rFonts w:ascii="Arial" w:hAnsi="Arial" w:cs="Arial"/>
                <w:szCs w:val="20"/>
              </w:rPr>
              <w:t>system</w:t>
            </w:r>
            <w:r w:rsidR="00E44283">
              <w:rPr>
                <w:rFonts w:ascii="Arial" w:hAnsi="Arial" w:cs="Arial"/>
                <w:szCs w:val="20"/>
              </w:rPr>
              <w:t>-</w:t>
            </w:r>
            <w:r w:rsidR="00813AF3">
              <w:rPr>
                <w:rFonts w:ascii="Arial" w:hAnsi="Arial" w:cs="Arial"/>
                <w:szCs w:val="20"/>
              </w:rPr>
              <w:t>monitoring solution</w:t>
            </w:r>
            <w:r w:rsidR="00CC1B21">
              <w:rPr>
                <w:rFonts w:ascii="Arial" w:hAnsi="Arial" w:cs="Arial"/>
                <w:szCs w:val="20"/>
              </w:rPr>
              <w:t xml:space="preserve"> </w:t>
            </w:r>
          </w:p>
          <w:p w14:paraId="08B78340" w14:textId="77A1D76E" w:rsidR="001A2FFB" w:rsidRPr="001A2FFB" w:rsidRDefault="001A2FFB" w:rsidP="001A2FFB">
            <w:pPr>
              <w:pStyle w:val="CompanyInformation"/>
            </w:pPr>
            <w:r>
              <w:rPr>
                <w:rFonts w:ascii="Arial" w:hAnsi="Arial" w:cs="Arial"/>
              </w:rPr>
              <w:t>Roche Bioscience</w:t>
            </w:r>
            <w:r w:rsidR="00620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Senior Technical Specialist</w:t>
            </w:r>
          </w:p>
          <w:p w14:paraId="54DFBBE7" w14:textId="5FBDBE8C" w:rsidR="001A2FFB" w:rsidRPr="001A2FFB" w:rsidRDefault="001A2FFB" w:rsidP="001A2FFB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 xml:space="preserve">Led team that developed worldwide adverse event </w:t>
            </w:r>
            <w:r w:rsidR="00813AF3">
              <w:rPr>
                <w:rFonts w:ascii="Arial" w:hAnsi="Arial" w:cs="Arial"/>
                <w:w w:val="109"/>
                <w:szCs w:val="20"/>
              </w:rPr>
              <w:t xml:space="preserve">client-server </w:t>
            </w:r>
            <w:r>
              <w:rPr>
                <w:rFonts w:ascii="Arial" w:hAnsi="Arial" w:cs="Arial"/>
                <w:w w:val="109"/>
                <w:szCs w:val="20"/>
              </w:rPr>
              <w:t>applicatio</w:t>
            </w:r>
            <w:r w:rsidR="00813AF3">
              <w:rPr>
                <w:rFonts w:ascii="Arial" w:hAnsi="Arial" w:cs="Arial"/>
                <w:w w:val="109"/>
                <w:szCs w:val="20"/>
              </w:rPr>
              <w:t>n</w:t>
            </w:r>
          </w:p>
          <w:p w14:paraId="22566283" w14:textId="42EE24EA" w:rsidR="001A2FFB" w:rsidRPr="001A2FFB" w:rsidRDefault="001A2FFB" w:rsidP="001A2FFB">
            <w:pPr>
              <w:pStyle w:val="CompanyInformation"/>
            </w:pPr>
            <w:r>
              <w:rPr>
                <w:rFonts w:ascii="Arial" w:hAnsi="Arial" w:cs="Arial"/>
              </w:rPr>
              <w:t>Omnis Software</w:t>
            </w:r>
            <w:r w:rsidR="00620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Software Consultant</w:t>
            </w:r>
            <w:r w:rsidR="006207B3"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Technical Support Engineer</w:t>
            </w:r>
          </w:p>
          <w:p w14:paraId="41F44443" w14:textId="6F408153" w:rsidR="002C0289" w:rsidRPr="00DA5903" w:rsidRDefault="00B915DD" w:rsidP="001A2FFB">
            <w:pPr>
              <w:pStyle w:val="BodyText1"/>
              <w:numPr>
                <w:ilvl w:val="0"/>
                <w:numId w:val="2"/>
              </w:numPr>
              <w:spacing w:before="40" w:after="40"/>
            </w:pPr>
            <w:r>
              <w:rPr>
                <w:rFonts w:ascii="Arial" w:hAnsi="Arial" w:cs="Arial"/>
                <w:w w:val="109"/>
                <w:szCs w:val="20"/>
              </w:rPr>
              <w:t xml:space="preserve">Performed classroom Omnis training for clients and </w:t>
            </w:r>
            <w:r w:rsidR="00813AF3">
              <w:rPr>
                <w:rFonts w:ascii="Arial" w:hAnsi="Arial" w:cs="Arial"/>
                <w:w w:val="109"/>
                <w:szCs w:val="20"/>
              </w:rPr>
              <w:t>design</w:t>
            </w:r>
            <w:r>
              <w:rPr>
                <w:rFonts w:ascii="Arial" w:hAnsi="Arial" w:cs="Arial"/>
                <w:w w:val="109"/>
                <w:szCs w:val="20"/>
              </w:rPr>
              <w:t>ed</w:t>
            </w:r>
            <w:r w:rsidR="00813AF3">
              <w:rPr>
                <w:rFonts w:ascii="Arial" w:hAnsi="Arial" w:cs="Arial"/>
                <w:w w:val="109"/>
                <w:szCs w:val="20"/>
              </w:rPr>
              <w:t xml:space="preserve"> and implement</w:t>
            </w:r>
            <w:r>
              <w:rPr>
                <w:rFonts w:ascii="Arial" w:hAnsi="Arial" w:cs="Arial"/>
                <w:w w:val="109"/>
                <w:szCs w:val="20"/>
              </w:rPr>
              <w:t>ed</w:t>
            </w:r>
            <w:r w:rsidR="00813AF3">
              <w:rPr>
                <w:rFonts w:ascii="Arial" w:hAnsi="Arial" w:cs="Arial"/>
                <w:w w:val="109"/>
                <w:szCs w:val="20"/>
              </w:rPr>
              <w:t xml:space="preserve"> applications </w:t>
            </w:r>
            <w:r>
              <w:rPr>
                <w:rFonts w:ascii="Arial" w:hAnsi="Arial" w:cs="Arial"/>
                <w:w w:val="109"/>
                <w:szCs w:val="20"/>
              </w:rPr>
              <w:t>using</w:t>
            </w:r>
            <w:r w:rsidR="00813AF3">
              <w:rPr>
                <w:rFonts w:ascii="Arial" w:hAnsi="Arial" w:cs="Arial"/>
                <w:w w:val="109"/>
                <w:szCs w:val="20"/>
              </w:rPr>
              <w:t xml:space="preserve"> </w:t>
            </w:r>
            <w:r>
              <w:rPr>
                <w:rFonts w:ascii="Arial" w:hAnsi="Arial" w:cs="Arial"/>
                <w:w w:val="109"/>
                <w:szCs w:val="20"/>
              </w:rPr>
              <w:t>the platform</w:t>
            </w:r>
          </w:p>
          <w:p w14:paraId="18AE3947" w14:textId="77777777" w:rsidR="00DA5903" w:rsidRPr="003B7534" w:rsidRDefault="00DA5903" w:rsidP="00DA5903">
            <w:pPr>
              <w:pStyle w:val="BodyText1"/>
              <w:spacing w:before="40" w:after="40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640"/>
            </w:tblGrid>
            <w:tr w:rsidR="00DA5903" w14:paraId="61A06C9C" w14:textId="77777777" w:rsidTr="00E126F8">
              <w:tc>
                <w:tcPr>
                  <w:tcW w:w="8640" w:type="dxa"/>
                  <w:tcBorders>
                    <w:top w:val="single" w:sz="4" w:space="0" w:color="7598D9"/>
                    <w:bottom w:val="single" w:sz="4" w:space="0" w:color="7598D9"/>
                  </w:tcBorders>
                  <w:shd w:val="clear" w:color="auto" w:fill="auto"/>
                </w:tcPr>
                <w:p w14:paraId="62EAB7F7" w14:textId="61AA8A8E" w:rsidR="00DA5903" w:rsidRDefault="006207B3" w:rsidP="00DA5903">
                  <w:pPr>
                    <w:pStyle w:val="ResumeHeading1"/>
                    <w:spacing w:after="0"/>
                  </w:pPr>
                  <w:r>
                    <w:rPr>
                      <w:rFonts w:ascii="Arial" w:hAnsi="Arial" w:cs="Arial"/>
                    </w:rPr>
                    <w:t xml:space="preserve">HANDS-oN </w:t>
                  </w:r>
                  <w:r w:rsidR="00A533C7">
                    <w:rPr>
                      <w:rFonts w:ascii="Arial" w:hAnsi="Arial" w:cs="Arial"/>
                    </w:rPr>
                    <w:t>SKILLS</w:t>
                  </w:r>
                  <w:r w:rsidR="007F081C">
                    <w:rPr>
                      <w:rFonts w:ascii="Arial" w:hAnsi="Arial" w:cs="Arial"/>
                    </w:rPr>
                    <w:t xml:space="preserve"> AND TOOLS</w:t>
                  </w:r>
                </w:p>
              </w:tc>
            </w:tr>
            <w:tr w:rsidR="00DA5903" w14:paraId="453809A3" w14:textId="77777777" w:rsidTr="00E126F8">
              <w:tc>
                <w:tcPr>
                  <w:tcW w:w="8640" w:type="dxa"/>
                  <w:tcBorders>
                    <w:top w:val="single" w:sz="4" w:space="0" w:color="7598D9"/>
                  </w:tcBorders>
                  <w:shd w:val="clear" w:color="auto" w:fill="auto"/>
                </w:tcPr>
                <w:p w14:paraId="78644F0C" w14:textId="6A4ED025" w:rsidR="00B93E4A" w:rsidRDefault="00B93E4A" w:rsidP="00A533C7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Web: 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 xml:space="preserve">Bootstrap,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 xml:space="preserve">CSS3, </w:t>
                  </w:r>
                  <w:proofErr w:type="spellStart"/>
                  <w:r w:rsidR="0088560C">
                    <w:rPr>
                      <w:rFonts w:ascii="Arial" w:hAnsi="Arial" w:cs="Arial"/>
                      <w:szCs w:val="20"/>
                    </w:rPr>
                    <w:t>DataTables</w:t>
                  </w:r>
                  <w:proofErr w:type="spellEnd"/>
                  <w:r w:rsidR="0088560C"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 xml:space="preserve">HTML5, JavaScript,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 xml:space="preserve">jQuery, </w:t>
                  </w:r>
                  <w:r w:rsidR="0088560C">
                    <w:rPr>
                      <w:rFonts w:ascii="Arial" w:hAnsi="Arial" w:cs="Arial"/>
                      <w:szCs w:val="20"/>
                    </w:rPr>
                    <w:t>PHP, Tomcat</w:t>
                  </w:r>
                </w:p>
                <w:p w14:paraId="22BEC545" w14:textId="2615ECA3" w:rsidR="00B93E4A" w:rsidRDefault="00B93E4A" w:rsidP="00A533C7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Data: 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D3, 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 xml:space="preserve">JSON, 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MongoDB,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 xml:space="preserve">MySQL, 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 xml:space="preserve">NoSQL,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>Oracle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 RDBMS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 xml:space="preserve">, PL/SQL, </w:t>
                  </w:r>
                  <w:r w:rsidR="00EF76C6">
                    <w:rPr>
                      <w:rFonts w:ascii="Arial" w:hAnsi="Arial" w:cs="Arial"/>
                      <w:szCs w:val="20"/>
                    </w:rPr>
                    <w:t xml:space="preserve">SQL,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 xml:space="preserve">XML, </w:t>
                  </w:r>
                  <w:r>
                    <w:rPr>
                      <w:rFonts w:ascii="Arial" w:hAnsi="Arial" w:cs="Arial"/>
                      <w:szCs w:val="20"/>
                    </w:rPr>
                    <w:t>Tableau</w:t>
                  </w:r>
                </w:p>
                <w:p w14:paraId="49576DCE" w14:textId="018C4326" w:rsidR="00DB07D0" w:rsidRDefault="00DB07D0" w:rsidP="00DB07D0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Low Code: </w:t>
                  </w:r>
                  <w:r w:rsidR="00EA2D94">
                    <w:rPr>
                      <w:rFonts w:ascii="Arial" w:hAnsi="Arial" w:cs="Arial"/>
                      <w:szCs w:val="20"/>
                    </w:rPr>
                    <w:t xml:space="preserve">Access, 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FileMaker, Glide, </w:t>
                  </w:r>
                  <w:r w:rsidRPr="00B86BE9">
                    <w:rPr>
                      <w:rFonts w:ascii="Arial" w:hAnsi="Arial" w:cs="Arial"/>
                      <w:szCs w:val="20"/>
                    </w:rPr>
                    <w:t>Intel XDK,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Omnis, Quantum, VBA, WordPress</w:t>
                  </w:r>
                </w:p>
                <w:p w14:paraId="7450B6F3" w14:textId="637AE519" w:rsidR="00B93E4A" w:rsidRDefault="00B93E4A" w:rsidP="00A533C7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Dev</w:t>
                  </w:r>
                  <w:r w:rsidR="0088560C">
                    <w:rPr>
                      <w:rFonts w:ascii="Arial" w:hAnsi="Arial" w:cs="Arial"/>
                      <w:szCs w:val="20"/>
                    </w:rPr>
                    <w:t>Ops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: 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Ant, Auth0, </w:t>
                  </w:r>
                  <w:r w:rsidR="00EA2D94">
                    <w:rPr>
                      <w:rFonts w:ascii="Arial" w:hAnsi="Arial" w:cs="Arial"/>
                      <w:szCs w:val="20"/>
                    </w:rPr>
                    <w:t>AWS</w:t>
                  </w:r>
                  <w:r w:rsidR="00A1398B">
                    <w:rPr>
                      <w:rFonts w:ascii="Arial" w:hAnsi="Arial" w:cs="Arial"/>
                      <w:szCs w:val="20"/>
                    </w:rPr>
                    <w:t xml:space="preserve"> Console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>CVS, Git, GitHub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, Hudson, Java, </w:t>
                  </w:r>
                  <w:r w:rsidR="00EF76C6">
                    <w:rPr>
                      <w:rFonts w:ascii="Arial" w:hAnsi="Arial" w:cs="Arial"/>
                      <w:szCs w:val="20"/>
                    </w:rPr>
                    <w:t xml:space="preserve">Postman, </w:t>
                  </w:r>
                  <w:r w:rsidR="00A533C7" w:rsidRPr="00B86BE9">
                    <w:rPr>
                      <w:rFonts w:ascii="Arial" w:hAnsi="Arial" w:cs="Arial"/>
                      <w:szCs w:val="20"/>
                    </w:rPr>
                    <w:t>REST</w:t>
                  </w:r>
                  <w:r w:rsidR="003C2925">
                    <w:rPr>
                      <w:rFonts w:ascii="Arial" w:hAnsi="Arial" w:cs="Arial"/>
                      <w:szCs w:val="20"/>
                    </w:rPr>
                    <w:t>, SSH</w:t>
                  </w:r>
                </w:p>
                <w:p w14:paraId="71F5C6B6" w14:textId="0B3E2C7C" w:rsidR="00DA5903" w:rsidRDefault="00B93E4A" w:rsidP="00DA5903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Productivity: 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Basecamp, </w:t>
                  </w:r>
                  <w:r w:rsidR="00DB07D0">
                    <w:rPr>
                      <w:rFonts w:ascii="Arial" w:hAnsi="Arial" w:cs="Arial"/>
                      <w:szCs w:val="20"/>
                    </w:rPr>
                    <w:t xml:space="preserve">Blogger, </w:t>
                  </w:r>
                  <w:r w:rsidR="0088560C">
                    <w:rPr>
                      <w:rFonts w:ascii="Arial" w:hAnsi="Arial" w:cs="Arial"/>
                      <w:szCs w:val="20"/>
                    </w:rPr>
                    <w:t>Blue Ant</w:t>
                  </w:r>
                  <w:r w:rsidR="007F081C"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7548A1">
                    <w:rPr>
                      <w:rFonts w:ascii="Arial" w:hAnsi="Arial" w:cs="Arial"/>
                      <w:szCs w:val="20"/>
                    </w:rPr>
                    <w:t xml:space="preserve">Confluence, 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Excel, 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FinancialForce, Google </w:t>
                  </w:r>
                  <w:r w:rsidR="00A1398B">
                    <w:rPr>
                      <w:rFonts w:ascii="Arial" w:hAnsi="Arial" w:cs="Arial"/>
                      <w:szCs w:val="20"/>
                    </w:rPr>
                    <w:t>Apps</w:t>
                  </w:r>
                  <w:r w:rsidR="0088560C" w:rsidRPr="00B86BE9"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JIRA, MS Office, </w:t>
                  </w:r>
                  <w:r w:rsidR="007548A1">
                    <w:rPr>
                      <w:rFonts w:ascii="Arial" w:hAnsi="Arial" w:cs="Arial"/>
                      <w:szCs w:val="20"/>
                    </w:rPr>
                    <w:t xml:space="preserve">MS Project, </w:t>
                  </w:r>
                  <w:r w:rsidR="00DA5903">
                    <w:rPr>
                      <w:rFonts w:ascii="Arial" w:hAnsi="Arial" w:cs="Arial"/>
                      <w:szCs w:val="20"/>
                    </w:rPr>
                    <w:t xml:space="preserve">Oracle </w:t>
                  </w:r>
                  <w:r w:rsidR="003C2925">
                    <w:rPr>
                      <w:rFonts w:ascii="Arial" w:hAnsi="Arial" w:cs="Arial"/>
                      <w:szCs w:val="20"/>
                    </w:rPr>
                    <w:t>EBS</w:t>
                  </w:r>
                  <w:r w:rsidR="0088560C"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Salesforce, </w:t>
                  </w:r>
                  <w:r w:rsidR="0088560C">
                    <w:rPr>
                      <w:rFonts w:ascii="Arial" w:hAnsi="Arial" w:cs="Arial"/>
                      <w:szCs w:val="20"/>
                    </w:rPr>
                    <w:t>Slack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, </w:t>
                  </w:r>
                  <w:r w:rsidR="00DB07D0">
                    <w:rPr>
                      <w:rFonts w:ascii="Arial" w:hAnsi="Arial" w:cs="Arial"/>
                      <w:szCs w:val="20"/>
                    </w:rPr>
                    <w:t>Smartsheet,</w:t>
                  </w:r>
                  <w:r w:rsidR="003C2925">
                    <w:rPr>
                      <w:rFonts w:ascii="Arial" w:hAnsi="Arial" w:cs="Arial"/>
                      <w:szCs w:val="20"/>
                    </w:rPr>
                    <w:t xml:space="preserve"> Teams,</w:t>
                  </w:r>
                  <w:r w:rsidR="00DB07D0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</w:rPr>
                    <w:t>TFS</w:t>
                  </w:r>
                  <w:r w:rsidR="0088560C">
                    <w:rPr>
                      <w:rFonts w:ascii="Arial" w:hAnsi="Arial" w:cs="Arial"/>
                      <w:szCs w:val="20"/>
                    </w:rPr>
                    <w:t>, Visio</w:t>
                  </w:r>
                </w:p>
                <w:p w14:paraId="07A0F733" w14:textId="50629B89" w:rsidR="00A533C7" w:rsidRPr="00DA5903" w:rsidRDefault="00A533C7" w:rsidP="00DA5903">
                  <w:pPr>
                    <w:pStyle w:val="BodyText1"/>
                    <w:spacing w:before="4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FAE9375" w14:textId="77777777" w:rsidR="00CC1B21" w:rsidRDefault="00CC1B21">
            <w:pPr>
              <w:pStyle w:val="BodyText1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AE7E14" w14:paraId="3B70F49E" w14:textId="77777777" w:rsidTr="00463E6B">
        <w:tc>
          <w:tcPr>
            <w:tcW w:w="8856" w:type="dxa"/>
            <w:tcBorders>
              <w:top w:val="single" w:sz="4" w:space="0" w:color="7598D9"/>
              <w:bottom w:val="single" w:sz="4" w:space="0" w:color="7598D9"/>
            </w:tcBorders>
            <w:shd w:val="clear" w:color="auto" w:fill="auto"/>
          </w:tcPr>
          <w:p w14:paraId="39743DBB" w14:textId="77FE3D2E" w:rsidR="00AE7E14" w:rsidRDefault="00AE7E14" w:rsidP="00463E6B">
            <w:pPr>
              <w:pStyle w:val="ResumeHeading1"/>
              <w:spacing w:after="0"/>
            </w:pPr>
            <w:r>
              <w:rPr>
                <w:rFonts w:ascii="Arial" w:hAnsi="Arial" w:cs="Arial"/>
              </w:rPr>
              <w:t>EDUCATION</w:t>
            </w:r>
            <w:r w:rsidR="003B7534">
              <w:rPr>
                <w:rFonts w:ascii="Arial" w:hAnsi="Arial" w:cs="Arial"/>
              </w:rPr>
              <w:t xml:space="preserve">, </w:t>
            </w:r>
            <w:r w:rsidR="00EF76C6">
              <w:rPr>
                <w:rFonts w:ascii="Arial" w:hAnsi="Arial" w:cs="Arial"/>
              </w:rPr>
              <w:t>CERTIFICATIONS,</w:t>
            </w:r>
            <w:r w:rsidR="003B7534">
              <w:rPr>
                <w:rFonts w:ascii="Arial" w:hAnsi="Arial" w:cs="Arial"/>
              </w:rPr>
              <w:t xml:space="preserve"> AND INTERESTS</w:t>
            </w:r>
          </w:p>
        </w:tc>
      </w:tr>
    </w:tbl>
    <w:p w14:paraId="77652863" w14:textId="77777777" w:rsidR="00AE7E14" w:rsidRDefault="00AE7E14" w:rsidP="00AE7E14">
      <w:pPr>
        <w:pStyle w:val="BodyText1"/>
        <w:numPr>
          <w:ilvl w:val="0"/>
          <w:numId w:val="8"/>
        </w:numPr>
        <w:spacing w:after="0"/>
      </w:pPr>
      <w:r>
        <w:rPr>
          <w:rFonts w:ascii="Arial" w:hAnsi="Arial" w:cs="Arial"/>
          <w:szCs w:val="20"/>
        </w:rPr>
        <w:t>BS, Business (minor in Tech.), Notre Dame de Namur University, Graduated Cum Laude</w:t>
      </w:r>
    </w:p>
    <w:p w14:paraId="395516E2" w14:textId="713F1ACE" w:rsidR="009F31EE" w:rsidRPr="009F31EE" w:rsidRDefault="009F31EE" w:rsidP="006C36C7">
      <w:pPr>
        <w:pStyle w:val="BodyText1"/>
        <w:numPr>
          <w:ilvl w:val="0"/>
          <w:numId w:val="5"/>
        </w:numPr>
        <w:spacing w:after="0"/>
      </w:pPr>
      <w:r>
        <w:rPr>
          <w:rFonts w:ascii="Arial" w:hAnsi="Arial" w:cs="Arial"/>
        </w:rPr>
        <w:t>AWS Certified Cloud Practitioner</w:t>
      </w:r>
    </w:p>
    <w:p w14:paraId="5A3ED0EC" w14:textId="640545D6" w:rsidR="003B7534" w:rsidRDefault="00AE7E14" w:rsidP="006C36C7">
      <w:pPr>
        <w:pStyle w:val="BodyText1"/>
        <w:numPr>
          <w:ilvl w:val="0"/>
          <w:numId w:val="5"/>
        </w:numPr>
        <w:spacing w:after="0"/>
      </w:pPr>
      <w:r>
        <w:rPr>
          <w:rFonts w:ascii="Arial" w:hAnsi="Arial" w:cs="Arial"/>
          <w:szCs w:val="20"/>
        </w:rPr>
        <w:t>Certified Scrum Master (CSM)</w:t>
      </w:r>
      <w:r w:rsidR="006C36C7">
        <w:rPr>
          <w:rFonts w:ascii="Arial" w:hAnsi="Arial" w:cs="Arial"/>
          <w:szCs w:val="20"/>
        </w:rPr>
        <w:t xml:space="preserve"> </w:t>
      </w:r>
      <w:r w:rsidR="006C36C7">
        <w:t xml:space="preserve">and </w:t>
      </w:r>
      <w:r w:rsidRPr="006C36C7">
        <w:rPr>
          <w:rFonts w:ascii="Arial" w:hAnsi="Arial" w:cs="Arial"/>
          <w:szCs w:val="20"/>
        </w:rPr>
        <w:t>Sun Six Sigma</w:t>
      </w:r>
    </w:p>
    <w:p w14:paraId="36E1D42A" w14:textId="2C8774EA" w:rsidR="00AE7E14" w:rsidRPr="003B7534" w:rsidRDefault="004F3126" w:rsidP="00DB07D0">
      <w:pPr>
        <w:pStyle w:val="BodyText1"/>
        <w:numPr>
          <w:ilvl w:val="0"/>
          <w:numId w:val="5"/>
        </w:numPr>
        <w:spacing w:after="0"/>
      </w:pPr>
      <w:r>
        <w:rPr>
          <w:rFonts w:ascii="Arial" w:hAnsi="Arial" w:cs="Arial"/>
          <w:szCs w:val="20"/>
        </w:rPr>
        <w:t>Technology b</w:t>
      </w:r>
      <w:r w:rsidR="002D354C" w:rsidRPr="00DB07D0">
        <w:rPr>
          <w:rFonts w:ascii="Arial" w:hAnsi="Arial" w:cs="Arial"/>
          <w:szCs w:val="20"/>
        </w:rPr>
        <w:t>log</w:t>
      </w:r>
      <w:r w:rsidR="00626E85" w:rsidRPr="00DB07D0">
        <w:rPr>
          <w:rFonts w:ascii="Arial" w:hAnsi="Arial" w:cs="Arial"/>
          <w:szCs w:val="20"/>
        </w:rPr>
        <w:t>ger</w:t>
      </w:r>
      <w:r w:rsidR="002D354C" w:rsidRPr="00DB07D0">
        <w:rPr>
          <w:rFonts w:ascii="Arial" w:hAnsi="Arial" w:cs="Arial"/>
          <w:szCs w:val="20"/>
        </w:rPr>
        <w:t xml:space="preserve"> (</w:t>
      </w:r>
      <w:hyperlink r:id="rId8" w:history="1">
        <w:r w:rsidR="002D354C">
          <w:rPr>
            <w:rStyle w:val="Hyperlink"/>
          </w:rPr>
          <w:t>http://logixware.blogspot.com/</w:t>
        </w:r>
      </w:hyperlink>
      <w:r w:rsidR="002D354C">
        <w:t>)</w:t>
      </w:r>
    </w:p>
    <w:p w14:paraId="415443EC" w14:textId="67744A16" w:rsidR="00AE7E14" w:rsidRPr="00B86BE9" w:rsidRDefault="004F3126" w:rsidP="00AE7E14">
      <w:pPr>
        <w:pStyle w:val="BodyText1"/>
        <w:numPr>
          <w:ilvl w:val="0"/>
          <w:numId w:val="3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Local c</w:t>
      </w:r>
      <w:r w:rsidR="00AE7E14" w:rsidRPr="00AE7E14">
        <w:rPr>
          <w:rFonts w:ascii="Arial" w:hAnsi="Arial" w:cs="Arial"/>
          <w:szCs w:val="20"/>
        </w:rPr>
        <w:t>ommunity: Project Management World Co</w:t>
      </w:r>
      <w:r w:rsidR="00AA78B0">
        <w:rPr>
          <w:rFonts w:ascii="Arial" w:hAnsi="Arial" w:cs="Arial"/>
          <w:szCs w:val="20"/>
        </w:rPr>
        <w:t>-</w:t>
      </w:r>
      <w:r w:rsidR="00AE7E14" w:rsidRPr="00AE7E14">
        <w:rPr>
          <w:rFonts w:ascii="Arial" w:hAnsi="Arial" w:cs="Arial"/>
          <w:szCs w:val="20"/>
        </w:rPr>
        <w:t>President, City of Palo Alto Website Committee Member, Harmonie SV (soccer club) Treasurer</w:t>
      </w:r>
    </w:p>
    <w:sectPr w:rsidR="00AE7E14" w:rsidRPr="00B86BE9">
      <w:headerReference w:type="default" r:id="rId9"/>
      <w:pgSz w:w="12240" w:h="15840"/>
      <w:pgMar w:top="777" w:right="1440" w:bottom="720" w:left="1440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D582D" w14:textId="77777777" w:rsidR="006D63AA" w:rsidRDefault="006D63AA">
      <w:pPr>
        <w:spacing w:after="0" w:line="240" w:lineRule="auto"/>
      </w:pPr>
      <w:r>
        <w:separator/>
      </w:r>
    </w:p>
  </w:endnote>
  <w:endnote w:type="continuationSeparator" w:id="0">
    <w:p w14:paraId="542231D5" w14:textId="77777777" w:rsidR="006D63AA" w:rsidRDefault="006D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01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78C7" w14:textId="77777777" w:rsidR="006D63AA" w:rsidRDefault="006D63AA">
      <w:pPr>
        <w:spacing w:after="0" w:line="240" w:lineRule="auto"/>
      </w:pPr>
      <w:r>
        <w:separator/>
      </w:r>
    </w:p>
  </w:footnote>
  <w:footnote w:type="continuationSeparator" w:id="0">
    <w:p w14:paraId="5620B8FB" w14:textId="77777777" w:rsidR="006D63AA" w:rsidRDefault="006D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996A" w14:textId="77777777" w:rsidR="00CC1B21" w:rsidRDefault="00CC1B21">
    <w:pPr>
      <w:pStyle w:val="ResumeHeader"/>
    </w:pPr>
    <w:r>
      <w:tab/>
      <w:t>MARK EDEN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C7772AC"/>
    <w:multiLevelType w:val="hybridMultilevel"/>
    <w:tmpl w:val="E6585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D5F48"/>
    <w:multiLevelType w:val="hybridMultilevel"/>
    <w:tmpl w:val="5E3ED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8B7"/>
    <w:rsid w:val="000006F3"/>
    <w:rsid w:val="0004516E"/>
    <w:rsid w:val="00071CE9"/>
    <w:rsid w:val="000A3029"/>
    <w:rsid w:val="000C3FC0"/>
    <w:rsid w:val="000C78B7"/>
    <w:rsid w:val="0010687A"/>
    <w:rsid w:val="0016593D"/>
    <w:rsid w:val="001A2FFB"/>
    <w:rsid w:val="001C0B86"/>
    <w:rsid w:val="001C2DFA"/>
    <w:rsid w:val="001C4E91"/>
    <w:rsid w:val="0020013E"/>
    <w:rsid w:val="00294019"/>
    <w:rsid w:val="002C0289"/>
    <w:rsid w:val="002C4E09"/>
    <w:rsid w:val="002C6FE7"/>
    <w:rsid w:val="002D354C"/>
    <w:rsid w:val="00307794"/>
    <w:rsid w:val="00344EB2"/>
    <w:rsid w:val="00352138"/>
    <w:rsid w:val="00372A97"/>
    <w:rsid w:val="003B7534"/>
    <w:rsid w:val="003C2925"/>
    <w:rsid w:val="003E110D"/>
    <w:rsid w:val="004112E9"/>
    <w:rsid w:val="0046095F"/>
    <w:rsid w:val="00463E6B"/>
    <w:rsid w:val="004F3126"/>
    <w:rsid w:val="005814F9"/>
    <w:rsid w:val="005A4F74"/>
    <w:rsid w:val="005C29CD"/>
    <w:rsid w:val="005C4194"/>
    <w:rsid w:val="005D149A"/>
    <w:rsid w:val="006207B3"/>
    <w:rsid w:val="00621A53"/>
    <w:rsid w:val="00626E85"/>
    <w:rsid w:val="00646798"/>
    <w:rsid w:val="006A51F5"/>
    <w:rsid w:val="006C36C7"/>
    <w:rsid w:val="006D31B3"/>
    <w:rsid w:val="006D63AA"/>
    <w:rsid w:val="00703125"/>
    <w:rsid w:val="007062D0"/>
    <w:rsid w:val="007548A1"/>
    <w:rsid w:val="00762C0B"/>
    <w:rsid w:val="0077397F"/>
    <w:rsid w:val="007763FA"/>
    <w:rsid w:val="007C631F"/>
    <w:rsid w:val="007E2273"/>
    <w:rsid w:val="007F081C"/>
    <w:rsid w:val="00813AF3"/>
    <w:rsid w:val="00843127"/>
    <w:rsid w:val="008453BB"/>
    <w:rsid w:val="008515F0"/>
    <w:rsid w:val="008542D6"/>
    <w:rsid w:val="0088560C"/>
    <w:rsid w:val="0089777E"/>
    <w:rsid w:val="008D2A4D"/>
    <w:rsid w:val="00903728"/>
    <w:rsid w:val="0098381C"/>
    <w:rsid w:val="009E3A06"/>
    <w:rsid w:val="009F31EE"/>
    <w:rsid w:val="00A1398B"/>
    <w:rsid w:val="00A13AD9"/>
    <w:rsid w:val="00A533C7"/>
    <w:rsid w:val="00A86FC0"/>
    <w:rsid w:val="00AA502C"/>
    <w:rsid w:val="00AA78B0"/>
    <w:rsid w:val="00AD72EF"/>
    <w:rsid w:val="00AE72F9"/>
    <w:rsid w:val="00AE7E14"/>
    <w:rsid w:val="00B86BE9"/>
    <w:rsid w:val="00B915DD"/>
    <w:rsid w:val="00B93E4A"/>
    <w:rsid w:val="00C55A55"/>
    <w:rsid w:val="00C62807"/>
    <w:rsid w:val="00C82D7E"/>
    <w:rsid w:val="00CB16EE"/>
    <w:rsid w:val="00CC1B21"/>
    <w:rsid w:val="00CC480A"/>
    <w:rsid w:val="00D150DF"/>
    <w:rsid w:val="00D51B93"/>
    <w:rsid w:val="00DA5903"/>
    <w:rsid w:val="00DB07D0"/>
    <w:rsid w:val="00DC4DAA"/>
    <w:rsid w:val="00DD34D2"/>
    <w:rsid w:val="00DE3760"/>
    <w:rsid w:val="00DE4F8A"/>
    <w:rsid w:val="00DF4150"/>
    <w:rsid w:val="00E16318"/>
    <w:rsid w:val="00E1654E"/>
    <w:rsid w:val="00E17B9C"/>
    <w:rsid w:val="00E269A8"/>
    <w:rsid w:val="00E44283"/>
    <w:rsid w:val="00E93ECB"/>
    <w:rsid w:val="00EA2D94"/>
    <w:rsid w:val="00EB3E8C"/>
    <w:rsid w:val="00EF76C6"/>
    <w:rsid w:val="00F066F3"/>
    <w:rsid w:val="00F54745"/>
    <w:rsid w:val="00F74A3E"/>
    <w:rsid w:val="00F76182"/>
    <w:rsid w:val="00F83381"/>
    <w:rsid w:val="00FF1263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C3A8E0"/>
  <w15:chartTrackingRefBased/>
  <w15:docId w15:val="{58E20E63-CF86-4431-8477-2D88533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4"/>
    <w:pPr>
      <w:suppressAutoHyphens/>
      <w:spacing w:after="200" w:line="276" w:lineRule="auto"/>
    </w:pPr>
    <w:rPr>
      <w:rFonts w:ascii="Calibri" w:eastAsia="font501" w:hAnsi="Calibri" w:cs="font501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200" w:after="0"/>
      <w:outlineLvl w:val="0"/>
    </w:pPr>
    <w:rPr>
      <w:rFonts w:ascii="Cambria" w:hAnsi="Cambria"/>
      <w:b/>
      <w:bCs/>
      <w:color w:val="575F6D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font501" w:hAnsi="Cambria" w:cs="font501"/>
      <w:b/>
      <w:bCs/>
      <w:color w:val="575F6D"/>
      <w:kern w:val="2"/>
      <w:sz w:val="32"/>
      <w:szCs w:val="32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EF591E"/>
      <w:u w:val="single"/>
    </w:rPr>
  </w:style>
  <w:style w:type="character" w:styleId="FollowedHyperlink">
    <w:name w:val="FollowedHyperlink"/>
    <w:rPr>
      <w:color w:val="A7AF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ascii="Arial" w:hAnsi="Arial" w:cs="Arial"/>
      <w:color w:val="auto"/>
      <w:szCs w:val="20"/>
    </w:rPr>
  </w:style>
  <w:style w:type="character" w:customStyle="1" w:styleId="ListLabel59">
    <w:name w:val="ListLabel 59"/>
    <w:rPr>
      <w:rFonts w:ascii="Arial" w:hAnsi="Arial" w:cs="Arial"/>
      <w:color w:val="auto"/>
      <w:szCs w:val="20"/>
      <w:u w:val="none"/>
    </w:rPr>
  </w:style>
  <w:style w:type="character" w:customStyle="1" w:styleId="ListLabel60">
    <w:name w:val="ListLabel 60"/>
    <w:rPr>
      <w:rFonts w:ascii="Arial" w:hAnsi="Arial" w:cs="Symbol"/>
      <w:sz w:val="22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Arial" w:hAnsi="Arial" w:cs="Symbol"/>
      <w:sz w:val="22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ascii="Arial" w:hAnsi="Arial"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ascii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ascii="Arial" w:hAnsi="Arial"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ascii="Arial" w:hAnsi="Arial"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Arial" w:hAnsi="Arial" w:cs="Arial"/>
      <w:color w:val="auto"/>
      <w:szCs w:val="20"/>
    </w:rPr>
  </w:style>
  <w:style w:type="character" w:customStyle="1" w:styleId="ListLabel115">
    <w:name w:val="ListLabel 115"/>
    <w:rPr>
      <w:rFonts w:ascii="Arial" w:hAnsi="Arial" w:cs="Arial"/>
      <w:color w:val="auto"/>
      <w:szCs w:val="20"/>
      <w:u w:val="none"/>
    </w:rPr>
  </w:style>
  <w:style w:type="character" w:customStyle="1" w:styleId="ListLabel116">
    <w:name w:val="ListLabel 116"/>
    <w:rPr>
      <w:rFonts w:ascii="Arial" w:hAnsi="Arial" w:cs="Symbol"/>
      <w:sz w:val="22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ascii="Arial" w:hAnsi="Arial" w:cs="Symbol"/>
      <w:sz w:val="22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Arial" w:hAnsi="Arial" w:cs="Symbol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ascii="Arial" w:hAnsi="Arial" w:cs="Symbol"/>
      <w:sz w:val="22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cs="Symbol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ascii="Arial" w:hAnsi="Arial" w:cs="Symbol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Wingdings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Wingdings"/>
    </w:rPr>
  </w:style>
  <w:style w:type="character" w:customStyle="1" w:styleId="ListLabel158">
    <w:name w:val="ListLabel 158"/>
    <w:rPr>
      <w:rFonts w:cs="Symbol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Wingdings"/>
    </w:rPr>
  </w:style>
  <w:style w:type="character" w:customStyle="1" w:styleId="ListLabel161">
    <w:name w:val="ListLabel 161"/>
    <w:rPr>
      <w:rFonts w:ascii="Arial" w:hAnsi="Arial" w:cs="Symbol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Wingdings"/>
    </w:rPr>
  </w:style>
  <w:style w:type="character" w:customStyle="1" w:styleId="ListLabel170">
    <w:name w:val="ListLabel 170"/>
    <w:rPr>
      <w:rFonts w:ascii="Arial" w:hAnsi="Arial" w:cs="Arial"/>
      <w:color w:val="auto"/>
      <w:szCs w:val="20"/>
    </w:rPr>
  </w:style>
  <w:style w:type="character" w:customStyle="1" w:styleId="ListLabel171">
    <w:name w:val="ListLabel 171"/>
    <w:rPr>
      <w:rFonts w:ascii="Arial" w:hAnsi="Arial" w:cs="Arial"/>
      <w:color w:val="auto"/>
      <w:szCs w:val="20"/>
      <w:u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YourName">
    <w:name w:val="Your Name"/>
    <w:basedOn w:val="Normal"/>
    <w:pPr>
      <w:spacing w:after="0"/>
    </w:pPr>
    <w:rPr>
      <w:color w:val="000000"/>
      <w:sz w:val="28"/>
    </w:rPr>
  </w:style>
  <w:style w:type="paragraph" w:customStyle="1" w:styleId="ContactInformation">
    <w:name w:val="Contact Information"/>
    <w:basedOn w:val="Normal"/>
    <w:pPr>
      <w:spacing w:after="280"/>
      <w:contextualSpacing/>
    </w:pPr>
    <w:rPr>
      <w:color w:val="7598D9"/>
    </w:rPr>
  </w:style>
  <w:style w:type="paragraph" w:customStyle="1" w:styleId="ResumeHeading1">
    <w:name w:val="Resume Heading 1"/>
    <w:basedOn w:val="Normal"/>
    <w:pPr>
      <w:spacing w:before="120" w:after="120" w:line="240" w:lineRule="auto"/>
    </w:pPr>
    <w:rPr>
      <w:b/>
      <w:caps/>
      <w:color w:val="7598D9"/>
    </w:rPr>
  </w:style>
  <w:style w:type="paragraph" w:customStyle="1" w:styleId="BodyText1">
    <w:name w:val="Body Text 1"/>
    <w:basedOn w:val="Normal"/>
    <w:pPr>
      <w:spacing w:before="80" w:after="80" w:line="240" w:lineRule="auto"/>
    </w:pPr>
    <w:rPr>
      <w:sz w:val="20"/>
    </w:rPr>
  </w:style>
  <w:style w:type="paragraph" w:customStyle="1" w:styleId="CompanyInformation">
    <w:name w:val="Company Information"/>
    <w:basedOn w:val="Normal"/>
    <w:pPr>
      <w:spacing w:before="120" w:after="0" w:line="240" w:lineRule="auto"/>
    </w:pPr>
  </w:style>
  <w:style w:type="paragraph" w:customStyle="1" w:styleId="YourTitle">
    <w:name w:val="Your Title"/>
    <w:basedOn w:val="Normal"/>
    <w:pPr>
      <w:spacing w:after="0" w:line="240" w:lineRule="auto"/>
    </w:pPr>
    <w:rPr>
      <w:i/>
    </w:rPr>
  </w:style>
  <w:style w:type="paragraph" w:customStyle="1" w:styleId="DatesofEmployment">
    <w:name w:val="Dates of Employment"/>
    <w:basedOn w:val="Normal"/>
    <w:pPr>
      <w:spacing w:after="0" w:line="240" w:lineRule="auto"/>
    </w:pPr>
    <w:rPr>
      <w:sz w:val="20"/>
    </w:rPr>
  </w:style>
  <w:style w:type="paragraph" w:customStyle="1" w:styleId="ResumeHeading2">
    <w:name w:val="Resume Heading 2"/>
    <w:basedOn w:val="Normal"/>
    <w:pPr>
      <w:spacing w:before="120" w:after="120" w:line="240" w:lineRule="auto"/>
      <w:ind w:left="346"/>
    </w:pPr>
    <w:rPr>
      <w:color w:val="7598D9"/>
    </w:rPr>
  </w:style>
  <w:style w:type="paragraph" w:customStyle="1" w:styleId="IndentedBodyText">
    <w:name w:val="Indented Body Text"/>
    <w:basedOn w:val="Normal"/>
    <w:pPr>
      <w:spacing w:before="40" w:line="240" w:lineRule="auto"/>
      <w:ind w:left="504"/>
      <w:contextualSpacing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sumeHeader">
    <w:name w:val="Resume Header"/>
    <w:basedOn w:val="Header"/>
    <w:pPr>
      <w:tabs>
        <w:tab w:val="clear" w:pos="4680"/>
        <w:tab w:val="clear" w:pos="9360"/>
        <w:tab w:val="right" w:pos="8730"/>
      </w:tabs>
    </w:pPr>
    <w:rPr>
      <w:color w:val="7598D9"/>
      <w:sz w:val="18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2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xware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ed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(Blue Line theme)</vt:lpstr>
    </vt:vector>
  </TitlesOfParts>
  <Company/>
  <LinksUpToDate>false</LinksUpToDate>
  <CharactersWithSpaces>5976</CharactersWithSpaces>
  <SharedDoc>false</SharedDoc>
  <HLinks>
    <vt:vector size="12" baseType="variant"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http://logixware.blogspot.com/</vt:lpwstr>
      </vt:variant>
      <vt:variant>
        <vt:lpwstr/>
      </vt:variant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mailto:mleden@yahoo.com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(Blue Line theme)</dc:title>
  <dc:subject/>
  <dc:creator>MARK EDEN</dc:creator>
  <cp:keywords/>
  <cp:lastModifiedBy>Mark Eden</cp:lastModifiedBy>
  <cp:revision>33</cp:revision>
  <cp:lastPrinted>2019-08-19T01:09:00Z</cp:lastPrinted>
  <dcterms:created xsi:type="dcterms:W3CDTF">2019-06-13T02:56:00Z</dcterms:created>
  <dcterms:modified xsi:type="dcterms:W3CDTF">2020-07-23T23:08:00Z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TC100726639990</vt:lpwstr>
  </property>
</Properties>
</file>