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C8F7B" w14:textId="197D7BCC" w:rsidR="003D782C" w:rsidRPr="00DA5E2E" w:rsidRDefault="004F1FEE" w:rsidP="003D782C">
      <w:pPr>
        <w:pStyle w:val="NoSpacing"/>
        <w:rPr>
          <w:rFonts w:ascii="Arial" w:hAnsi="Arial" w:cs="Arial"/>
          <w:b/>
          <w:lang w:val="sv-SE"/>
        </w:rPr>
      </w:pPr>
      <w:r w:rsidRPr="00DA5E2E">
        <w:rPr>
          <w:rFonts w:ascii="Arial" w:hAnsi="Arial" w:cs="Arial"/>
          <w:b/>
          <w:lang w:val="sv-SE"/>
        </w:rPr>
        <w:t>SAM MUSA</w:t>
      </w:r>
    </w:p>
    <w:p w14:paraId="6873A22D" w14:textId="73B27C96" w:rsidR="00B52114" w:rsidRPr="00DA5E2E" w:rsidRDefault="004F1FEE" w:rsidP="003D782C">
      <w:pPr>
        <w:pStyle w:val="NoSpacing"/>
        <w:rPr>
          <w:rFonts w:ascii="Arial" w:hAnsi="Arial" w:cs="Arial"/>
          <w:b/>
          <w:lang w:val="sv-SE"/>
        </w:rPr>
      </w:pPr>
      <w:r w:rsidRPr="00DA5E2E">
        <w:rPr>
          <w:rFonts w:ascii="Arial" w:hAnsi="Arial" w:cs="Arial"/>
          <w:b/>
          <w:lang w:val="sv-SE"/>
        </w:rPr>
        <w:t xml:space="preserve">Contact: </w:t>
      </w:r>
      <w:r w:rsidR="00B52114" w:rsidRPr="00DA5E2E">
        <w:rPr>
          <w:rFonts w:ascii="Arial" w:hAnsi="Arial" w:cs="Arial"/>
          <w:b/>
          <w:lang w:val="sv-SE"/>
        </w:rPr>
        <w:t>818-439-</w:t>
      </w:r>
      <w:r w:rsidR="003D782C" w:rsidRPr="00DA5E2E">
        <w:rPr>
          <w:rFonts w:ascii="Arial" w:hAnsi="Arial" w:cs="Arial"/>
          <w:b/>
          <w:lang w:val="sv-SE"/>
        </w:rPr>
        <w:t>6709</w:t>
      </w:r>
    </w:p>
    <w:p w14:paraId="07E99DD6" w14:textId="7AD228A3" w:rsidR="003D782C" w:rsidRPr="00DA5E2E" w:rsidRDefault="004F1FEE" w:rsidP="004F1FEE">
      <w:pPr>
        <w:pStyle w:val="NoSpacing"/>
        <w:pBdr>
          <w:bottom w:val="single" w:sz="4" w:space="1" w:color="auto"/>
        </w:pBdr>
        <w:rPr>
          <w:rFonts w:ascii="Arial" w:hAnsi="Arial" w:cs="Arial"/>
          <w:b/>
          <w:lang w:val="sv-SE"/>
        </w:rPr>
      </w:pPr>
      <w:r w:rsidRPr="00DA5E2E">
        <w:rPr>
          <w:rFonts w:ascii="Arial" w:hAnsi="Arial" w:cs="Arial"/>
          <w:b/>
          <w:lang w:val="sv-SE"/>
        </w:rPr>
        <w:t xml:space="preserve">Email: </w:t>
      </w:r>
      <w:r w:rsidRPr="00DA5E2E">
        <w:rPr>
          <w:rFonts w:ascii="Arial" w:hAnsi="Arial" w:cs="Arial"/>
          <w:b/>
          <w:lang w:val="sv-SE"/>
        </w:rPr>
        <w:fldChar w:fldCharType="begin"/>
      </w:r>
      <w:r w:rsidRPr="00DA5E2E">
        <w:rPr>
          <w:rFonts w:ascii="Arial" w:hAnsi="Arial" w:cs="Arial"/>
          <w:b/>
          <w:lang w:val="sv-SE"/>
        </w:rPr>
        <w:instrText xml:space="preserve"> HYPERLINK "mailto:sam.musa@mail.com" </w:instrText>
      </w:r>
      <w:r w:rsidRPr="00DA5E2E">
        <w:rPr>
          <w:rFonts w:ascii="Arial" w:hAnsi="Arial" w:cs="Arial"/>
          <w:b/>
          <w:lang w:val="sv-SE"/>
        </w:rPr>
        <w:fldChar w:fldCharType="separate"/>
      </w:r>
      <w:r w:rsidRPr="00DA5E2E">
        <w:rPr>
          <w:rStyle w:val="Hyperlink"/>
          <w:rFonts w:ascii="Arial" w:hAnsi="Arial" w:cs="Arial"/>
          <w:b/>
          <w:lang w:val="sv-SE"/>
        </w:rPr>
        <w:t>sam.musa@mail.com</w:t>
      </w:r>
      <w:r w:rsidRPr="00DA5E2E">
        <w:rPr>
          <w:rFonts w:ascii="Arial" w:hAnsi="Arial" w:cs="Arial"/>
          <w:b/>
          <w:lang w:val="sv-SE"/>
        </w:rPr>
        <w:fldChar w:fldCharType="end"/>
      </w:r>
      <w:r w:rsidRPr="00DA5E2E">
        <w:rPr>
          <w:rFonts w:ascii="Arial" w:hAnsi="Arial" w:cs="Arial"/>
          <w:b/>
          <w:lang w:val="sv-SE"/>
        </w:rPr>
        <w:t xml:space="preserve"> </w:t>
      </w:r>
    </w:p>
    <w:p w14:paraId="7E02FC99" w14:textId="77777777" w:rsidR="004F1FEE" w:rsidRPr="00DA5E2E" w:rsidRDefault="004F1FEE" w:rsidP="004F1FEE">
      <w:pPr>
        <w:pStyle w:val="NoSpacing"/>
        <w:rPr>
          <w:rFonts w:ascii="Arial" w:hAnsi="Arial" w:cs="Arial"/>
        </w:rPr>
      </w:pPr>
    </w:p>
    <w:p w14:paraId="4F8A056C" w14:textId="5266C588" w:rsidR="004F1FEE" w:rsidRPr="00DA5E2E" w:rsidRDefault="004F1FEE" w:rsidP="004F1FEE">
      <w:pPr>
        <w:pStyle w:val="NoSpacing"/>
        <w:rPr>
          <w:rFonts w:ascii="Arial" w:hAnsi="Arial" w:cs="Arial"/>
          <w:b/>
        </w:rPr>
      </w:pPr>
      <w:r w:rsidRPr="00DA5E2E">
        <w:rPr>
          <w:rFonts w:ascii="Arial" w:hAnsi="Arial" w:cs="Arial"/>
          <w:b/>
        </w:rPr>
        <w:t>COMPUTER &amp; TECHNICAL SKILLS</w:t>
      </w:r>
    </w:p>
    <w:p w14:paraId="5709A7B2" w14:textId="273CA6DC" w:rsidR="004F1FEE" w:rsidRPr="00DA5E2E" w:rsidRDefault="004F1FEE" w:rsidP="004F1FEE">
      <w:pPr>
        <w:pStyle w:val="NoSpacing"/>
        <w:rPr>
          <w:rFonts w:ascii="Arial" w:hAnsi="Arial" w:cs="Arial"/>
          <w:smallCaps/>
        </w:rPr>
      </w:pPr>
      <w:r w:rsidRPr="00DA5E2E">
        <w:rPr>
          <w:rFonts w:ascii="Arial" w:hAnsi="Arial" w:cs="Arial"/>
          <w:b/>
          <w:bCs/>
        </w:rPr>
        <w:t>Project Management Methodology</w:t>
      </w:r>
      <w:r w:rsidRPr="00DA5E2E">
        <w:rPr>
          <w:rFonts w:ascii="Arial" w:hAnsi="Arial" w:cs="Arial"/>
          <w:b/>
          <w:bCs/>
        </w:rPr>
        <w:tab/>
        <w:t>:</w:t>
      </w:r>
      <w:r w:rsidRPr="00DA5E2E">
        <w:rPr>
          <w:rFonts w:ascii="Arial" w:hAnsi="Arial" w:cs="Arial"/>
          <w:bCs/>
        </w:rPr>
        <w:t xml:space="preserve"> </w:t>
      </w:r>
      <w:r w:rsidRPr="00DA5E2E">
        <w:rPr>
          <w:rFonts w:ascii="Arial" w:hAnsi="Arial" w:cs="Arial"/>
          <w:bCs/>
        </w:rPr>
        <w:tab/>
        <w:t>PMBOK</w:t>
      </w:r>
    </w:p>
    <w:p w14:paraId="28733A32" w14:textId="335DF76A" w:rsidR="004F1FEE" w:rsidRPr="00DA5E2E" w:rsidRDefault="004F1FEE" w:rsidP="004F1FEE">
      <w:pPr>
        <w:pStyle w:val="NoSpacing"/>
        <w:rPr>
          <w:rFonts w:ascii="Arial" w:hAnsi="Arial" w:cs="Arial"/>
        </w:rPr>
      </w:pPr>
      <w:r w:rsidRPr="00DA5E2E">
        <w:rPr>
          <w:rFonts w:ascii="Arial" w:hAnsi="Arial" w:cs="Arial"/>
          <w:b/>
          <w:bCs/>
        </w:rPr>
        <w:t>Process Management Methodology</w:t>
      </w:r>
      <w:r w:rsidRPr="00DA5E2E">
        <w:rPr>
          <w:rFonts w:ascii="Arial" w:hAnsi="Arial" w:cs="Arial"/>
          <w:b/>
          <w:bCs/>
        </w:rPr>
        <w:tab/>
        <w:t>:</w:t>
      </w:r>
      <w:r w:rsidRPr="00DA5E2E">
        <w:rPr>
          <w:rFonts w:ascii="Arial" w:hAnsi="Arial" w:cs="Arial"/>
          <w:bCs/>
        </w:rPr>
        <w:t xml:space="preserve"> </w:t>
      </w:r>
      <w:r w:rsidRPr="00DA5E2E">
        <w:rPr>
          <w:rFonts w:ascii="Arial" w:hAnsi="Arial" w:cs="Arial"/>
          <w:bCs/>
        </w:rPr>
        <w:tab/>
      </w:r>
      <w:r w:rsidRPr="00DA5E2E">
        <w:rPr>
          <w:rFonts w:ascii="Arial" w:hAnsi="Arial" w:cs="Arial"/>
        </w:rPr>
        <w:t xml:space="preserve">Six Sigma Green Belt Certified </w:t>
      </w:r>
    </w:p>
    <w:p w14:paraId="678C6488" w14:textId="3463B0B7" w:rsidR="004F1FEE" w:rsidRPr="00DA5E2E" w:rsidRDefault="004F1FEE" w:rsidP="004F1FEE">
      <w:pPr>
        <w:pStyle w:val="NoSpacing"/>
        <w:rPr>
          <w:rFonts w:ascii="Arial" w:hAnsi="Arial" w:cs="Arial"/>
          <w:bCs/>
        </w:rPr>
      </w:pPr>
      <w:r w:rsidRPr="00DA5E2E">
        <w:rPr>
          <w:rFonts w:ascii="Arial" w:hAnsi="Arial" w:cs="Arial"/>
          <w:b/>
        </w:rPr>
        <w:t>Business Process Mapping Tools</w:t>
      </w:r>
      <w:r w:rsidRPr="00DA5E2E">
        <w:rPr>
          <w:rFonts w:ascii="Arial" w:hAnsi="Arial" w:cs="Arial"/>
          <w:b/>
        </w:rPr>
        <w:tab/>
        <w:t>:</w:t>
      </w:r>
      <w:r w:rsidRPr="00DA5E2E">
        <w:rPr>
          <w:rFonts w:ascii="Arial" w:hAnsi="Arial" w:cs="Arial"/>
        </w:rPr>
        <w:t xml:space="preserve"> </w:t>
      </w:r>
      <w:r w:rsidRPr="00DA5E2E">
        <w:rPr>
          <w:rFonts w:ascii="Arial" w:hAnsi="Arial" w:cs="Arial"/>
        </w:rPr>
        <w:tab/>
        <w:t xml:space="preserve">Visio and </w:t>
      </w:r>
      <w:proofErr w:type="spellStart"/>
      <w:r w:rsidRPr="00DA5E2E">
        <w:rPr>
          <w:rFonts w:ascii="Arial" w:hAnsi="Arial" w:cs="Arial"/>
        </w:rPr>
        <w:t>Igrafx</w:t>
      </w:r>
      <w:proofErr w:type="spellEnd"/>
    </w:p>
    <w:p w14:paraId="0FF9A37B" w14:textId="6450DA21" w:rsidR="004F1FEE" w:rsidRPr="00DA5E2E" w:rsidRDefault="004F1FEE" w:rsidP="004F1FEE">
      <w:pPr>
        <w:pStyle w:val="NoSpacing"/>
        <w:rPr>
          <w:rFonts w:ascii="Arial" w:hAnsi="Arial" w:cs="Arial"/>
          <w:bCs/>
        </w:rPr>
      </w:pPr>
      <w:r w:rsidRPr="00DA5E2E">
        <w:rPr>
          <w:rFonts w:ascii="Arial" w:hAnsi="Arial" w:cs="Arial"/>
          <w:b/>
          <w:bCs/>
        </w:rPr>
        <w:t>Data Mapping Methodologies</w:t>
      </w:r>
      <w:r w:rsidRPr="00DA5E2E">
        <w:rPr>
          <w:rFonts w:ascii="Arial" w:hAnsi="Arial" w:cs="Arial"/>
          <w:b/>
          <w:bCs/>
        </w:rPr>
        <w:tab/>
      </w:r>
      <w:r w:rsidRPr="00DA5E2E">
        <w:rPr>
          <w:rFonts w:ascii="Arial" w:hAnsi="Arial" w:cs="Arial"/>
          <w:b/>
          <w:bCs/>
        </w:rPr>
        <w:tab/>
        <w:t>:</w:t>
      </w:r>
      <w:r w:rsidRPr="00DA5E2E">
        <w:rPr>
          <w:rFonts w:ascii="Arial" w:hAnsi="Arial" w:cs="Arial"/>
          <w:b/>
          <w:bCs/>
        </w:rPr>
        <w:tab/>
      </w:r>
      <w:r w:rsidRPr="00DA5E2E">
        <w:rPr>
          <w:rFonts w:ascii="Arial" w:hAnsi="Arial" w:cs="Arial"/>
          <w:bCs/>
        </w:rPr>
        <w:t>DXSI (Progress Software) Shared Information Data Model (SID)</w:t>
      </w:r>
    </w:p>
    <w:p w14:paraId="770152A3" w14:textId="3AF70C96" w:rsidR="004F1FEE" w:rsidRPr="00DA5E2E" w:rsidRDefault="004F1FEE" w:rsidP="004F1FEE">
      <w:pPr>
        <w:pStyle w:val="NoSpacing"/>
        <w:rPr>
          <w:rFonts w:ascii="Arial" w:hAnsi="Arial" w:cs="Arial"/>
        </w:rPr>
      </w:pPr>
      <w:r w:rsidRPr="00DA5E2E">
        <w:rPr>
          <w:rFonts w:ascii="Arial" w:hAnsi="Arial" w:cs="Arial"/>
          <w:b/>
          <w:bCs/>
        </w:rPr>
        <w:t>CRM Packages</w:t>
      </w:r>
      <w:r w:rsidRPr="00DA5E2E">
        <w:rPr>
          <w:rFonts w:ascii="Arial" w:hAnsi="Arial" w:cs="Arial"/>
          <w:b/>
          <w:bCs/>
        </w:rPr>
        <w:tab/>
      </w:r>
      <w:r w:rsidRPr="00DA5E2E">
        <w:rPr>
          <w:rFonts w:ascii="Arial" w:hAnsi="Arial" w:cs="Arial"/>
          <w:b/>
          <w:bCs/>
        </w:rPr>
        <w:tab/>
      </w:r>
      <w:r w:rsidRPr="00DA5E2E">
        <w:rPr>
          <w:rFonts w:ascii="Arial" w:hAnsi="Arial" w:cs="Arial"/>
          <w:b/>
          <w:bCs/>
        </w:rPr>
        <w:tab/>
      </w:r>
      <w:r w:rsidRPr="00DA5E2E">
        <w:rPr>
          <w:rFonts w:ascii="Arial" w:hAnsi="Arial" w:cs="Arial"/>
          <w:b/>
          <w:bCs/>
        </w:rPr>
        <w:tab/>
        <w:t>:</w:t>
      </w:r>
      <w:r w:rsidRPr="00DA5E2E">
        <w:rPr>
          <w:rFonts w:ascii="Arial" w:hAnsi="Arial" w:cs="Arial"/>
          <w:b/>
          <w:bCs/>
        </w:rPr>
        <w:tab/>
      </w:r>
      <w:r w:rsidRPr="00DA5E2E">
        <w:rPr>
          <w:rFonts w:ascii="Arial" w:hAnsi="Arial" w:cs="Arial"/>
        </w:rPr>
        <w:t xml:space="preserve">Siebel, </w:t>
      </w:r>
      <w:proofErr w:type="spellStart"/>
      <w:r w:rsidRPr="00DA5E2E">
        <w:rPr>
          <w:rFonts w:ascii="Arial" w:hAnsi="Arial" w:cs="Arial"/>
        </w:rPr>
        <w:t>YouCentric</w:t>
      </w:r>
      <w:proofErr w:type="spellEnd"/>
      <w:r w:rsidRPr="00DA5E2E">
        <w:rPr>
          <w:rFonts w:ascii="Arial" w:hAnsi="Arial" w:cs="Arial"/>
        </w:rPr>
        <w:t>, Clarify</w:t>
      </w:r>
    </w:p>
    <w:p w14:paraId="08CC36D2" w14:textId="633EF839" w:rsidR="004F1FEE" w:rsidRPr="00DA5E2E" w:rsidRDefault="004F1FEE" w:rsidP="004F1FEE">
      <w:pPr>
        <w:pStyle w:val="NoSpacing"/>
        <w:rPr>
          <w:rFonts w:ascii="Arial" w:hAnsi="Arial" w:cs="Arial"/>
        </w:rPr>
      </w:pPr>
      <w:r w:rsidRPr="00DA5E2E">
        <w:rPr>
          <w:rFonts w:ascii="Arial" w:hAnsi="Arial" w:cs="Arial"/>
          <w:b/>
          <w:bCs/>
        </w:rPr>
        <w:t>Configurator Product</w:t>
      </w:r>
      <w:r w:rsidRPr="00DA5E2E">
        <w:rPr>
          <w:rFonts w:ascii="Arial" w:hAnsi="Arial" w:cs="Arial"/>
          <w:b/>
          <w:bCs/>
        </w:rPr>
        <w:tab/>
      </w:r>
      <w:r w:rsidRPr="00DA5E2E">
        <w:rPr>
          <w:rFonts w:ascii="Arial" w:hAnsi="Arial" w:cs="Arial"/>
          <w:b/>
          <w:bCs/>
        </w:rPr>
        <w:tab/>
      </w:r>
      <w:r w:rsidRPr="00DA5E2E">
        <w:rPr>
          <w:rFonts w:ascii="Arial" w:hAnsi="Arial" w:cs="Arial"/>
          <w:b/>
          <w:bCs/>
        </w:rPr>
        <w:tab/>
        <w:t>:</w:t>
      </w:r>
      <w:r w:rsidRPr="00DA5E2E">
        <w:rPr>
          <w:rFonts w:ascii="Arial" w:hAnsi="Arial" w:cs="Arial"/>
          <w:b/>
        </w:rPr>
        <w:tab/>
      </w:r>
      <w:r w:rsidRPr="00DA5E2E">
        <w:rPr>
          <w:rFonts w:ascii="Arial" w:hAnsi="Arial" w:cs="Arial"/>
        </w:rPr>
        <w:t>Blue Martini (</w:t>
      </w:r>
      <w:proofErr w:type="spellStart"/>
      <w:r w:rsidRPr="00DA5E2E">
        <w:rPr>
          <w:rFonts w:ascii="Arial" w:hAnsi="Arial" w:cs="Arial"/>
          <w:bCs/>
        </w:rPr>
        <w:t>Cybrant</w:t>
      </w:r>
      <w:proofErr w:type="spellEnd"/>
      <w:r w:rsidRPr="00DA5E2E">
        <w:rPr>
          <w:rFonts w:ascii="Arial" w:hAnsi="Arial" w:cs="Arial"/>
          <w:bCs/>
        </w:rPr>
        <w:t>)</w:t>
      </w:r>
    </w:p>
    <w:p w14:paraId="1D5FD6A8" w14:textId="05420363" w:rsidR="004F1FEE" w:rsidRPr="00DA5E2E" w:rsidRDefault="004F1FEE" w:rsidP="004F1FEE">
      <w:pPr>
        <w:pStyle w:val="NoSpacing"/>
        <w:rPr>
          <w:rFonts w:ascii="Arial" w:hAnsi="Arial" w:cs="Arial"/>
        </w:rPr>
      </w:pPr>
      <w:r w:rsidRPr="00DA5E2E">
        <w:rPr>
          <w:rFonts w:ascii="Arial" w:hAnsi="Arial" w:cs="Arial"/>
          <w:b/>
          <w:bCs/>
        </w:rPr>
        <w:t>Defect Management Tool</w:t>
      </w:r>
      <w:r w:rsidRPr="00DA5E2E">
        <w:rPr>
          <w:rFonts w:ascii="Arial" w:hAnsi="Arial" w:cs="Arial"/>
          <w:b/>
          <w:bCs/>
        </w:rPr>
        <w:tab/>
      </w:r>
      <w:r w:rsidRPr="00DA5E2E">
        <w:rPr>
          <w:rFonts w:ascii="Arial" w:hAnsi="Arial" w:cs="Arial"/>
          <w:b/>
          <w:bCs/>
        </w:rPr>
        <w:tab/>
        <w:t>:</w:t>
      </w:r>
      <w:r w:rsidRPr="00DA5E2E">
        <w:rPr>
          <w:rFonts w:ascii="Arial" w:hAnsi="Arial" w:cs="Arial"/>
          <w:bCs/>
        </w:rPr>
        <w:tab/>
      </w:r>
      <w:r w:rsidRPr="00DA5E2E">
        <w:rPr>
          <w:rFonts w:ascii="Arial" w:hAnsi="Arial" w:cs="Arial"/>
        </w:rPr>
        <w:t xml:space="preserve">Mercury Test Director, </w:t>
      </w:r>
      <w:proofErr w:type="spellStart"/>
      <w:r w:rsidRPr="00DA5E2E">
        <w:rPr>
          <w:rFonts w:ascii="Arial" w:hAnsi="Arial" w:cs="Arial"/>
        </w:rPr>
        <w:t>FogBugz</w:t>
      </w:r>
      <w:proofErr w:type="spellEnd"/>
    </w:p>
    <w:p w14:paraId="00BA9FA3" w14:textId="5BBA87CA" w:rsidR="004F1FEE" w:rsidRPr="00DA5E2E" w:rsidRDefault="004F1FEE" w:rsidP="004F1FEE">
      <w:pPr>
        <w:pStyle w:val="NoSpacing"/>
        <w:ind w:left="1440" w:hanging="1440"/>
        <w:rPr>
          <w:rFonts w:ascii="Arial" w:hAnsi="Arial" w:cs="Arial"/>
        </w:rPr>
      </w:pPr>
      <w:r w:rsidRPr="00DA5E2E">
        <w:rPr>
          <w:rFonts w:ascii="Arial" w:hAnsi="Arial" w:cs="Arial"/>
          <w:b/>
        </w:rPr>
        <w:t>Methodologies</w:t>
      </w:r>
      <w:r w:rsidRPr="00DA5E2E">
        <w:rPr>
          <w:rFonts w:ascii="Arial" w:hAnsi="Arial" w:cs="Arial"/>
          <w:b/>
        </w:rPr>
        <w:tab/>
      </w:r>
      <w:r w:rsidRPr="00DA5E2E">
        <w:rPr>
          <w:rFonts w:ascii="Arial" w:hAnsi="Arial" w:cs="Arial"/>
          <w:b/>
        </w:rPr>
        <w:tab/>
      </w:r>
      <w:r w:rsidRPr="00DA5E2E">
        <w:rPr>
          <w:rFonts w:ascii="Arial" w:hAnsi="Arial" w:cs="Arial"/>
          <w:b/>
        </w:rPr>
        <w:tab/>
      </w:r>
      <w:r w:rsidRPr="00DA5E2E">
        <w:rPr>
          <w:rFonts w:ascii="Arial" w:hAnsi="Arial" w:cs="Arial"/>
          <w:b/>
        </w:rPr>
        <w:tab/>
        <w:t>:</w:t>
      </w:r>
      <w:r w:rsidRPr="00DA5E2E">
        <w:rPr>
          <w:rFonts w:ascii="Arial" w:hAnsi="Arial" w:cs="Arial"/>
          <w:b/>
        </w:rPr>
        <w:tab/>
      </w:r>
      <w:r w:rsidRPr="00DA5E2E">
        <w:rPr>
          <w:rFonts w:ascii="Arial" w:hAnsi="Arial" w:cs="Arial"/>
        </w:rPr>
        <w:t xml:space="preserve">Zachman Enterprises Architecture </w:t>
      </w:r>
      <w:proofErr w:type="gramStart"/>
      <w:r w:rsidRPr="00DA5E2E">
        <w:rPr>
          <w:rFonts w:ascii="Arial" w:hAnsi="Arial" w:cs="Arial"/>
        </w:rPr>
        <w:t>Frame Work</w:t>
      </w:r>
      <w:proofErr w:type="gramEnd"/>
      <w:r w:rsidRPr="00DA5E2E">
        <w:rPr>
          <w:rFonts w:ascii="Arial" w:hAnsi="Arial" w:cs="Arial"/>
        </w:rPr>
        <w:t xml:space="preserve">, Rational, UML, Agile, </w:t>
      </w:r>
    </w:p>
    <w:p w14:paraId="1DF83949" w14:textId="666A3911" w:rsidR="004F1FEE" w:rsidRPr="00DA5E2E" w:rsidRDefault="004F1FEE" w:rsidP="004F1FEE">
      <w:pPr>
        <w:pStyle w:val="NoSpacing"/>
        <w:ind w:left="4320"/>
        <w:rPr>
          <w:rFonts w:ascii="Arial" w:hAnsi="Arial" w:cs="Arial"/>
        </w:rPr>
      </w:pPr>
      <w:r w:rsidRPr="00DA5E2E">
        <w:rPr>
          <w:rFonts w:ascii="Arial" w:hAnsi="Arial" w:cs="Arial"/>
        </w:rPr>
        <w:t>Scrum, Project Management Body of Knowledge (PMBOK), System Development Life Cycle (SDLC)</w:t>
      </w:r>
    </w:p>
    <w:p w14:paraId="128AD0F6" w14:textId="4EAA83FD" w:rsidR="004F1FEE" w:rsidRPr="00DA5E2E" w:rsidRDefault="004F1FEE" w:rsidP="004F1FEE">
      <w:pPr>
        <w:pStyle w:val="NoSpacing"/>
        <w:rPr>
          <w:rFonts w:ascii="Arial" w:hAnsi="Arial" w:cs="Arial"/>
        </w:rPr>
      </w:pPr>
      <w:r w:rsidRPr="00DA5E2E">
        <w:rPr>
          <w:rFonts w:ascii="Arial" w:hAnsi="Arial" w:cs="Arial"/>
          <w:b/>
          <w:bCs/>
        </w:rPr>
        <w:t>Programming Languages</w:t>
      </w:r>
      <w:r w:rsidRPr="00DA5E2E">
        <w:rPr>
          <w:rFonts w:ascii="Arial" w:hAnsi="Arial" w:cs="Arial"/>
          <w:b/>
          <w:bCs/>
        </w:rPr>
        <w:tab/>
      </w:r>
      <w:r w:rsidRPr="00DA5E2E">
        <w:rPr>
          <w:rFonts w:ascii="Arial" w:hAnsi="Arial" w:cs="Arial"/>
          <w:b/>
          <w:bCs/>
        </w:rPr>
        <w:tab/>
        <w:t>:</w:t>
      </w:r>
      <w:r w:rsidRPr="00DA5E2E">
        <w:rPr>
          <w:rFonts w:ascii="Arial" w:hAnsi="Arial" w:cs="Arial"/>
          <w:b/>
          <w:bCs/>
        </w:rPr>
        <w:tab/>
      </w:r>
      <w:r w:rsidRPr="00DA5E2E">
        <w:rPr>
          <w:rFonts w:ascii="Arial" w:hAnsi="Arial" w:cs="Arial"/>
        </w:rPr>
        <w:t>HTML, VB, and JAVA</w:t>
      </w:r>
    </w:p>
    <w:p w14:paraId="727F2F4D" w14:textId="7D19E9A5" w:rsidR="004F1FEE" w:rsidRPr="00DA5E2E" w:rsidRDefault="004F1FEE" w:rsidP="004F1FEE">
      <w:pPr>
        <w:pStyle w:val="NoSpacing"/>
        <w:rPr>
          <w:rFonts w:ascii="Arial" w:hAnsi="Arial" w:cs="Arial"/>
        </w:rPr>
      </w:pPr>
      <w:r w:rsidRPr="00DA5E2E">
        <w:rPr>
          <w:rFonts w:ascii="Arial" w:hAnsi="Arial" w:cs="Arial"/>
          <w:b/>
          <w:bCs/>
        </w:rPr>
        <w:t>Financial Services Regulations</w:t>
      </w:r>
      <w:r w:rsidRPr="00DA5E2E">
        <w:rPr>
          <w:rFonts w:ascii="Arial" w:hAnsi="Arial" w:cs="Arial"/>
          <w:b/>
          <w:bCs/>
        </w:rPr>
        <w:tab/>
        <w:t>:</w:t>
      </w:r>
      <w:r w:rsidRPr="00DA5E2E">
        <w:rPr>
          <w:rFonts w:ascii="Arial" w:hAnsi="Arial" w:cs="Arial"/>
          <w:b/>
          <w:bCs/>
        </w:rPr>
        <w:tab/>
      </w:r>
      <w:r w:rsidRPr="00DA5E2E">
        <w:rPr>
          <w:rFonts w:ascii="Arial" w:hAnsi="Arial" w:cs="Arial"/>
        </w:rPr>
        <w:t>Basel 2, and Sarbanes Oxley</w:t>
      </w:r>
    </w:p>
    <w:p w14:paraId="1446A2AF" w14:textId="133C9678" w:rsidR="004F1FEE" w:rsidRPr="00DA5E2E" w:rsidRDefault="004F1FEE" w:rsidP="004F1FEE">
      <w:pPr>
        <w:pStyle w:val="NoSpacing"/>
        <w:rPr>
          <w:rFonts w:ascii="Arial" w:hAnsi="Arial" w:cs="Arial"/>
        </w:rPr>
      </w:pPr>
      <w:r w:rsidRPr="00DA5E2E">
        <w:rPr>
          <w:rFonts w:ascii="Arial" w:hAnsi="Arial" w:cs="Arial"/>
          <w:b/>
          <w:bCs/>
        </w:rPr>
        <w:t>Network</w:t>
      </w:r>
      <w:r w:rsidRPr="00DA5E2E">
        <w:rPr>
          <w:rFonts w:ascii="Arial" w:hAnsi="Arial" w:cs="Arial"/>
          <w:b/>
          <w:bCs/>
        </w:rPr>
        <w:tab/>
      </w:r>
      <w:r w:rsidRPr="00DA5E2E">
        <w:rPr>
          <w:rFonts w:ascii="Arial" w:hAnsi="Arial" w:cs="Arial"/>
          <w:b/>
          <w:bCs/>
        </w:rPr>
        <w:tab/>
      </w:r>
      <w:r w:rsidRPr="00DA5E2E">
        <w:rPr>
          <w:rFonts w:ascii="Arial" w:hAnsi="Arial" w:cs="Arial"/>
          <w:b/>
          <w:bCs/>
        </w:rPr>
        <w:tab/>
      </w:r>
      <w:r w:rsidRPr="00DA5E2E">
        <w:rPr>
          <w:rFonts w:ascii="Arial" w:hAnsi="Arial" w:cs="Arial"/>
          <w:b/>
          <w:bCs/>
        </w:rPr>
        <w:tab/>
        <w:t>:</w:t>
      </w:r>
      <w:r w:rsidRPr="00DA5E2E">
        <w:rPr>
          <w:rFonts w:ascii="Arial" w:hAnsi="Arial" w:cs="Arial"/>
        </w:rPr>
        <w:tab/>
        <w:t>Novell Network</w:t>
      </w:r>
    </w:p>
    <w:p w14:paraId="74DBDFA0" w14:textId="2FF64BEF" w:rsidR="004F1FEE" w:rsidRPr="00DA5E2E" w:rsidRDefault="004F1FEE" w:rsidP="004F1FEE">
      <w:pPr>
        <w:pStyle w:val="NoSpacing"/>
        <w:rPr>
          <w:rFonts w:ascii="Arial" w:hAnsi="Arial" w:cs="Arial"/>
          <w:bCs/>
        </w:rPr>
      </w:pPr>
      <w:r w:rsidRPr="00DA5E2E">
        <w:rPr>
          <w:rFonts w:ascii="Arial" w:hAnsi="Arial" w:cs="Arial"/>
          <w:b/>
          <w:bCs/>
        </w:rPr>
        <w:t>Operating System</w:t>
      </w:r>
      <w:r w:rsidRPr="00DA5E2E">
        <w:rPr>
          <w:rFonts w:ascii="Arial" w:hAnsi="Arial" w:cs="Arial"/>
          <w:b/>
          <w:bCs/>
        </w:rPr>
        <w:tab/>
      </w:r>
      <w:r w:rsidRPr="00DA5E2E">
        <w:rPr>
          <w:rFonts w:ascii="Arial" w:hAnsi="Arial" w:cs="Arial"/>
          <w:b/>
          <w:bCs/>
        </w:rPr>
        <w:tab/>
      </w:r>
      <w:r w:rsidRPr="00DA5E2E">
        <w:rPr>
          <w:rFonts w:ascii="Arial" w:hAnsi="Arial" w:cs="Arial"/>
          <w:b/>
          <w:bCs/>
        </w:rPr>
        <w:tab/>
        <w:t>:</w:t>
      </w:r>
      <w:r w:rsidRPr="00DA5E2E">
        <w:rPr>
          <w:rFonts w:ascii="Arial" w:hAnsi="Arial" w:cs="Arial"/>
          <w:bCs/>
        </w:rPr>
        <w:tab/>
      </w:r>
      <w:r w:rsidRPr="00DA5E2E">
        <w:rPr>
          <w:rFonts w:ascii="Arial" w:hAnsi="Arial" w:cs="Arial"/>
        </w:rPr>
        <w:t>DOS, Windows 95/98/NT</w:t>
      </w:r>
    </w:p>
    <w:p w14:paraId="321EE4FA" w14:textId="40F68578" w:rsidR="004F1FEE" w:rsidRPr="00DA5E2E" w:rsidRDefault="004F1FEE" w:rsidP="004F1FEE">
      <w:pPr>
        <w:pStyle w:val="NoSpacing"/>
        <w:rPr>
          <w:rFonts w:ascii="Arial" w:hAnsi="Arial" w:cs="Arial"/>
        </w:rPr>
      </w:pPr>
      <w:r w:rsidRPr="00DA5E2E">
        <w:rPr>
          <w:rFonts w:ascii="Arial" w:hAnsi="Arial" w:cs="Arial"/>
          <w:b/>
          <w:bCs/>
        </w:rPr>
        <w:t>Software</w:t>
      </w:r>
      <w:r w:rsidRPr="00DA5E2E">
        <w:rPr>
          <w:rFonts w:ascii="Arial" w:hAnsi="Arial" w:cs="Arial"/>
          <w:b/>
          <w:bCs/>
        </w:rPr>
        <w:tab/>
      </w:r>
      <w:r w:rsidRPr="00DA5E2E">
        <w:rPr>
          <w:rFonts w:ascii="Arial" w:hAnsi="Arial" w:cs="Arial"/>
          <w:b/>
          <w:bCs/>
        </w:rPr>
        <w:tab/>
      </w:r>
      <w:r w:rsidRPr="00DA5E2E">
        <w:rPr>
          <w:rFonts w:ascii="Arial" w:hAnsi="Arial" w:cs="Arial"/>
          <w:b/>
          <w:bCs/>
        </w:rPr>
        <w:tab/>
      </w:r>
      <w:r w:rsidRPr="00DA5E2E">
        <w:rPr>
          <w:rFonts w:ascii="Arial" w:hAnsi="Arial" w:cs="Arial"/>
          <w:b/>
          <w:bCs/>
        </w:rPr>
        <w:tab/>
        <w:t>:</w:t>
      </w:r>
      <w:r w:rsidRPr="00DA5E2E">
        <w:rPr>
          <w:rFonts w:ascii="Arial" w:hAnsi="Arial" w:cs="Arial"/>
        </w:rPr>
        <w:t xml:space="preserve"> </w:t>
      </w:r>
      <w:r w:rsidRPr="00DA5E2E">
        <w:rPr>
          <w:rFonts w:ascii="Arial" w:hAnsi="Arial" w:cs="Arial"/>
        </w:rPr>
        <w:tab/>
        <w:t xml:space="preserve">MS Office 2000- MS Access, Excel, Word, Power Point, </w:t>
      </w:r>
      <w:proofErr w:type="spellStart"/>
      <w:proofErr w:type="gramStart"/>
      <w:r w:rsidRPr="00DA5E2E">
        <w:rPr>
          <w:rFonts w:ascii="Arial" w:hAnsi="Arial" w:cs="Arial"/>
        </w:rPr>
        <w:t>Visio,Lotus</w:t>
      </w:r>
      <w:proofErr w:type="spellEnd"/>
      <w:proofErr w:type="gramEnd"/>
      <w:r w:rsidRPr="00DA5E2E">
        <w:rPr>
          <w:rFonts w:ascii="Arial" w:hAnsi="Arial" w:cs="Arial"/>
        </w:rPr>
        <w:t xml:space="preserve"> Notes</w:t>
      </w:r>
    </w:p>
    <w:p w14:paraId="18F960A1" w14:textId="77777777" w:rsidR="003D782C" w:rsidRPr="00DA5E2E" w:rsidRDefault="003D782C" w:rsidP="003D782C">
      <w:pPr>
        <w:pStyle w:val="NoSpacing"/>
        <w:rPr>
          <w:rFonts w:ascii="Arial" w:hAnsi="Arial" w:cs="Arial"/>
          <w:smallCaps/>
        </w:rPr>
      </w:pPr>
    </w:p>
    <w:p w14:paraId="4DF51BC7" w14:textId="3CEDBA2C" w:rsidR="004F1FEE" w:rsidRPr="00DA5E2E" w:rsidRDefault="004F1FEE" w:rsidP="004F1FEE">
      <w:pPr>
        <w:pStyle w:val="NoSpacing"/>
        <w:rPr>
          <w:rFonts w:ascii="Arial" w:hAnsi="Arial" w:cs="Arial"/>
          <w:b/>
          <w:smallCaps/>
        </w:rPr>
      </w:pPr>
      <w:r w:rsidRPr="00DA5E2E">
        <w:rPr>
          <w:rFonts w:ascii="Arial" w:hAnsi="Arial" w:cs="Arial"/>
          <w:b/>
          <w:smallCaps/>
        </w:rPr>
        <w:t>EDUCATION, CERTIFICATION &amp; MEMBERSHIPS:</w:t>
      </w:r>
    </w:p>
    <w:p w14:paraId="20758244" w14:textId="5E6AFA26" w:rsidR="004F1FEE" w:rsidRPr="00DA5E2E" w:rsidRDefault="004F1FEE" w:rsidP="004F1FEE">
      <w:pPr>
        <w:pStyle w:val="NoSpacing"/>
        <w:numPr>
          <w:ilvl w:val="0"/>
          <w:numId w:val="24"/>
        </w:numPr>
        <w:rPr>
          <w:rFonts w:ascii="Arial" w:hAnsi="Arial" w:cs="Arial"/>
        </w:rPr>
      </w:pPr>
      <w:r w:rsidRPr="00DA5E2E">
        <w:rPr>
          <w:rFonts w:ascii="Arial" w:hAnsi="Arial" w:cs="Arial"/>
        </w:rPr>
        <w:t>PMP Certification</w:t>
      </w:r>
    </w:p>
    <w:p w14:paraId="57132153" w14:textId="77777777" w:rsidR="004F1FEE" w:rsidRPr="00DA5E2E" w:rsidRDefault="004F1FEE" w:rsidP="004F1FEE">
      <w:pPr>
        <w:pStyle w:val="NoSpacing"/>
        <w:numPr>
          <w:ilvl w:val="0"/>
          <w:numId w:val="24"/>
        </w:numPr>
        <w:rPr>
          <w:rFonts w:ascii="Arial" w:hAnsi="Arial" w:cs="Arial"/>
        </w:rPr>
      </w:pPr>
      <w:r w:rsidRPr="00DA5E2E">
        <w:rPr>
          <w:rFonts w:ascii="Arial" w:hAnsi="Arial" w:cs="Arial"/>
        </w:rPr>
        <w:t>MSPM, The George Washington University (Expected Graduation – May 2015)</w:t>
      </w:r>
    </w:p>
    <w:p w14:paraId="13F256F4" w14:textId="77777777" w:rsidR="004F1FEE" w:rsidRPr="00DA5E2E" w:rsidRDefault="004F1FEE" w:rsidP="004F1FEE">
      <w:pPr>
        <w:pStyle w:val="NoSpacing"/>
        <w:numPr>
          <w:ilvl w:val="0"/>
          <w:numId w:val="24"/>
        </w:numPr>
        <w:rPr>
          <w:rFonts w:ascii="Arial" w:hAnsi="Arial" w:cs="Arial"/>
        </w:rPr>
      </w:pPr>
      <w:r w:rsidRPr="00DA5E2E">
        <w:rPr>
          <w:rFonts w:ascii="Arial" w:hAnsi="Arial" w:cs="Arial"/>
        </w:rPr>
        <w:t xml:space="preserve">MBA, </w:t>
      </w:r>
      <w:proofErr w:type="spellStart"/>
      <w:r w:rsidRPr="00DA5E2E">
        <w:rPr>
          <w:rFonts w:ascii="Arial" w:hAnsi="Arial" w:cs="Arial"/>
        </w:rPr>
        <w:t>Lansbridge</w:t>
      </w:r>
      <w:proofErr w:type="spellEnd"/>
      <w:r w:rsidRPr="00DA5E2E">
        <w:rPr>
          <w:rFonts w:ascii="Arial" w:hAnsi="Arial" w:cs="Arial"/>
        </w:rPr>
        <w:t xml:space="preserve"> University April 2009</w:t>
      </w:r>
    </w:p>
    <w:p w14:paraId="52FE9466" w14:textId="77777777" w:rsidR="004F1FEE" w:rsidRPr="00DA5E2E" w:rsidRDefault="004F1FEE" w:rsidP="004F1FEE">
      <w:pPr>
        <w:pStyle w:val="NoSpacing"/>
        <w:numPr>
          <w:ilvl w:val="0"/>
          <w:numId w:val="24"/>
        </w:numPr>
        <w:rPr>
          <w:rFonts w:ascii="Arial" w:hAnsi="Arial" w:cs="Arial"/>
        </w:rPr>
      </w:pPr>
      <w:proofErr w:type="spellStart"/>
      <w:r w:rsidRPr="00DA5E2E">
        <w:rPr>
          <w:rFonts w:ascii="Arial" w:hAnsi="Arial" w:cs="Arial"/>
          <w:bCs/>
        </w:rPr>
        <w:t>Honours</w:t>
      </w:r>
      <w:proofErr w:type="spellEnd"/>
      <w:r w:rsidRPr="00DA5E2E">
        <w:rPr>
          <w:rFonts w:ascii="Arial" w:hAnsi="Arial" w:cs="Arial"/>
          <w:bCs/>
        </w:rPr>
        <w:t xml:space="preserve"> Bachelor of Applied Arts, </w:t>
      </w:r>
      <w:r w:rsidRPr="00DA5E2E">
        <w:rPr>
          <w:rFonts w:ascii="Arial" w:hAnsi="Arial" w:cs="Arial"/>
        </w:rPr>
        <w:t>Administration and Information Management</w:t>
      </w:r>
      <w:r w:rsidRPr="00DA5E2E">
        <w:rPr>
          <w:rFonts w:ascii="Arial" w:hAnsi="Arial" w:cs="Arial"/>
          <w:bCs/>
        </w:rPr>
        <w:t>, Ryerson University, 1999</w:t>
      </w:r>
    </w:p>
    <w:p w14:paraId="7CCCB8FB" w14:textId="77777777" w:rsidR="004F1FEE" w:rsidRPr="00DA5E2E" w:rsidRDefault="004F1FEE" w:rsidP="004F1FEE">
      <w:pPr>
        <w:pStyle w:val="NoSpacing"/>
        <w:numPr>
          <w:ilvl w:val="0"/>
          <w:numId w:val="24"/>
        </w:numPr>
        <w:rPr>
          <w:rFonts w:ascii="Arial" w:hAnsi="Arial" w:cs="Arial"/>
          <w:bCs/>
        </w:rPr>
      </w:pPr>
      <w:r w:rsidRPr="00DA5E2E">
        <w:rPr>
          <w:rFonts w:ascii="Arial" w:hAnsi="Arial" w:cs="Arial"/>
          <w:bCs/>
        </w:rPr>
        <w:t>Telecommunications &amp; Information Systems Management Certificate, Ryerson University, 1998</w:t>
      </w:r>
    </w:p>
    <w:p w14:paraId="2B37C9C0" w14:textId="54E169B2" w:rsidR="004F1FEE" w:rsidRPr="00DA5E2E" w:rsidRDefault="004F1FEE" w:rsidP="004F1FEE">
      <w:pPr>
        <w:pStyle w:val="NoSpacing"/>
        <w:numPr>
          <w:ilvl w:val="0"/>
          <w:numId w:val="24"/>
        </w:numPr>
        <w:rPr>
          <w:rFonts w:ascii="Arial" w:hAnsi="Arial" w:cs="Arial"/>
          <w:bCs/>
        </w:rPr>
      </w:pPr>
      <w:r w:rsidRPr="00DA5E2E">
        <w:rPr>
          <w:rFonts w:ascii="Arial" w:hAnsi="Arial" w:cs="Arial"/>
          <w:bCs/>
        </w:rPr>
        <w:t>Mutual Funds License, 1998</w:t>
      </w:r>
    </w:p>
    <w:p w14:paraId="24726BE9" w14:textId="6B52B15C" w:rsidR="004F1FEE" w:rsidRPr="00DA5E2E" w:rsidRDefault="004F1FEE" w:rsidP="004F1FEE">
      <w:pPr>
        <w:pStyle w:val="NoSpacing"/>
        <w:numPr>
          <w:ilvl w:val="0"/>
          <w:numId w:val="24"/>
        </w:numPr>
        <w:rPr>
          <w:rFonts w:ascii="Arial" w:hAnsi="Arial" w:cs="Arial"/>
        </w:rPr>
      </w:pPr>
      <w:r w:rsidRPr="00DA5E2E">
        <w:rPr>
          <w:rFonts w:ascii="Arial" w:hAnsi="Arial" w:cs="Arial"/>
        </w:rPr>
        <w:t>Professional Scrum Master (Scrum.org) in November 201</w:t>
      </w:r>
      <w:r w:rsidR="00AF495B">
        <w:rPr>
          <w:rFonts w:ascii="Arial" w:hAnsi="Arial" w:cs="Arial"/>
        </w:rPr>
        <w:t>8</w:t>
      </w:r>
    </w:p>
    <w:p w14:paraId="54A28AC2" w14:textId="31AE0B3D" w:rsidR="004F1FEE" w:rsidRPr="00DA5E2E" w:rsidRDefault="004F1FEE" w:rsidP="004F1FEE">
      <w:pPr>
        <w:pStyle w:val="NoSpacing"/>
        <w:numPr>
          <w:ilvl w:val="0"/>
          <w:numId w:val="24"/>
        </w:numPr>
        <w:rPr>
          <w:rFonts w:ascii="Arial" w:hAnsi="Arial" w:cs="Arial"/>
        </w:rPr>
      </w:pPr>
      <w:r w:rsidRPr="00DA5E2E">
        <w:rPr>
          <w:rFonts w:ascii="Arial" w:hAnsi="Arial" w:cs="Arial"/>
        </w:rPr>
        <w:t>ASQ Six Sigma Membership in March 2013</w:t>
      </w:r>
    </w:p>
    <w:p w14:paraId="7AB20865" w14:textId="2936AD96" w:rsidR="004F1FEE" w:rsidRPr="00DA5E2E" w:rsidRDefault="004F1FEE" w:rsidP="004F1FEE">
      <w:pPr>
        <w:pStyle w:val="NoSpacing"/>
        <w:numPr>
          <w:ilvl w:val="0"/>
          <w:numId w:val="24"/>
        </w:numPr>
        <w:rPr>
          <w:rFonts w:ascii="Arial" w:hAnsi="Arial" w:cs="Arial"/>
        </w:rPr>
      </w:pPr>
      <w:r w:rsidRPr="00DA5E2E">
        <w:rPr>
          <w:rFonts w:ascii="Arial" w:hAnsi="Arial" w:cs="Arial"/>
        </w:rPr>
        <w:t>Project Manager Institute in January 2007</w:t>
      </w:r>
    </w:p>
    <w:p w14:paraId="1AF8F551" w14:textId="6372ADBF" w:rsidR="004F1FEE" w:rsidRPr="00DA5E2E" w:rsidRDefault="004F1FEE" w:rsidP="004F1FEE">
      <w:pPr>
        <w:pStyle w:val="NoSpacing"/>
        <w:numPr>
          <w:ilvl w:val="0"/>
          <w:numId w:val="24"/>
        </w:numPr>
        <w:rPr>
          <w:rFonts w:ascii="Arial" w:hAnsi="Arial" w:cs="Arial"/>
        </w:rPr>
      </w:pPr>
      <w:r w:rsidRPr="00DA5E2E">
        <w:rPr>
          <w:rFonts w:ascii="Arial" w:hAnsi="Arial" w:cs="Arial"/>
        </w:rPr>
        <w:t>PMP Certification enrolment in January 2007</w:t>
      </w:r>
    </w:p>
    <w:p w14:paraId="5BE7EA2F" w14:textId="2B02E5CD" w:rsidR="004F1FEE" w:rsidRPr="00DA5E2E" w:rsidRDefault="004F1FEE" w:rsidP="004F1FEE">
      <w:pPr>
        <w:pStyle w:val="NoSpacing"/>
        <w:numPr>
          <w:ilvl w:val="0"/>
          <w:numId w:val="24"/>
        </w:numPr>
        <w:rPr>
          <w:rFonts w:ascii="Arial" w:hAnsi="Arial" w:cs="Arial"/>
        </w:rPr>
      </w:pPr>
      <w:r w:rsidRPr="00DA5E2E">
        <w:rPr>
          <w:rFonts w:ascii="Arial" w:hAnsi="Arial" w:cs="Arial"/>
        </w:rPr>
        <w:t>Canadian Securities Course in November 2004</w:t>
      </w:r>
    </w:p>
    <w:p w14:paraId="6B0FEB08" w14:textId="74318687" w:rsidR="004F1FEE" w:rsidRPr="00DA5E2E" w:rsidRDefault="004F1FEE" w:rsidP="004F1FEE">
      <w:pPr>
        <w:pStyle w:val="NoSpacing"/>
        <w:numPr>
          <w:ilvl w:val="0"/>
          <w:numId w:val="24"/>
        </w:numPr>
        <w:rPr>
          <w:rFonts w:ascii="Arial" w:hAnsi="Arial" w:cs="Arial"/>
        </w:rPr>
      </w:pPr>
      <w:r w:rsidRPr="00DA5E2E">
        <w:rPr>
          <w:rFonts w:ascii="Arial" w:hAnsi="Arial" w:cs="Arial"/>
        </w:rPr>
        <w:t>Investments Funds Institute of Canada in June 1998</w:t>
      </w:r>
    </w:p>
    <w:p w14:paraId="53285DC1" w14:textId="537934AA" w:rsidR="005772A2" w:rsidRPr="00DA5E2E" w:rsidRDefault="005772A2" w:rsidP="003D782C">
      <w:pPr>
        <w:pStyle w:val="NoSpacing"/>
        <w:rPr>
          <w:rFonts w:ascii="Arial" w:hAnsi="Arial" w:cs="Arial"/>
          <w:smallCaps/>
        </w:rPr>
      </w:pPr>
    </w:p>
    <w:p w14:paraId="4EA1922C" w14:textId="067AF77C" w:rsidR="005772A2" w:rsidRPr="00DA5E2E" w:rsidRDefault="004F1FEE" w:rsidP="003D782C">
      <w:pPr>
        <w:pStyle w:val="NoSpacing"/>
        <w:rPr>
          <w:rFonts w:ascii="Arial" w:hAnsi="Arial" w:cs="Arial"/>
          <w:b/>
        </w:rPr>
      </w:pPr>
      <w:r w:rsidRPr="00DA5E2E">
        <w:rPr>
          <w:rFonts w:ascii="Arial" w:hAnsi="Arial" w:cs="Arial"/>
          <w:b/>
        </w:rPr>
        <w:t xml:space="preserve">PROFESSIONAL EXPERIENCE: </w:t>
      </w:r>
    </w:p>
    <w:p w14:paraId="4B17B7C0" w14:textId="5877A5A7" w:rsidR="00D37A86" w:rsidRPr="00DA5E2E" w:rsidRDefault="004F1FEE" w:rsidP="003D782C">
      <w:pPr>
        <w:pStyle w:val="NoSpacing"/>
        <w:rPr>
          <w:rFonts w:ascii="Arial" w:hAnsi="Arial" w:cs="Arial"/>
          <w:b/>
        </w:rPr>
      </w:pPr>
      <w:r w:rsidRPr="00DA5E2E">
        <w:rPr>
          <w:rFonts w:ascii="Arial" w:hAnsi="Arial" w:cs="Arial"/>
          <w:b/>
        </w:rPr>
        <w:t xml:space="preserve">Employer: </w:t>
      </w:r>
      <w:r w:rsidR="006156E2" w:rsidRPr="00DA5E2E">
        <w:rPr>
          <w:rFonts w:ascii="Arial" w:hAnsi="Arial" w:cs="Arial"/>
          <w:b/>
        </w:rPr>
        <w:t xml:space="preserve">TCS - </w:t>
      </w:r>
      <w:r w:rsidR="00D37A86" w:rsidRPr="00DA5E2E">
        <w:rPr>
          <w:rFonts w:ascii="Arial" w:hAnsi="Arial" w:cs="Arial"/>
          <w:b/>
        </w:rPr>
        <w:t xml:space="preserve">Various </w:t>
      </w:r>
      <w:r w:rsidR="00F55E73" w:rsidRPr="00DA5E2E">
        <w:rPr>
          <w:rFonts w:ascii="Arial" w:hAnsi="Arial" w:cs="Arial"/>
          <w:b/>
        </w:rPr>
        <w:t xml:space="preserve">Assignments </w:t>
      </w:r>
      <w:r w:rsidR="00F55E73" w:rsidRPr="00DA5E2E">
        <w:rPr>
          <w:rFonts w:ascii="Arial" w:hAnsi="Arial" w:cs="Arial"/>
          <w:b/>
        </w:rPr>
        <w:tab/>
      </w:r>
      <w:r w:rsidR="00F55E73" w:rsidRPr="00DA5E2E">
        <w:rPr>
          <w:rFonts w:ascii="Arial" w:hAnsi="Arial" w:cs="Arial"/>
          <w:b/>
        </w:rPr>
        <w:tab/>
      </w:r>
      <w:r w:rsidR="00F55E73" w:rsidRPr="00DA5E2E">
        <w:rPr>
          <w:rFonts w:ascii="Arial" w:hAnsi="Arial" w:cs="Arial"/>
          <w:b/>
        </w:rPr>
        <w:tab/>
      </w:r>
      <w:r w:rsidR="00F55E73" w:rsidRPr="00DA5E2E">
        <w:rPr>
          <w:rFonts w:ascii="Arial" w:hAnsi="Arial" w:cs="Arial"/>
          <w:b/>
        </w:rPr>
        <w:tab/>
      </w:r>
      <w:r w:rsidR="00F55E73" w:rsidRPr="00DA5E2E">
        <w:rPr>
          <w:rFonts w:ascii="Arial" w:hAnsi="Arial" w:cs="Arial"/>
          <w:b/>
        </w:rPr>
        <w:tab/>
      </w:r>
      <w:r w:rsidR="00F55E73" w:rsidRPr="00DA5E2E">
        <w:rPr>
          <w:rFonts w:ascii="Arial" w:hAnsi="Arial" w:cs="Arial"/>
          <w:b/>
        </w:rPr>
        <w:tab/>
      </w:r>
      <w:r w:rsidR="00F55E73" w:rsidRPr="00DA5E2E">
        <w:rPr>
          <w:rFonts w:ascii="Arial" w:hAnsi="Arial" w:cs="Arial"/>
          <w:b/>
        </w:rPr>
        <w:tab/>
        <w:t xml:space="preserve">         Feb 19 – Till Date</w:t>
      </w:r>
    </w:p>
    <w:p w14:paraId="67F11F15" w14:textId="77777777" w:rsidR="00D37A86" w:rsidRPr="00DA5E2E" w:rsidRDefault="00D37A86" w:rsidP="003D782C">
      <w:pPr>
        <w:pStyle w:val="NoSpacing"/>
        <w:rPr>
          <w:rFonts w:ascii="Arial" w:hAnsi="Arial" w:cs="Arial"/>
          <w:b/>
        </w:rPr>
      </w:pPr>
      <w:r w:rsidRPr="00DA5E2E">
        <w:rPr>
          <w:rFonts w:ascii="Arial" w:hAnsi="Arial" w:cs="Arial"/>
          <w:b/>
        </w:rPr>
        <w:t>HACH</w:t>
      </w:r>
      <w:r w:rsidR="00FF28DE" w:rsidRPr="00DA5E2E">
        <w:rPr>
          <w:rFonts w:ascii="Arial" w:hAnsi="Arial" w:cs="Arial"/>
          <w:b/>
        </w:rPr>
        <w:t xml:space="preserve"> Finance</w:t>
      </w:r>
      <w:r w:rsidRPr="00DA5E2E">
        <w:rPr>
          <w:rFonts w:ascii="Arial" w:hAnsi="Arial" w:cs="Arial"/>
          <w:b/>
        </w:rPr>
        <w:t xml:space="preserve"> - Loveland Colorado</w:t>
      </w:r>
    </w:p>
    <w:p w14:paraId="28425CC5" w14:textId="77777777" w:rsidR="00E516FC" w:rsidRPr="00DA5E2E" w:rsidRDefault="00E516FC" w:rsidP="003D782C">
      <w:pPr>
        <w:pStyle w:val="NoSpacing"/>
        <w:rPr>
          <w:rFonts w:ascii="Arial" w:hAnsi="Arial" w:cs="Arial"/>
          <w:b/>
        </w:rPr>
      </w:pPr>
      <w:r w:rsidRPr="00DA5E2E">
        <w:rPr>
          <w:rFonts w:ascii="Arial" w:hAnsi="Arial" w:cs="Arial"/>
          <w:b/>
        </w:rPr>
        <w:t>Key Bank - Cleveland Ohio</w:t>
      </w:r>
    </w:p>
    <w:p w14:paraId="14EDB9E0" w14:textId="77777777" w:rsidR="00B81C62" w:rsidRPr="00DA5E2E" w:rsidRDefault="00FF28DE" w:rsidP="003D782C">
      <w:pPr>
        <w:pStyle w:val="NoSpacing"/>
        <w:rPr>
          <w:rFonts w:ascii="Arial" w:hAnsi="Arial" w:cs="Arial"/>
          <w:b/>
        </w:rPr>
      </w:pPr>
      <w:r w:rsidRPr="00DA5E2E">
        <w:rPr>
          <w:rFonts w:ascii="Arial" w:hAnsi="Arial" w:cs="Arial"/>
          <w:b/>
        </w:rPr>
        <w:t xml:space="preserve">GE Financial </w:t>
      </w:r>
      <w:r w:rsidR="00B81C62" w:rsidRPr="00DA5E2E">
        <w:rPr>
          <w:rFonts w:ascii="Arial" w:hAnsi="Arial" w:cs="Arial"/>
          <w:b/>
        </w:rPr>
        <w:t>– Atlanta, Georgia</w:t>
      </w:r>
    </w:p>
    <w:p w14:paraId="7F0084B6" w14:textId="366F74D9" w:rsidR="00B81C62" w:rsidRPr="00DA5E2E" w:rsidRDefault="00F55E73" w:rsidP="003D782C">
      <w:pPr>
        <w:pStyle w:val="NoSpacing"/>
        <w:rPr>
          <w:rFonts w:ascii="Arial" w:hAnsi="Arial" w:cs="Arial"/>
          <w:b/>
        </w:rPr>
      </w:pPr>
      <w:r w:rsidRPr="00DA5E2E">
        <w:rPr>
          <w:rFonts w:ascii="Arial" w:hAnsi="Arial" w:cs="Arial"/>
          <w:b/>
        </w:rPr>
        <w:t xml:space="preserve">Role: Salesforce </w:t>
      </w:r>
      <w:r w:rsidR="005F2CDD" w:rsidRPr="00DA5E2E">
        <w:rPr>
          <w:rFonts w:ascii="Arial" w:hAnsi="Arial" w:cs="Arial"/>
          <w:b/>
        </w:rPr>
        <w:t>Solution Architect</w:t>
      </w:r>
    </w:p>
    <w:p w14:paraId="08B22543" w14:textId="12B4CDD7" w:rsidR="00B81C62" w:rsidRPr="00DA5E2E" w:rsidRDefault="00F55E73" w:rsidP="003D782C">
      <w:pPr>
        <w:pStyle w:val="NoSpacing"/>
        <w:rPr>
          <w:rFonts w:ascii="Arial" w:hAnsi="Arial" w:cs="Arial"/>
          <w:b/>
        </w:rPr>
      </w:pPr>
      <w:r w:rsidRPr="00DA5E2E">
        <w:rPr>
          <w:rFonts w:ascii="Arial" w:hAnsi="Arial" w:cs="Arial"/>
          <w:b/>
        </w:rPr>
        <w:t>Responsibilities:</w:t>
      </w:r>
    </w:p>
    <w:p w14:paraId="354C3A21" w14:textId="51605235" w:rsidR="00D37A86" w:rsidRPr="00DA5E2E" w:rsidRDefault="00D37A86" w:rsidP="00F55E73">
      <w:pPr>
        <w:pStyle w:val="NoSpacing"/>
        <w:numPr>
          <w:ilvl w:val="0"/>
          <w:numId w:val="25"/>
        </w:numPr>
        <w:rPr>
          <w:rFonts w:ascii="Arial" w:hAnsi="Arial" w:cs="Arial"/>
          <w:lang w:eastAsia="en-CA"/>
        </w:rPr>
      </w:pPr>
      <w:r w:rsidRPr="00DA5E2E">
        <w:rPr>
          <w:rFonts w:ascii="Arial" w:hAnsi="Arial" w:cs="Arial"/>
          <w:lang w:eastAsia="en-CA"/>
        </w:rPr>
        <w:t>Managed and lead teams ranging from 5 to 25 resources for various Salesforce initiatives for TCS client base</w:t>
      </w:r>
    </w:p>
    <w:p w14:paraId="773E9E15" w14:textId="43B948B1" w:rsidR="005F2CDD" w:rsidRPr="00DA5E2E" w:rsidRDefault="005F2CDD" w:rsidP="00F55E73">
      <w:pPr>
        <w:pStyle w:val="NoSpacing"/>
        <w:numPr>
          <w:ilvl w:val="0"/>
          <w:numId w:val="25"/>
        </w:numPr>
        <w:rPr>
          <w:rFonts w:ascii="Arial" w:hAnsi="Arial" w:cs="Arial"/>
          <w:lang w:eastAsia="en-CA"/>
        </w:rPr>
      </w:pPr>
      <w:r w:rsidRPr="00DA5E2E">
        <w:rPr>
          <w:rFonts w:ascii="Arial" w:hAnsi="Arial" w:cs="Arial"/>
          <w:lang w:eastAsia="en-CA"/>
        </w:rPr>
        <w:t xml:space="preserve">Managed the integration of </w:t>
      </w:r>
      <w:proofErr w:type="spellStart"/>
      <w:r w:rsidRPr="00DA5E2E">
        <w:rPr>
          <w:rFonts w:ascii="Arial" w:hAnsi="Arial" w:cs="Arial"/>
          <w:lang w:eastAsia="en-CA"/>
        </w:rPr>
        <w:t>Genesys</w:t>
      </w:r>
      <w:proofErr w:type="spellEnd"/>
      <w:r w:rsidRPr="00DA5E2E">
        <w:rPr>
          <w:rFonts w:ascii="Arial" w:hAnsi="Arial" w:cs="Arial"/>
          <w:lang w:eastAsia="en-CA"/>
        </w:rPr>
        <w:t xml:space="preserve"> CTI (Cloud) with Salesforce Service Cloud</w:t>
      </w:r>
    </w:p>
    <w:p w14:paraId="3626934E" w14:textId="0AC05322" w:rsidR="005F2CDD" w:rsidRPr="00DA5E2E" w:rsidRDefault="005F2CDD" w:rsidP="00F55E73">
      <w:pPr>
        <w:pStyle w:val="NoSpacing"/>
        <w:numPr>
          <w:ilvl w:val="0"/>
          <w:numId w:val="25"/>
        </w:numPr>
        <w:rPr>
          <w:rFonts w:ascii="Arial" w:hAnsi="Arial" w:cs="Arial"/>
          <w:lang w:eastAsia="en-CA"/>
        </w:rPr>
      </w:pPr>
      <w:r w:rsidRPr="00DA5E2E">
        <w:rPr>
          <w:rFonts w:ascii="Arial" w:hAnsi="Arial" w:cs="Arial"/>
          <w:lang w:eastAsia="en-CA"/>
        </w:rPr>
        <w:t xml:space="preserve">Designed Solution for the integration of </w:t>
      </w:r>
      <w:proofErr w:type="spellStart"/>
      <w:r w:rsidRPr="00DA5E2E">
        <w:rPr>
          <w:rFonts w:ascii="Arial" w:hAnsi="Arial" w:cs="Arial"/>
          <w:lang w:eastAsia="en-CA"/>
        </w:rPr>
        <w:t>Genesys</w:t>
      </w:r>
      <w:proofErr w:type="spellEnd"/>
      <w:r w:rsidRPr="00DA5E2E">
        <w:rPr>
          <w:rFonts w:ascii="Arial" w:hAnsi="Arial" w:cs="Arial"/>
          <w:lang w:eastAsia="en-CA"/>
        </w:rPr>
        <w:t xml:space="preserve"> CTI (Cloud) with Salesforce Service Cloud</w:t>
      </w:r>
    </w:p>
    <w:p w14:paraId="485EE612" w14:textId="77777777" w:rsidR="00D37A86" w:rsidRPr="00DA5E2E" w:rsidRDefault="00D37A86" w:rsidP="00F55E73">
      <w:pPr>
        <w:pStyle w:val="NoSpacing"/>
        <w:numPr>
          <w:ilvl w:val="0"/>
          <w:numId w:val="25"/>
        </w:numPr>
        <w:rPr>
          <w:rFonts w:ascii="Arial" w:hAnsi="Arial" w:cs="Arial"/>
          <w:lang w:eastAsia="en-CA"/>
        </w:rPr>
      </w:pPr>
      <w:r w:rsidRPr="00DA5E2E">
        <w:rPr>
          <w:rFonts w:ascii="Arial" w:hAnsi="Arial" w:cs="Arial"/>
          <w:lang w:eastAsia="en-CA"/>
        </w:rPr>
        <w:t>Managed and lead various client relationships from a deliver and engagement management perspective</w:t>
      </w:r>
    </w:p>
    <w:p w14:paraId="0DDBA720" w14:textId="77777777" w:rsidR="00BB7560" w:rsidRPr="00DA5E2E" w:rsidRDefault="00BB7560" w:rsidP="00F55E73">
      <w:pPr>
        <w:pStyle w:val="NoSpacing"/>
        <w:numPr>
          <w:ilvl w:val="0"/>
          <w:numId w:val="25"/>
        </w:numPr>
        <w:rPr>
          <w:rFonts w:ascii="Arial" w:hAnsi="Arial" w:cs="Arial"/>
          <w:lang w:eastAsia="en-CA"/>
        </w:rPr>
      </w:pPr>
      <w:r w:rsidRPr="00DA5E2E">
        <w:rPr>
          <w:rFonts w:ascii="Arial" w:hAnsi="Arial" w:cs="Arial"/>
          <w:lang w:eastAsia="en-CA"/>
        </w:rPr>
        <w:t xml:space="preserve">Managed the integration of </w:t>
      </w:r>
      <w:r w:rsidRPr="00DA5E2E">
        <w:rPr>
          <w:rFonts w:ascii="Arial" w:hAnsi="Arial" w:cs="Arial"/>
          <w:shd w:val="clear" w:color="auto" w:fill="FFFFFF"/>
        </w:rPr>
        <w:t>Salesforce Einstein Analytics</w:t>
      </w:r>
    </w:p>
    <w:p w14:paraId="3EA71F3D" w14:textId="77777777" w:rsidR="00D37A86" w:rsidRPr="00DA5E2E" w:rsidRDefault="00D37A86" w:rsidP="00F55E73">
      <w:pPr>
        <w:pStyle w:val="NoSpacing"/>
        <w:numPr>
          <w:ilvl w:val="0"/>
          <w:numId w:val="25"/>
        </w:numPr>
        <w:rPr>
          <w:rFonts w:ascii="Arial" w:hAnsi="Arial" w:cs="Arial"/>
          <w:lang w:eastAsia="en-CA"/>
        </w:rPr>
      </w:pPr>
      <w:r w:rsidRPr="00DA5E2E">
        <w:rPr>
          <w:rFonts w:ascii="Arial" w:hAnsi="Arial" w:cs="Arial"/>
          <w:lang w:eastAsia="en-CA"/>
        </w:rPr>
        <w:t>Managed the integration of various 3rd party applications with Salesforce</w:t>
      </w:r>
    </w:p>
    <w:p w14:paraId="2C662BDF" w14:textId="77777777" w:rsidR="00E516FC" w:rsidRPr="00DA5E2E" w:rsidRDefault="00E516FC" w:rsidP="00F55E73">
      <w:pPr>
        <w:pStyle w:val="NoSpacing"/>
        <w:numPr>
          <w:ilvl w:val="0"/>
          <w:numId w:val="25"/>
        </w:numPr>
        <w:rPr>
          <w:rFonts w:ascii="Arial" w:hAnsi="Arial" w:cs="Arial"/>
          <w:lang w:eastAsia="en-CA"/>
        </w:rPr>
      </w:pPr>
      <w:r w:rsidRPr="00DA5E2E">
        <w:rPr>
          <w:rFonts w:ascii="Arial" w:hAnsi="Arial" w:cs="Arial"/>
          <w:shd w:val="clear" w:color="auto" w:fill="FFFFFF"/>
        </w:rPr>
        <w:t xml:space="preserve">Managed, led, </w:t>
      </w:r>
      <w:proofErr w:type="gramStart"/>
      <w:r w:rsidRPr="00DA5E2E">
        <w:rPr>
          <w:rFonts w:ascii="Arial" w:hAnsi="Arial" w:cs="Arial"/>
          <w:shd w:val="clear" w:color="auto" w:fill="FFFFFF"/>
        </w:rPr>
        <w:t>created</w:t>
      </w:r>
      <w:proofErr w:type="gramEnd"/>
      <w:r w:rsidRPr="00DA5E2E">
        <w:rPr>
          <w:rFonts w:ascii="Arial" w:hAnsi="Arial" w:cs="Arial"/>
          <w:shd w:val="clear" w:color="auto" w:fill="FFFFFF"/>
        </w:rPr>
        <w:t xml:space="preserve"> and execute industry-leading business transformation solutions on the Salesforce platform (Sales</w:t>
      </w:r>
      <w:r w:rsidR="00FF28DE" w:rsidRPr="00DA5E2E">
        <w:rPr>
          <w:rFonts w:ascii="Arial" w:hAnsi="Arial" w:cs="Arial"/>
          <w:shd w:val="clear" w:color="auto" w:fill="FFFFFF"/>
        </w:rPr>
        <w:t xml:space="preserve"> and Service</w:t>
      </w:r>
      <w:r w:rsidRPr="00DA5E2E">
        <w:rPr>
          <w:rFonts w:ascii="Arial" w:hAnsi="Arial" w:cs="Arial"/>
          <w:shd w:val="clear" w:color="auto" w:fill="FFFFFF"/>
        </w:rPr>
        <w:t xml:space="preserve"> Cloud) for Key Bank and GE Power &amp; Health Care</w:t>
      </w:r>
    </w:p>
    <w:p w14:paraId="66ADD324" w14:textId="77777777" w:rsidR="00B81C62" w:rsidRPr="00DA5E2E" w:rsidRDefault="00B81C62" w:rsidP="00F55E73">
      <w:pPr>
        <w:pStyle w:val="NoSpacing"/>
        <w:numPr>
          <w:ilvl w:val="0"/>
          <w:numId w:val="25"/>
        </w:numPr>
        <w:rPr>
          <w:rFonts w:ascii="Arial" w:hAnsi="Arial" w:cs="Arial"/>
          <w:lang w:eastAsia="en-CA"/>
        </w:rPr>
      </w:pPr>
      <w:r w:rsidRPr="00DA5E2E">
        <w:rPr>
          <w:rFonts w:ascii="Arial" w:hAnsi="Arial" w:cs="Arial"/>
          <w:lang w:eastAsia="en-CA"/>
        </w:rPr>
        <w:t>Led the realignment effort of previously unaligned Salesforce implementation project</w:t>
      </w:r>
      <w:r w:rsidR="00E516FC" w:rsidRPr="00DA5E2E">
        <w:rPr>
          <w:rFonts w:ascii="Arial" w:hAnsi="Arial" w:cs="Arial"/>
          <w:lang w:eastAsia="en-CA"/>
        </w:rPr>
        <w:t>s</w:t>
      </w:r>
    </w:p>
    <w:p w14:paraId="3589F0B5" w14:textId="77777777" w:rsidR="00B81C62" w:rsidRPr="00DA5E2E" w:rsidRDefault="00E516FC" w:rsidP="00F55E73">
      <w:pPr>
        <w:pStyle w:val="NoSpacing"/>
        <w:numPr>
          <w:ilvl w:val="0"/>
          <w:numId w:val="25"/>
        </w:numPr>
        <w:rPr>
          <w:rFonts w:ascii="Arial" w:hAnsi="Arial" w:cs="Arial"/>
          <w:lang w:eastAsia="en-CA"/>
        </w:rPr>
      </w:pPr>
      <w:r w:rsidRPr="00DA5E2E">
        <w:rPr>
          <w:rFonts w:ascii="Arial" w:hAnsi="Arial" w:cs="Arial"/>
          <w:lang w:eastAsia="en-CA"/>
        </w:rPr>
        <w:t>Acted as Program</w:t>
      </w:r>
      <w:r w:rsidR="00B81C62" w:rsidRPr="00DA5E2E">
        <w:rPr>
          <w:rFonts w:ascii="Arial" w:hAnsi="Arial" w:cs="Arial"/>
          <w:lang w:eastAsia="en-CA"/>
        </w:rPr>
        <w:t xml:space="preserve"> Manager and SME for Salesforce</w:t>
      </w:r>
      <w:r w:rsidR="00D37A86" w:rsidRPr="00DA5E2E">
        <w:rPr>
          <w:rFonts w:ascii="Arial" w:hAnsi="Arial" w:cs="Arial"/>
          <w:lang w:eastAsia="en-CA"/>
        </w:rPr>
        <w:t xml:space="preserve"> Classic to Salesforce Lightning migration</w:t>
      </w:r>
    </w:p>
    <w:p w14:paraId="07E4276C" w14:textId="77777777" w:rsidR="00B81C62" w:rsidRPr="00DA5E2E" w:rsidRDefault="00B81C62" w:rsidP="00F55E73">
      <w:pPr>
        <w:pStyle w:val="NoSpacing"/>
        <w:numPr>
          <w:ilvl w:val="0"/>
          <w:numId w:val="25"/>
        </w:numPr>
        <w:rPr>
          <w:rFonts w:ascii="Arial" w:hAnsi="Arial" w:cs="Arial"/>
          <w:color w:val="000000"/>
          <w:lang w:val="en-CA" w:eastAsia="en-CA"/>
        </w:rPr>
      </w:pPr>
      <w:r w:rsidRPr="00DA5E2E">
        <w:rPr>
          <w:rFonts w:ascii="Arial" w:hAnsi="Arial" w:cs="Arial"/>
          <w:color w:val="000000"/>
          <w:lang w:val="en-CA" w:eastAsia="en-CA"/>
        </w:rPr>
        <w:t xml:space="preserve">Primary </w:t>
      </w:r>
      <w:r w:rsidR="006A6FAB" w:rsidRPr="00DA5E2E">
        <w:rPr>
          <w:rFonts w:ascii="Arial" w:hAnsi="Arial" w:cs="Arial"/>
          <w:color w:val="000000"/>
          <w:lang w:val="en-CA" w:eastAsia="en-CA"/>
        </w:rPr>
        <w:t>liaison</w:t>
      </w:r>
      <w:r w:rsidRPr="00DA5E2E">
        <w:rPr>
          <w:rFonts w:ascii="Arial" w:hAnsi="Arial" w:cs="Arial"/>
          <w:color w:val="000000"/>
          <w:lang w:val="en-CA" w:eastAsia="en-CA"/>
        </w:rPr>
        <w:t xml:space="preserve"> between TCS and </w:t>
      </w:r>
      <w:r w:rsidR="00E516FC" w:rsidRPr="00DA5E2E">
        <w:rPr>
          <w:rFonts w:ascii="Arial" w:hAnsi="Arial" w:cs="Arial"/>
          <w:color w:val="000000"/>
          <w:lang w:val="en-CA" w:eastAsia="en-CA"/>
        </w:rPr>
        <w:t xml:space="preserve">Key Bank and </w:t>
      </w:r>
      <w:r w:rsidRPr="00DA5E2E">
        <w:rPr>
          <w:rFonts w:ascii="Arial" w:hAnsi="Arial" w:cs="Arial"/>
          <w:color w:val="000000"/>
          <w:lang w:val="en-CA" w:eastAsia="en-CA"/>
        </w:rPr>
        <w:t>GE Power</w:t>
      </w:r>
      <w:r w:rsidR="00E516FC" w:rsidRPr="00DA5E2E">
        <w:rPr>
          <w:rFonts w:ascii="Arial" w:hAnsi="Arial" w:cs="Arial"/>
          <w:color w:val="000000"/>
          <w:lang w:val="en-CA" w:eastAsia="en-CA"/>
        </w:rPr>
        <w:t xml:space="preserve"> &amp; GE Health Care</w:t>
      </w:r>
    </w:p>
    <w:p w14:paraId="56C921A4" w14:textId="77777777" w:rsidR="00B81C62" w:rsidRPr="00DA5E2E" w:rsidRDefault="00B81C62" w:rsidP="00F55E73">
      <w:pPr>
        <w:pStyle w:val="NoSpacing"/>
        <w:numPr>
          <w:ilvl w:val="0"/>
          <w:numId w:val="25"/>
        </w:numPr>
        <w:rPr>
          <w:rFonts w:ascii="Arial" w:hAnsi="Arial" w:cs="Arial"/>
          <w:color w:val="000000"/>
          <w:lang w:val="en-CA" w:eastAsia="en-CA"/>
        </w:rPr>
      </w:pPr>
      <w:r w:rsidRPr="00DA5E2E">
        <w:rPr>
          <w:rFonts w:ascii="Arial" w:hAnsi="Arial" w:cs="Arial"/>
          <w:color w:val="000000"/>
          <w:lang w:val="en-CA" w:eastAsia="en-CA"/>
        </w:rPr>
        <w:t>Documented solutions within the team’s Agile management tool, assist in creating and managing the backlog</w:t>
      </w:r>
    </w:p>
    <w:p w14:paraId="7D1C6E63" w14:textId="77777777" w:rsidR="00B81C62" w:rsidRPr="00DA5E2E" w:rsidRDefault="0084424D" w:rsidP="00F55E73">
      <w:pPr>
        <w:pStyle w:val="NoSpacing"/>
        <w:numPr>
          <w:ilvl w:val="0"/>
          <w:numId w:val="25"/>
        </w:numPr>
        <w:rPr>
          <w:rFonts w:ascii="Arial" w:hAnsi="Arial" w:cs="Arial"/>
          <w:color w:val="000000"/>
          <w:lang w:val="en-CA" w:eastAsia="en-CA"/>
        </w:rPr>
      </w:pPr>
      <w:r w:rsidRPr="00DA5E2E">
        <w:rPr>
          <w:rFonts w:ascii="Arial" w:hAnsi="Arial" w:cs="Arial"/>
          <w:color w:val="000000"/>
          <w:lang w:val="en-CA" w:eastAsia="en-CA"/>
        </w:rPr>
        <w:lastRenderedPageBreak/>
        <w:t>Collaborated</w:t>
      </w:r>
      <w:r w:rsidR="00B81C62" w:rsidRPr="00DA5E2E">
        <w:rPr>
          <w:rFonts w:ascii="Arial" w:hAnsi="Arial" w:cs="Arial"/>
          <w:color w:val="000000"/>
          <w:lang w:val="en-CA" w:eastAsia="en-CA"/>
        </w:rPr>
        <w:t xml:space="preserve"> with Product Owner teams to provide business solutions in Salesforce.com</w:t>
      </w:r>
    </w:p>
    <w:p w14:paraId="46C3B5B0" w14:textId="77777777" w:rsidR="00B81C62" w:rsidRPr="00DA5E2E" w:rsidRDefault="00B81C62" w:rsidP="00F55E73">
      <w:pPr>
        <w:pStyle w:val="NoSpacing"/>
        <w:numPr>
          <w:ilvl w:val="0"/>
          <w:numId w:val="25"/>
        </w:numPr>
        <w:rPr>
          <w:rFonts w:ascii="Arial" w:hAnsi="Arial" w:cs="Arial"/>
          <w:color w:val="000000"/>
          <w:lang w:val="en-CA" w:eastAsia="en-CA"/>
        </w:rPr>
      </w:pPr>
      <w:r w:rsidRPr="00DA5E2E">
        <w:rPr>
          <w:rFonts w:ascii="Arial" w:hAnsi="Arial" w:cs="Arial"/>
          <w:color w:val="000000"/>
          <w:lang w:val="en-CA" w:eastAsia="en-CA"/>
        </w:rPr>
        <w:t>Collaborated with members of the project team and business owners to design, develop, unit test, and provide post-release support</w:t>
      </w:r>
    </w:p>
    <w:p w14:paraId="5D1E062A" w14:textId="77777777" w:rsidR="00B81C62" w:rsidRPr="00DA5E2E" w:rsidRDefault="00B81C62" w:rsidP="00F55E73">
      <w:pPr>
        <w:pStyle w:val="NoSpacing"/>
        <w:numPr>
          <w:ilvl w:val="0"/>
          <w:numId w:val="25"/>
        </w:numPr>
        <w:rPr>
          <w:rFonts w:ascii="Arial" w:hAnsi="Arial" w:cs="Arial"/>
          <w:color w:val="000000"/>
          <w:lang w:val="en-CA" w:eastAsia="en-CA"/>
        </w:rPr>
      </w:pPr>
      <w:r w:rsidRPr="00DA5E2E">
        <w:rPr>
          <w:rFonts w:ascii="Arial" w:hAnsi="Arial" w:cs="Arial"/>
          <w:color w:val="000000"/>
          <w:lang w:val="en-CA" w:eastAsia="en-CA"/>
        </w:rPr>
        <w:t>Provided hands-on, expert-level technical assistance to developers</w:t>
      </w:r>
    </w:p>
    <w:p w14:paraId="63DF624E" w14:textId="77777777" w:rsidR="00B81C62" w:rsidRPr="00DA5E2E" w:rsidRDefault="00B81C62" w:rsidP="00F55E73">
      <w:pPr>
        <w:pStyle w:val="NoSpacing"/>
        <w:numPr>
          <w:ilvl w:val="0"/>
          <w:numId w:val="25"/>
        </w:numPr>
        <w:rPr>
          <w:rFonts w:ascii="Arial" w:hAnsi="Arial" w:cs="Arial"/>
          <w:color w:val="000000"/>
          <w:lang w:val="en-CA" w:eastAsia="en-CA"/>
        </w:rPr>
      </w:pPr>
      <w:r w:rsidRPr="00DA5E2E">
        <w:rPr>
          <w:rFonts w:ascii="Arial" w:hAnsi="Arial" w:cs="Arial"/>
          <w:color w:val="000000"/>
          <w:lang w:val="en-CA" w:eastAsia="en-CA"/>
        </w:rPr>
        <w:t>Developed and monitor metrics to measure and improve the efficiency of the functional and technical team</w:t>
      </w:r>
    </w:p>
    <w:p w14:paraId="0BCB3D81" w14:textId="77777777" w:rsidR="00B81C62" w:rsidRPr="00DA5E2E" w:rsidRDefault="00B81C62" w:rsidP="00F55E73">
      <w:pPr>
        <w:pStyle w:val="NoSpacing"/>
        <w:numPr>
          <w:ilvl w:val="0"/>
          <w:numId w:val="25"/>
        </w:numPr>
        <w:rPr>
          <w:rFonts w:ascii="Arial" w:hAnsi="Arial" w:cs="Arial"/>
          <w:color w:val="000000"/>
          <w:lang w:val="en-CA" w:eastAsia="en-CA"/>
        </w:rPr>
      </w:pPr>
      <w:r w:rsidRPr="00DA5E2E">
        <w:rPr>
          <w:rFonts w:ascii="Arial" w:hAnsi="Arial" w:cs="Arial"/>
          <w:color w:val="000000"/>
          <w:lang w:val="en-CA" w:eastAsia="en-CA"/>
        </w:rPr>
        <w:t>Managed the technical delivery of custom development, integrations, and data migration elements of CRM /Salesforce implementations</w:t>
      </w:r>
    </w:p>
    <w:p w14:paraId="0F033850" w14:textId="77777777" w:rsidR="00B81C62" w:rsidRPr="00DA5E2E" w:rsidRDefault="00B81C62" w:rsidP="00F55E73">
      <w:pPr>
        <w:pStyle w:val="NoSpacing"/>
        <w:numPr>
          <w:ilvl w:val="0"/>
          <w:numId w:val="25"/>
        </w:numPr>
        <w:rPr>
          <w:rFonts w:ascii="Arial" w:hAnsi="Arial" w:cs="Arial"/>
          <w:color w:val="000000"/>
          <w:lang w:val="en-CA" w:eastAsia="en-CA"/>
        </w:rPr>
      </w:pPr>
      <w:r w:rsidRPr="00DA5E2E">
        <w:rPr>
          <w:rFonts w:ascii="Arial" w:hAnsi="Arial" w:cs="Arial"/>
          <w:color w:val="000000"/>
          <w:lang w:val="en-CA" w:eastAsia="en-CA"/>
        </w:rPr>
        <w:t>Developed and maintained working relationships with key vendors so we can maximize our usage of their products</w:t>
      </w:r>
    </w:p>
    <w:p w14:paraId="0993FC41" w14:textId="77777777" w:rsidR="00B81C62" w:rsidRPr="00DA5E2E" w:rsidRDefault="00B81C62" w:rsidP="00F55E73">
      <w:pPr>
        <w:pStyle w:val="NoSpacing"/>
        <w:numPr>
          <w:ilvl w:val="0"/>
          <w:numId w:val="25"/>
        </w:numPr>
        <w:rPr>
          <w:rFonts w:ascii="Arial" w:hAnsi="Arial" w:cs="Arial"/>
          <w:color w:val="000000"/>
          <w:lang w:val="en-CA" w:eastAsia="en-CA"/>
        </w:rPr>
      </w:pPr>
      <w:r w:rsidRPr="00DA5E2E">
        <w:rPr>
          <w:rFonts w:ascii="Arial" w:hAnsi="Arial" w:cs="Arial"/>
          <w:color w:val="000000"/>
          <w:lang w:val="en-CA" w:eastAsia="en-CA"/>
        </w:rPr>
        <w:t>Designing and developing solutions and proofs of concept,</w:t>
      </w:r>
    </w:p>
    <w:p w14:paraId="0D40FD04" w14:textId="77777777" w:rsidR="00B81C62" w:rsidRPr="00DA5E2E" w:rsidRDefault="00E516FC" w:rsidP="00F55E73">
      <w:pPr>
        <w:pStyle w:val="NoSpacing"/>
        <w:numPr>
          <w:ilvl w:val="0"/>
          <w:numId w:val="25"/>
        </w:numPr>
        <w:rPr>
          <w:rFonts w:ascii="Arial" w:hAnsi="Arial" w:cs="Arial"/>
          <w:color w:val="000000"/>
          <w:lang w:val="en-CA" w:eastAsia="en-CA"/>
        </w:rPr>
      </w:pPr>
      <w:r w:rsidRPr="00DA5E2E">
        <w:rPr>
          <w:rFonts w:ascii="Arial" w:hAnsi="Arial" w:cs="Arial"/>
          <w:color w:val="000000"/>
          <w:lang w:val="en-CA" w:eastAsia="en-CA"/>
        </w:rPr>
        <w:t>Facilitated</w:t>
      </w:r>
      <w:r w:rsidR="00B81C62" w:rsidRPr="00DA5E2E">
        <w:rPr>
          <w:rFonts w:ascii="Arial" w:hAnsi="Arial" w:cs="Arial"/>
          <w:color w:val="000000"/>
          <w:lang w:val="en-CA" w:eastAsia="en-CA"/>
        </w:rPr>
        <w:t xml:space="preserve"> client workshops,</w:t>
      </w:r>
    </w:p>
    <w:p w14:paraId="11374D29" w14:textId="77777777" w:rsidR="00B81C62" w:rsidRPr="00DA5E2E" w:rsidRDefault="00E516FC" w:rsidP="00F55E73">
      <w:pPr>
        <w:pStyle w:val="NoSpacing"/>
        <w:numPr>
          <w:ilvl w:val="0"/>
          <w:numId w:val="25"/>
        </w:numPr>
        <w:rPr>
          <w:rFonts w:ascii="Arial" w:hAnsi="Arial" w:cs="Arial"/>
          <w:color w:val="000000"/>
          <w:lang w:val="en-CA" w:eastAsia="en-CA"/>
        </w:rPr>
      </w:pPr>
      <w:proofErr w:type="spellStart"/>
      <w:r w:rsidRPr="00DA5E2E">
        <w:rPr>
          <w:rFonts w:ascii="Arial" w:hAnsi="Arial" w:cs="Arial"/>
          <w:color w:val="000000"/>
          <w:lang w:val="en-CA" w:eastAsia="en-CA"/>
        </w:rPr>
        <w:t>Liased</w:t>
      </w:r>
      <w:proofErr w:type="spellEnd"/>
      <w:r w:rsidR="0084424D" w:rsidRPr="00DA5E2E">
        <w:rPr>
          <w:rFonts w:ascii="Arial" w:hAnsi="Arial" w:cs="Arial"/>
          <w:color w:val="000000"/>
          <w:lang w:val="en-CA" w:eastAsia="en-CA"/>
        </w:rPr>
        <w:t xml:space="preserve"> with other teams across</w:t>
      </w:r>
      <w:r w:rsidR="00B81C62" w:rsidRPr="00DA5E2E">
        <w:rPr>
          <w:rFonts w:ascii="Arial" w:hAnsi="Arial" w:cs="Arial"/>
          <w:color w:val="000000"/>
          <w:lang w:val="en-CA" w:eastAsia="en-CA"/>
        </w:rPr>
        <w:t xml:space="preserve"> our par</w:t>
      </w:r>
      <w:r w:rsidR="0084424D" w:rsidRPr="00DA5E2E">
        <w:rPr>
          <w:rFonts w:ascii="Arial" w:hAnsi="Arial" w:cs="Arial"/>
          <w:color w:val="000000"/>
          <w:lang w:val="en-CA" w:eastAsia="en-CA"/>
        </w:rPr>
        <w:t>tners and Salesforce themselves</w:t>
      </w:r>
    </w:p>
    <w:p w14:paraId="1197D50B" w14:textId="77777777" w:rsidR="00B81C62" w:rsidRPr="00DA5E2E" w:rsidRDefault="00B81C62" w:rsidP="00F55E73">
      <w:pPr>
        <w:pStyle w:val="NoSpacing"/>
        <w:numPr>
          <w:ilvl w:val="0"/>
          <w:numId w:val="25"/>
        </w:numPr>
        <w:rPr>
          <w:rFonts w:ascii="Arial" w:hAnsi="Arial" w:cs="Arial"/>
          <w:color w:val="000000"/>
          <w:lang w:val="en-CA" w:eastAsia="en-CA"/>
        </w:rPr>
      </w:pPr>
      <w:r w:rsidRPr="00DA5E2E">
        <w:rPr>
          <w:rFonts w:ascii="Arial" w:hAnsi="Arial" w:cs="Arial"/>
          <w:color w:val="000000"/>
          <w:lang w:val="en-CA" w:eastAsia="en-CA"/>
        </w:rPr>
        <w:t>Align business problems to OOB solutions and work with client /Salesforce architects to align to product best practices</w:t>
      </w:r>
    </w:p>
    <w:p w14:paraId="08D4D4DA" w14:textId="77777777" w:rsidR="00B81C62" w:rsidRPr="00DA5E2E" w:rsidRDefault="00B81C62" w:rsidP="00F55E73">
      <w:pPr>
        <w:pStyle w:val="NoSpacing"/>
        <w:numPr>
          <w:ilvl w:val="0"/>
          <w:numId w:val="25"/>
        </w:numPr>
        <w:rPr>
          <w:rFonts w:ascii="Arial" w:hAnsi="Arial" w:cs="Arial"/>
          <w:color w:val="000000"/>
          <w:lang w:val="en-CA" w:eastAsia="en-CA"/>
        </w:rPr>
      </w:pPr>
      <w:r w:rsidRPr="00DA5E2E">
        <w:rPr>
          <w:rFonts w:ascii="Arial" w:hAnsi="Arial" w:cs="Arial"/>
          <w:color w:val="000000"/>
          <w:lang w:val="en-CA" w:eastAsia="en-CA"/>
        </w:rPr>
        <w:t>Design and create data model and data flows to support the application build</w:t>
      </w:r>
    </w:p>
    <w:p w14:paraId="67F6581B" w14:textId="77777777" w:rsidR="00B81C62" w:rsidRPr="00DA5E2E" w:rsidRDefault="00B81C62" w:rsidP="003D782C">
      <w:pPr>
        <w:pStyle w:val="NoSpacing"/>
        <w:rPr>
          <w:rFonts w:ascii="Arial" w:hAnsi="Arial" w:cs="Arial"/>
        </w:rPr>
      </w:pPr>
    </w:p>
    <w:p w14:paraId="6D076F7C" w14:textId="317609EF" w:rsidR="00F55E73" w:rsidRPr="00DA5E2E" w:rsidRDefault="00F55E73" w:rsidP="00F55E73">
      <w:pPr>
        <w:pStyle w:val="NoSpacing"/>
        <w:rPr>
          <w:rFonts w:ascii="Arial" w:hAnsi="Arial" w:cs="Arial"/>
          <w:b/>
        </w:rPr>
      </w:pPr>
      <w:r w:rsidRPr="00DA5E2E">
        <w:rPr>
          <w:rFonts w:ascii="Arial" w:hAnsi="Arial" w:cs="Arial"/>
          <w:b/>
        </w:rPr>
        <w:t xml:space="preserve">Client: </w:t>
      </w:r>
      <w:r w:rsidR="00E516FC" w:rsidRPr="00DA5E2E">
        <w:rPr>
          <w:rFonts w:ascii="Arial" w:hAnsi="Arial" w:cs="Arial"/>
          <w:b/>
        </w:rPr>
        <w:t xml:space="preserve">Mutual of America (Via </w:t>
      </w:r>
      <w:proofErr w:type="gramStart"/>
      <w:r w:rsidR="00CB7055" w:rsidRPr="00DA5E2E">
        <w:rPr>
          <w:rFonts w:ascii="Arial" w:hAnsi="Arial" w:cs="Arial"/>
          <w:b/>
        </w:rPr>
        <w:t>The</w:t>
      </w:r>
      <w:proofErr w:type="gramEnd"/>
      <w:r w:rsidR="00CB7055" w:rsidRPr="00DA5E2E">
        <w:rPr>
          <w:rFonts w:ascii="Arial" w:hAnsi="Arial" w:cs="Arial"/>
          <w:b/>
        </w:rPr>
        <w:t xml:space="preserve"> Athene Group</w:t>
      </w:r>
      <w:r w:rsidR="00E516FC" w:rsidRPr="00DA5E2E">
        <w:rPr>
          <w:rFonts w:ascii="Arial" w:hAnsi="Arial" w:cs="Arial"/>
          <w:b/>
        </w:rPr>
        <w:t>)</w:t>
      </w:r>
      <w:r w:rsidR="00CB7055" w:rsidRPr="00DA5E2E">
        <w:rPr>
          <w:rFonts w:ascii="Arial" w:hAnsi="Arial" w:cs="Arial"/>
          <w:b/>
        </w:rPr>
        <w:t xml:space="preserve"> – New York, New York</w:t>
      </w:r>
      <w:r w:rsidRPr="00DA5E2E">
        <w:rPr>
          <w:rFonts w:ascii="Arial" w:hAnsi="Arial" w:cs="Arial"/>
          <w:b/>
        </w:rPr>
        <w:t xml:space="preserve"> </w:t>
      </w:r>
      <w:r w:rsidRPr="00DA5E2E">
        <w:rPr>
          <w:rFonts w:ascii="Arial" w:hAnsi="Arial" w:cs="Arial"/>
          <w:b/>
        </w:rPr>
        <w:tab/>
      </w:r>
      <w:r w:rsidRPr="00DA5E2E">
        <w:rPr>
          <w:rFonts w:ascii="Arial" w:hAnsi="Arial" w:cs="Arial"/>
          <w:b/>
        </w:rPr>
        <w:tab/>
      </w:r>
      <w:r w:rsidRPr="00DA5E2E">
        <w:rPr>
          <w:rFonts w:ascii="Arial" w:hAnsi="Arial" w:cs="Arial"/>
          <w:b/>
        </w:rPr>
        <w:tab/>
        <w:t xml:space="preserve">            Nov 18 - Feb 19</w:t>
      </w:r>
    </w:p>
    <w:p w14:paraId="6DCF5C5E" w14:textId="66F8DD41" w:rsidR="00CB7055" w:rsidRPr="00DA5E2E" w:rsidRDefault="00F55E73" w:rsidP="003D782C">
      <w:pPr>
        <w:pStyle w:val="NoSpacing"/>
        <w:rPr>
          <w:rFonts w:ascii="Arial" w:hAnsi="Arial" w:cs="Arial"/>
          <w:b/>
        </w:rPr>
      </w:pPr>
      <w:r w:rsidRPr="00DA5E2E">
        <w:rPr>
          <w:rFonts w:ascii="Arial" w:hAnsi="Arial" w:cs="Arial"/>
          <w:b/>
        </w:rPr>
        <w:t xml:space="preserve">Role; </w:t>
      </w:r>
      <w:r w:rsidR="006C3EEE" w:rsidRPr="00DA5E2E">
        <w:rPr>
          <w:rFonts w:ascii="Arial" w:hAnsi="Arial" w:cs="Arial"/>
          <w:b/>
        </w:rPr>
        <w:t xml:space="preserve">Salesfore.com Solution </w:t>
      </w:r>
      <w:r w:rsidR="00087351" w:rsidRPr="00DA5E2E">
        <w:rPr>
          <w:rFonts w:ascii="Arial" w:hAnsi="Arial" w:cs="Arial"/>
          <w:b/>
        </w:rPr>
        <w:t>CRM Consultant/</w:t>
      </w:r>
      <w:r w:rsidR="006C3EEE" w:rsidRPr="00DA5E2E">
        <w:rPr>
          <w:rFonts w:ascii="Arial" w:hAnsi="Arial" w:cs="Arial"/>
          <w:b/>
        </w:rPr>
        <w:t>Architect</w:t>
      </w:r>
    </w:p>
    <w:p w14:paraId="6980C494" w14:textId="2D944360" w:rsidR="00E516FC" w:rsidRPr="00DA5E2E" w:rsidRDefault="00F55E73" w:rsidP="003D782C">
      <w:pPr>
        <w:pStyle w:val="NoSpacing"/>
        <w:rPr>
          <w:rFonts w:ascii="Arial" w:hAnsi="Arial" w:cs="Arial"/>
          <w:b/>
          <w:lang w:eastAsia="en-CA"/>
        </w:rPr>
      </w:pPr>
      <w:proofErr w:type="gramStart"/>
      <w:r w:rsidRPr="00DA5E2E">
        <w:rPr>
          <w:rFonts w:ascii="Arial" w:hAnsi="Arial" w:cs="Arial"/>
          <w:b/>
          <w:lang w:eastAsia="en-CA"/>
        </w:rPr>
        <w:t>Responsibilities;</w:t>
      </w:r>
      <w:proofErr w:type="gramEnd"/>
    </w:p>
    <w:p w14:paraId="0C025502" w14:textId="77777777" w:rsidR="00E516FC" w:rsidRPr="00DA5E2E" w:rsidRDefault="00E516FC" w:rsidP="00F55E73">
      <w:pPr>
        <w:pStyle w:val="NoSpacing"/>
        <w:numPr>
          <w:ilvl w:val="0"/>
          <w:numId w:val="26"/>
        </w:numPr>
        <w:rPr>
          <w:rFonts w:ascii="Arial" w:hAnsi="Arial" w:cs="Arial"/>
          <w:lang w:eastAsia="en-CA"/>
        </w:rPr>
      </w:pPr>
      <w:r w:rsidRPr="00DA5E2E">
        <w:rPr>
          <w:rFonts w:ascii="Arial" w:hAnsi="Arial" w:cs="Arial"/>
          <w:shd w:val="clear" w:color="auto" w:fill="FFFFFF"/>
        </w:rPr>
        <w:t xml:space="preserve">Managed, led, </w:t>
      </w:r>
      <w:proofErr w:type="gramStart"/>
      <w:r w:rsidRPr="00DA5E2E">
        <w:rPr>
          <w:rFonts w:ascii="Arial" w:hAnsi="Arial" w:cs="Arial"/>
          <w:shd w:val="clear" w:color="auto" w:fill="FFFFFF"/>
        </w:rPr>
        <w:t>created</w:t>
      </w:r>
      <w:proofErr w:type="gramEnd"/>
      <w:r w:rsidRPr="00DA5E2E">
        <w:rPr>
          <w:rFonts w:ascii="Arial" w:hAnsi="Arial" w:cs="Arial"/>
          <w:shd w:val="clear" w:color="auto" w:fill="FFFFFF"/>
        </w:rPr>
        <w:t xml:space="preserve"> and execute industry-leading business transformation solutions on the Salesforce platform (Sales Cloud) for Mutual of America</w:t>
      </w:r>
    </w:p>
    <w:p w14:paraId="5083EF23" w14:textId="74812F87" w:rsidR="00CB7055" w:rsidRPr="00DA5E2E" w:rsidRDefault="00CB7055" w:rsidP="00F55E73">
      <w:pPr>
        <w:pStyle w:val="NoSpacing"/>
        <w:numPr>
          <w:ilvl w:val="0"/>
          <w:numId w:val="26"/>
        </w:numPr>
        <w:rPr>
          <w:rFonts w:ascii="Arial" w:hAnsi="Arial" w:cs="Arial"/>
          <w:lang w:eastAsia="en-CA"/>
        </w:rPr>
      </w:pPr>
      <w:r w:rsidRPr="00DA5E2E">
        <w:rPr>
          <w:rFonts w:ascii="Arial" w:hAnsi="Arial" w:cs="Arial"/>
          <w:lang w:eastAsia="en-CA"/>
        </w:rPr>
        <w:t>Led the realignment effort of previously unaligned Salesforce implementation project</w:t>
      </w:r>
    </w:p>
    <w:p w14:paraId="4C8D7558" w14:textId="77777777" w:rsidR="0065157F" w:rsidRPr="00DA5E2E" w:rsidRDefault="0065157F" w:rsidP="00F55E73">
      <w:pPr>
        <w:pStyle w:val="NoSpacing"/>
        <w:numPr>
          <w:ilvl w:val="0"/>
          <w:numId w:val="26"/>
        </w:numPr>
        <w:rPr>
          <w:rFonts w:ascii="Arial" w:hAnsi="Arial" w:cs="Arial"/>
          <w:lang w:eastAsia="en-CA"/>
        </w:rPr>
      </w:pPr>
      <w:r w:rsidRPr="00DA5E2E">
        <w:rPr>
          <w:rFonts w:ascii="Arial" w:hAnsi="Arial" w:cs="Arial"/>
          <w:lang w:eastAsia="en-CA"/>
        </w:rPr>
        <w:t xml:space="preserve">Managed the integration of </w:t>
      </w:r>
      <w:proofErr w:type="spellStart"/>
      <w:r w:rsidRPr="00DA5E2E">
        <w:rPr>
          <w:rFonts w:ascii="Arial" w:hAnsi="Arial" w:cs="Arial"/>
          <w:lang w:eastAsia="en-CA"/>
        </w:rPr>
        <w:t>Genesys</w:t>
      </w:r>
      <w:proofErr w:type="spellEnd"/>
      <w:r w:rsidRPr="00DA5E2E">
        <w:rPr>
          <w:rFonts w:ascii="Arial" w:hAnsi="Arial" w:cs="Arial"/>
          <w:lang w:eastAsia="en-CA"/>
        </w:rPr>
        <w:t xml:space="preserve"> CTI (Cloud) with Salesforce Service Cloud</w:t>
      </w:r>
    </w:p>
    <w:p w14:paraId="1B093D9D" w14:textId="485187DA" w:rsidR="0065157F" w:rsidRPr="00DA5E2E" w:rsidRDefault="0065157F" w:rsidP="00F55E73">
      <w:pPr>
        <w:pStyle w:val="NoSpacing"/>
        <w:numPr>
          <w:ilvl w:val="0"/>
          <w:numId w:val="26"/>
        </w:numPr>
        <w:rPr>
          <w:rFonts w:ascii="Arial" w:hAnsi="Arial" w:cs="Arial"/>
          <w:lang w:eastAsia="en-CA"/>
        </w:rPr>
      </w:pPr>
      <w:r w:rsidRPr="00DA5E2E">
        <w:rPr>
          <w:rFonts w:ascii="Arial" w:hAnsi="Arial" w:cs="Arial"/>
          <w:lang w:eastAsia="en-CA"/>
        </w:rPr>
        <w:t xml:space="preserve">Designed Solution for the integration of </w:t>
      </w:r>
      <w:proofErr w:type="spellStart"/>
      <w:r w:rsidRPr="00DA5E2E">
        <w:rPr>
          <w:rFonts w:ascii="Arial" w:hAnsi="Arial" w:cs="Arial"/>
          <w:lang w:eastAsia="en-CA"/>
        </w:rPr>
        <w:t>Genesys</w:t>
      </w:r>
      <w:proofErr w:type="spellEnd"/>
      <w:r w:rsidRPr="00DA5E2E">
        <w:rPr>
          <w:rFonts w:ascii="Arial" w:hAnsi="Arial" w:cs="Arial"/>
          <w:lang w:eastAsia="en-CA"/>
        </w:rPr>
        <w:t xml:space="preserve"> CTI (Cloud) with Salesforce Service Cloud</w:t>
      </w:r>
    </w:p>
    <w:p w14:paraId="707A0181" w14:textId="77777777" w:rsidR="00BB7560" w:rsidRPr="00DA5E2E" w:rsidRDefault="00BB7560" w:rsidP="00F55E73">
      <w:pPr>
        <w:pStyle w:val="NoSpacing"/>
        <w:numPr>
          <w:ilvl w:val="0"/>
          <w:numId w:val="26"/>
        </w:numPr>
        <w:rPr>
          <w:rFonts w:ascii="Arial" w:hAnsi="Arial" w:cs="Arial"/>
          <w:lang w:eastAsia="en-CA"/>
        </w:rPr>
      </w:pPr>
      <w:r w:rsidRPr="00DA5E2E">
        <w:rPr>
          <w:rFonts w:ascii="Arial" w:hAnsi="Arial" w:cs="Arial"/>
          <w:lang w:eastAsia="en-CA"/>
        </w:rPr>
        <w:t xml:space="preserve">Managed the integration of </w:t>
      </w:r>
      <w:r w:rsidRPr="00DA5E2E">
        <w:rPr>
          <w:rFonts w:ascii="Arial" w:hAnsi="Arial" w:cs="Arial"/>
          <w:shd w:val="clear" w:color="auto" w:fill="FFFFFF"/>
        </w:rPr>
        <w:t>Salesforce Einstein Analytics</w:t>
      </w:r>
    </w:p>
    <w:p w14:paraId="1398B25E" w14:textId="77777777" w:rsidR="00CB7055" w:rsidRPr="00DA5E2E" w:rsidRDefault="00CB7055" w:rsidP="00F55E73">
      <w:pPr>
        <w:pStyle w:val="NoSpacing"/>
        <w:numPr>
          <w:ilvl w:val="0"/>
          <w:numId w:val="26"/>
        </w:numPr>
        <w:rPr>
          <w:rFonts w:ascii="Arial" w:hAnsi="Arial" w:cs="Arial"/>
          <w:lang w:eastAsia="en-CA"/>
        </w:rPr>
      </w:pPr>
      <w:r w:rsidRPr="00DA5E2E">
        <w:rPr>
          <w:rFonts w:ascii="Arial" w:hAnsi="Arial" w:cs="Arial"/>
          <w:lang w:eastAsia="en-CA"/>
        </w:rPr>
        <w:t>Acted as Project Manager and SME for Salesforce</w:t>
      </w:r>
      <w:r w:rsidR="00A144DE" w:rsidRPr="00DA5E2E">
        <w:rPr>
          <w:rFonts w:ascii="Arial" w:hAnsi="Arial" w:cs="Arial"/>
          <w:lang w:eastAsia="en-CA"/>
        </w:rPr>
        <w:t xml:space="preserve"> Financial Services Cloud</w:t>
      </w:r>
      <w:r w:rsidRPr="00DA5E2E">
        <w:rPr>
          <w:rFonts w:ascii="Arial" w:hAnsi="Arial" w:cs="Arial"/>
          <w:lang w:eastAsia="en-CA"/>
        </w:rPr>
        <w:t xml:space="preserve"> implementation</w:t>
      </w:r>
    </w:p>
    <w:p w14:paraId="63FF8767" w14:textId="77777777" w:rsidR="006C3EEE" w:rsidRPr="00DA5E2E" w:rsidRDefault="006C3EEE" w:rsidP="00F55E73">
      <w:pPr>
        <w:pStyle w:val="NoSpacing"/>
        <w:numPr>
          <w:ilvl w:val="0"/>
          <w:numId w:val="26"/>
        </w:numPr>
        <w:rPr>
          <w:rFonts w:ascii="Arial" w:hAnsi="Arial" w:cs="Arial"/>
          <w:lang w:eastAsia="en-CA"/>
        </w:rPr>
      </w:pPr>
      <w:r w:rsidRPr="00DA5E2E">
        <w:rPr>
          <w:rFonts w:ascii="Arial" w:hAnsi="Arial" w:cs="Arial"/>
        </w:rPr>
        <w:t>Architect, Tech Lead, and Developer on Forc</w:t>
      </w:r>
      <w:r w:rsidR="00D37A86" w:rsidRPr="00DA5E2E">
        <w:rPr>
          <w:rFonts w:ascii="Arial" w:hAnsi="Arial" w:cs="Arial"/>
        </w:rPr>
        <w:t>e.com projects consisting of 10</w:t>
      </w:r>
      <w:r w:rsidRPr="00DA5E2E">
        <w:rPr>
          <w:rFonts w:ascii="Arial" w:hAnsi="Arial" w:cs="Arial"/>
        </w:rPr>
        <w:t xml:space="preserve"> developers </w:t>
      </w:r>
    </w:p>
    <w:p w14:paraId="0EC0A8A3" w14:textId="77777777" w:rsidR="006C3EEE" w:rsidRPr="00DA5E2E" w:rsidRDefault="006C3EEE" w:rsidP="00F55E73">
      <w:pPr>
        <w:pStyle w:val="NoSpacing"/>
        <w:numPr>
          <w:ilvl w:val="0"/>
          <w:numId w:val="26"/>
        </w:numPr>
        <w:rPr>
          <w:rFonts w:ascii="Arial" w:hAnsi="Arial" w:cs="Arial"/>
          <w:lang w:eastAsia="en-CA"/>
        </w:rPr>
      </w:pPr>
      <w:r w:rsidRPr="00DA5E2E">
        <w:rPr>
          <w:rFonts w:ascii="Arial" w:hAnsi="Arial" w:cs="Arial"/>
        </w:rPr>
        <w:t xml:space="preserve">Designed and developed regularly with Apex, Visualforce, and Lightning Components </w:t>
      </w:r>
    </w:p>
    <w:p w14:paraId="10123342" w14:textId="77777777" w:rsidR="006C3EEE" w:rsidRPr="00DA5E2E" w:rsidRDefault="006C3EEE" w:rsidP="00F55E73">
      <w:pPr>
        <w:pStyle w:val="NoSpacing"/>
        <w:numPr>
          <w:ilvl w:val="0"/>
          <w:numId w:val="26"/>
        </w:numPr>
        <w:rPr>
          <w:rFonts w:ascii="Arial" w:hAnsi="Arial" w:cs="Arial"/>
          <w:lang w:eastAsia="en-CA"/>
        </w:rPr>
      </w:pPr>
      <w:r w:rsidRPr="00DA5E2E">
        <w:rPr>
          <w:rFonts w:ascii="Arial" w:hAnsi="Arial" w:cs="Arial"/>
        </w:rPr>
        <w:t xml:space="preserve">Worked on SI and ISV projects • Developed Force.com coding standards and best practices </w:t>
      </w:r>
    </w:p>
    <w:p w14:paraId="25452DBD" w14:textId="77777777" w:rsidR="006C3EEE" w:rsidRPr="00DA5E2E" w:rsidRDefault="006C3EEE" w:rsidP="00F55E73">
      <w:pPr>
        <w:pStyle w:val="NoSpacing"/>
        <w:numPr>
          <w:ilvl w:val="0"/>
          <w:numId w:val="26"/>
        </w:numPr>
        <w:rPr>
          <w:rFonts w:ascii="Arial" w:hAnsi="Arial" w:cs="Arial"/>
          <w:lang w:eastAsia="en-CA"/>
        </w:rPr>
      </w:pPr>
      <w:r w:rsidRPr="00DA5E2E">
        <w:rPr>
          <w:rFonts w:ascii="Arial" w:hAnsi="Arial" w:cs="Arial"/>
        </w:rPr>
        <w:t xml:space="preserve">Conducted technical design and code reviews </w:t>
      </w:r>
    </w:p>
    <w:p w14:paraId="69F87F6E" w14:textId="77777777" w:rsidR="006C3EEE" w:rsidRPr="00DA5E2E" w:rsidRDefault="006C3EEE" w:rsidP="00F55E73">
      <w:pPr>
        <w:pStyle w:val="NoSpacing"/>
        <w:numPr>
          <w:ilvl w:val="0"/>
          <w:numId w:val="26"/>
        </w:numPr>
        <w:rPr>
          <w:rFonts w:ascii="Arial" w:hAnsi="Arial" w:cs="Arial"/>
          <w:lang w:eastAsia="en-CA"/>
        </w:rPr>
      </w:pPr>
      <w:r w:rsidRPr="00DA5E2E">
        <w:rPr>
          <w:rFonts w:ascii="Arial" w:hAnsi="Arial" w:cs="Arial"/>
        </w:rPr>
        <w:t xml:space="preserve">Defined and implemented software development configuration management tool and process standards involving Git, SourceTree, </w:t>
      </w:r>
      <w:proofErr w:type="spellStart"/>
      <w:r w:rsidRPr="00DA5E2E">
        <w:rPr>
          <w:rFonts w:ascii="Arial" w:hAnsi="Arial" w:cs="Arial"/>
        </w:rPr>
        <w:t>MavensMate</w:t>
      </w:r>
      <w:proofErr w:type="spellEnd"/>
      <w:r w:rsidRPr="00DA5E2E">
        <w:rPr>
          <w:rFonts w:ascii="Arial" w:hAnsi="Arial" w:cs="Arial"/>
        </w:rPr>
        <w:t xml:space="preserve">, Bamboo </w:t>
      </w:r>
    </w:p>
    <w:p w14:paraId="7D3D7BA5" w14:textId="77777777" w:rsidR="006C3EEE" w:rsidRPr="00DA5E2E" w:rsidRDefault="006C3EEE" w:rsidP="00F55E73">
      <w:pPr>
        <w:pStyle w:val="NoSpacing"/>
        <w:numPr>
          <w:ilvl w:val="0"/>
          <w:numId w:val="26"/>
        </w:numPr>
        <w:rPr>
          <w:rFonts w:ascii="Arial" w:hAnsi="Arial" w:cs="Arial"/>
          <w:lang w:eastAsia="en-CA"/>
        </w:rPr>
      </w:pPr>
      <w:r w:rsidRPr="00DA5E2E">
        <w:rPr>
          <w:rFonts w:ascii="Arial" w:hAnsi="Arial" w:cs="Arial"/>
        </w:rPr>
        <w:t xml:space="preserve">Debugged and </w:t>
      </w:r>
      <w:proofErr w:type="spellStart"/>
      <w:r w:rsidRPr="00DA5E2E">
        <w:rPr>
          <w:rFonts w:ascii="Arial" w:hAnsi="Arial" w:cs="Arial"/>
        </w:rPr>
        <w:t>fine tuned</w:t>
      </w:r>
      <w:proofErr w:type="spellEnd"/>
      <w:r w:rsidRPr="00DA5E2E">
        <w:rPr>
          <w:rFonts w:ascii="Arial" w:hAnsi="Arial" w:cs="Arial"/>
        </w:rPr>
        <w:t xml:space="preserve"> to find and correct view state, SOQL query, and Apex issues </w:t>
      </w:r>
    </w:p>
    <w:p w14:paraId="3ABD5D3B" w14:textId="77777777" w:rsidR="006C3EEE" w:rsidRPr="00DA5E2E" w:rsidRDefault="006C3EEE" w:rsidP="00F55E73">
      <w:pPr>
        <w:pStyle w:val="NoSpacing"/>
        <w:numPr>
          <w:ilvl w:val="0"/>
          <w:numId w:val="26"/>
        </w:numPr>
        <w:rPr>
          <w:rFonts w:ascii="Arial" w:hAnsi="Arial" w:cs="Arial"/>
          <w:lang w:eastAsia="en-CA"/>
        </w:rPr>
      </w:pPr>
      <w:r w:rsidRPr="00DA5E2E">
        <w:rPr>
          <w:rFonts w:ascii="Arial" w:hAnsi="Arial" w:cs="Arial"/>
        </w:rPr>
        <w:t xml:space="preserve">Prior to Force.com work, implemented Java/Spring based projects </w:t>
      </w:r>
    </w:p>
    <w:p w14:paraId="0DAE76AE" w14:textId="77777777" w:rsidR="00CB7055" w:rsidRPr="00DA5E2E" w:rsidRDefault="006C3EEE" w:rsidP="00F55E73">
      <w:pPr>
        <w:pStyle w:val="NoSpacing"/>
        <w:numPr>
          <w:ilvl w:val="0"/>
          <w:numId w:val="26"/>
        </w:numPr>
        <w:rPr>
          <w:rFonts w:ascii="Arial" w:hAnsi="Arial" w:cs="Arial"/>
          <w:lang w:eastAsia="en-CA"/>
        </w:rPr>
      </w:pPr>
      <w:r w:rsidRPr="00DA5E2E">
        <w:rPr>
          <w:rFonts w:ascii="Arial" w:hAnsi="Arial" w:cs="Arial"/>
        </w:rPr>
        <w:t xml:space="preserve">Technologies used included Apex, SOQL, Visualforce, Lightning, JavaScript, AngularJS, Grunt, jQuery, HTML, CSS, Eclipse, </w:t>
      </w:r>
      <w:proofErr w:type="spellStart"/>
      <w:r w:rsidRPr="00DA5E2E">
        <w:rPr>
          <w:rFonts w:ascii="Arial" w:hAnsi="Arial" w:cs="Arial"/>
        </w:rPr>
        <w:t>MavensMate</w:t>
      </w:r>
      <w:proofErr w:type="spellEnd"/>
      <w:r w:rsidRPr="00DA5E2E">
        <w:rPr>
          <w:rFonts w:ascii="Arial" w:hAnsi="Arial" w:cs="Arial"/>
        </w:rPr>
        <w:t>, Git, SourceTree, Bamboo, Ant, JIRA, Java, Spring, Tomcat, and MySQL</w:t>
      </w:r>
      <w:r w:rsidR="00CB7055" w:rsidRPr="00DA5E2E">
        <w:rPr>
          <w:rFonts w:ascii="Arial" w:hAnsi="Arial" w:cs="Arial"/>
          <w:bdr w:val="none" w:sz="0" w:space="0" w:color="auto" w:frame="1"/>
          <w:lang w:eastAsia="en-CA"/>
        </w:rPr>
        <w:t>.</w:t>
      </w:r>
    </w:p>
    <w:p w14:paraId="790BA74E" w14:textId="77777777" w:rsidR="00CB7055" w:rsidRPr="00DA5E2E" w:rsidRDefault="00CB7055" w:rsidP="003D782C">
      <w:pPr>
        <w:pStyle w:val="NoSpacing"/>
        <w:rPr>
          <w:rFonts w:ascii="Arial" w:hAnsi="Arial" w:cs="Arial"/>
        </w:rPr>
      </w:pPr>
    </w:p>
    <w:p w14:paraId="482876B7" w14:textId="20C94327" w:rsidR="00F55E73" w:rsidRPr="00DA5E2E" w:rsidRDefault="00F55E73" w:rsidP="00F55E73">
      <w:pPr>
        <w:pStyle w:val="NoSpacing"/>
        <w:rPr>
          <w:rFonts w:ascii="Arial" w:hAnsi="Arial" w:cs="Arial"/>
          <w:b/>
        </w:rPr>
      </w:pPr>
      <w:r w:rsidRPr="00DA5E2E">
        <w:rPr>
          <w:rFonts w:ascii="Arial" w:hAnsi="Arial" w:cs="Arial"/>
          <w:b/>
        </w:rPr>
        <w:t xml:space="preserve">Client: </w:t>
      </w:r>
      <w:r w:rsidR="005772A2" w:rsidRPr="00DA5E2E">
        <w:rPr>
          <w:rFonts w:ascii="Arial" w:hAnsi="Arial" w:cs="Arial"/>
          <w:b/>
        </w:rPr>
        <w:t>Wells Fargo Bank - Charlotte, North Carolina</w:t>
      </w:r>
      <w:r w:rsidRPr="00DA5E2E">
        <w:rPr>
          <w:rFonts w:ascii="Arial" w:hAnsi="Arial" w:cs="Arial"/>
          <w:b/>
        </w:rPr>
        <w:t xml:space="preserve"> </w:t>
      </w:r>
      <w:r w:rsidRPr="00DA5E2E">
        <w:rPr>
          <w:rFonts w:ascii="Arial" w:hAnsi="Arial" w:cs="Arial"/>
          <w:b/>
        </w:rPr>
        <w:tab/>
      </w:r>
      <w:r w:rsidRPr="00DA5E2E">
        <w:rPr>
          <w:rFonts w:ascii="Arial" w:hAnsi="Arial" w:cs="Arial"/>
          <w:b/>
        </w:rPr>
        <w:tab/>
      </w:r>
      <w:r w:rsidRPr="00DA5E2E">
        <w:rPr>
          <w:rFonts w:ascii="Arial" w:hAnsi="Arial" w:cs="Arial"/>
          <w:b/>
        </w:rPr>
        <w:tab/>
      </w:r>
      <w:r w:rsidRPr="00DA5E2E">
        <w:rPr>
          <w:rFonts w:ascii="Arial" w:hAnsi="Arial" w:cs="Arial"/>
          <w:b/>
        </w:rPr>
        <w:tab/>
      </w:r>
      <w:r w:rsidRPr="00DA5E2E">
        <w:rPr>
          <w:rFonts w:ascii="Arial" w:hAnsi="Arial" w:cs="Arial"/>
          <w:b/>
        </w:rPr>
        <w:tab/>
      </w:r>
      <w:r w:rsidRPr="00DA5E2E">
        <w:rPr>
          <w:rFonts w:ascii="Arial" w:hAnsi="Arial" w:cs="Arial"/>
          <w:b/>
        </w:rPr>
        <w:tab/>
        <w:t xml:space="preserve">            Oct 15 – Nov 18</w:t>
      </w:r>
    </w:p>
    <w:p w14:paraId="3C92CA01" w14:textId="70F2DEBC" w:rsidR="006C3EEE" w:rsidRPr="00DA5E2E" w:rsidRDefault="00F55E73" w:rsidP="003D782C">
      <w:pPr>
        <w:pStyle w:val="NoSpacing"/>
        <w:rPr>
          <w:rFonts w:ascii="Arial" w:hAnsi="Arial" w:cs="Arial"/>
          <w:b/>
        </w:rPr>
      </w:pPr>
      <w:r w:rsidRPr="00DA5E2E">
        <w:rPr>
          <w:rFonts w:ascii="Arial" w:hAnsi="Arial" w:cs="Arial"/>
          <w:b/>
        </w:rPr>
        <w:t xml:space="preserve">Role: </w:t>
      </w:r>
      <w:r w:rsidR="006C3EEE" w:rsidRPr="00DA5E2E">
        <w:rPr>
          <w:rFonts w:ascii="Arial" w:hAnsi="Arial" w:cs="Arial"/>
          <w:b/>
        </w:rPr>
        <w:t>Salesfore.com Solution Architect/CRM Consultant</w:t>
      </w:r>
    </w:p>
    <w:p w14:paraId="27737E39" w14:textId="3A20F988" w:rsidR="00F55E73" w:rsidRPr="00DA5E2E" w:rsidRDefault="00F55E73" w:rsidP="003D782C">
      <w:pPr>
        <w:pStyle w:val="NoSpacing"/>
        <w:rPr>
          <w:rFonts w:ascii="Arial" w:hAnsi="Arial" w:cs="Arial"/>
          <w:b/>
        </w:rPr>
      </w:pPr>
      <w:r w:rsidRPr="00DA5E2E">
        <w:rPr>
          <w:rFonts w:ascii="Arial" w:hAnsi="Arial" w:cs="Arial"/>
          <w:b/>
        </w:rPr>
        <w:t>Responsibilities:</w:t>
      </w:r>
    </w:p>
    <w:p w14:paraId="02FC21E0" w14:textId="77777777" w:rsidR="005772A2" w:rsidRPr="00DA5E2E" w:rsidRDefault="005772A2" w:rsidP="00F55E73">
      <w:pPr>
        <w:pStyle w:val="NoSpacing"/>
        <w:numPr>
          <w:ilvl w:val="0"/>
          <w:numId w:val="27"/>
        </w:numPr>
        <w:rPr>
          <w:rFonts w:ascii="Arial" w:hAnsi="Arial" w:cs="Arial"/>
          <w:lang w:eastAsia="en-CA"/>
        </w:rPr>
      </w:pPr>
      <w:r w:rsidRPr="00DA5E2E">
        <w:rPr>
          <w:rFonts w:ascii="Arial" w:hAnsi="Arial" w:cs="Arial"/>
          <w:lang w:eastAsia="en-CA"/>
        </w:rPr>
        <w:t>Coordinate</w:t>
      </w:r>
      <w:r w:rsidR="00C73F69" w:rsidRPr="00DA5E2E">
        <w:rPr>
          <w:rFonts w:ascii="Arial" w:hAnsi="Arial" w:cs="Arial"/>
          <w:lang w:eastAsia="en-CA"/>
        </w:rPr>
        <w:t>d</w:t>
      </w:r>
      <w:r w:rsidRPr="00DA5E2E">
        <w:rPr>
          <w:rFonts w:ascii="Arial" w:hAnsi="Arial" w:cs="Arial"/>
          <w:lang w:eastAsia="en-CA"/>
        </w:rPr>
        <w:t xml:space="preserve"> with technical teams to deliver enterprise solutions for Wells Fargo Advisors.</w:t>
      </w:r>
    </w:p>
    <w:p w14:paraId="1DAC3A36" w14:textId="7AD585B1" w:rsidR="00C73F69" w:rsidRPr="00DA5E2E" w:rsidRDefault="00C73F69" w:rsidP="00F55E73">
      <w:pPr>
        <w:pStyle w:val="NoSpacing"/>
        <w:numPr>
          <w:ilvl w:val="0"/>
          <w:numId w:val="27"/>
        </w:numPr>
        <w:rPr>
          <w:rFonts w:ascii="Arial" w:hAnsi="Arial" w:cs="Arial"/>
          <w:lang w:eastAsia="en-CA"/>
        </w:rPr>
      </w:pPr>
      <w:r w:rsidRPr="00DA5E2E">
        <w:rPr>
          <w:rFonts w:ascii="Arial" w:hAnsi="Arial" w:cs="Arial"/>
          <w:bdr w:val="none" w:sz="0" w:space="0" w:color="auto" w:frame="1"/>
          <w:lang w:eastAsia="en-CA"/>
        </w:rPr>
        <w:t xml:space="preserve">Provided </w:t>
      </w:r>
      <w:r w:rsidR="00A144DE" w:rsidRPr="00DA5E2E">
        <w:rPr>
          <w:rFonts w:ascii="Arial" w:hAnsi="Arial" w:cs="Arial"/>
          <w:bdr w:val="none" w:sz="0" w:space="0" w:color="auto" w:frame="1"/>
          <w:lang w:eastAsia="en-CA"/>
        </w:rPr>
        <w:t xml:space="preserve">functional </w:t>
      </w:r>
      <w:r w:rsidRPr="00DA5E2E">
        <w:rPr>
          <w:rFonts w:ascii="Arial" w:hAnsi="Arial" w:cs="Arial"/>
          <w:bdr w:val="none" w:sz="0" w:space="0" w:color="auto" w:frame="1"/>
          <w:lang w:eastAsia="en-CA"/>
        </w:rPr>
        <w:t>guidance and technical expertise for Salesforce CRM platform to help develop solutions to complex Business requirements.</w:t>
      </w:r>
    </w:p>
    <w:p w14:paraId="249B3408" w14:textId="77777777" w:rsidR="0065157F" w:rsidRPr="00DA5E2E" w:rsidRDefault="0065157F" w:rsidP="00F55E73">
      <w:pPr>
        <w:pStyle w:val="NoSpacing"/>
        <w:numPr>
          <w:ilvl w:val="0"/>
          <w:numId w:val="27"/>
        </w:numPr>
        <w:rPr>
          <w:rFonts w:ascii="Arial" w:hAnsi="Arial" w:cs="Arial"/>
          <w:lang w:eastAsia="en-CA"/>
        </w:rPr>
      </w:pPr>
      <w:r w:rsidRPr="00DA5E2E">
        <w:rPr>
          <w:rFonts w:ascii="Arial" w:hAnsi="Arial" w:cs="Arial"/>
          <w:lang w:eastAsia="en-CA"/>
        </w:rPr>
        <w:t xml:space="preserve">Managed the integration of </w:t>
      </w:r>
      <w:proofErr w:type="spellStart"/>
      <w:r w:rsidRPr="00DA5E2E">
        <w:rPr>
          <w:rFonts w:ascii="Arial" w:hAnsi="Arial" w:cs="Arial"/>
          <w:lang w:eastAsia="en-CA"/>
        </w:rPr>
        <w:t>Genesys</w:t>
      </w:r>
      <w:proofErr w:type="spellEnd"/>
      <w:r w:rsidRPr="00DA5E2E">
        <w:rPr>
          <w:rFonts w:ascii="Arial" w:hAnsi="Arial" w:cs="Arial"/>
          <w:lang w:eastAsia="en-CA"/>
        </w:rPr>
        <w:t xml:space="preserve"> CTI (Cloud) with Salesforce Service Cloud</w:t>
      </w:r>
    </w:p>
    <w:p w14:paraId="6C76CCC9" w14:textId="63A00291" w:rsidR="0065157F" w:rsidRPr="00DA5E2E" w:rsidRDefault="0065157F" w:rsidP="00F55E73">
      <w:pPr>
        <w:pStyle w:val="NoSpacing"/>
        <w:numPr>
          <w:ilvl w:val="0"/>
          <w:numId w:val="27"/>
        </w:numPr>
        <w:rPr>
          <w:rFonts w:ascii="Arial" w:hAnsi="Arial" w:cs="Arial"/>
          <w:lang w:eastAsia="en-CA"/>
        </w:rPr>
      </w:pPr>
      <w:r w:rsidRPr="00DA5E2E">
        <w:rPr>
          <w:rFonts w:ascii="Arial" w:hAnsi="Arial" w:cs="Arial"/>
          <w:lang w:eastAsia="en-CA"/>
        </w:rPr>
        <w:t xml:space="preserve">Designed Solution for the integration of </w:t>
      </w:r>
      <w:proofErr w:type="spellStart"/>
      <w:r w:rsidRPr="00DA5E2E">
        <w:rPr>
          <w:rFonts w:ascii="Arial" w:hAnsi="Arial" w:cs="Arial"/>
          <w:lang w:eastAsia="en-CA"/>
        </w:rPr>
        <w:t>Genesys</w:t>
      </w:r>
      <w:proofErr w:type="spellEnd"/>
      <w:r w:rsidRPr="00DA5E2E">
        <w:rPr>
          <w:rFonts w:ascii="Arial" w:hAnsi="Arial" w:cs="Arial"/>
          <w:lang w:eastAsia="en-CA"/>
        </w:rPr>
        <w:t xml:space="preserve"> CTI (Cloud) with Salesforce Service Cloud</w:t>
      </w:r>
    </w:p>
    <w:p w14:paraId="7341E70F" w14:textId="77777777" w:rsidR="00A144DE" w:rsidRPr="00DA5E2E" w:rsidRDefault="00A144DE" w:rsidP="00F55E73">
      <w:pPr>
        <w:pStyle w:val="NoSpacing"/>
        <w:numPr>
          <w:ilvl w:val="0"/>
          <w:numId w:val="27"/>
        </w:numPr>
        <w:rPr>
          <w:rFonts w:ascii="Arial" w:hAnsi="Arial" w:cs="Arial"/>
          <w:lang w:eastAsia="en-CA"/>
        </w:rPr>
      </w:pPr>
      <w:r w:rsidRPr="00DA5E2E">
        <w:rPr>
          <w:rFonts w:ascii="Arial" w:hAnsi="Arial" w:cs="Arial"/>
          <w:bdr w:val="none" w:sz="0" w:space="0" w:color="auto" w:frame="1"/>
          <w:lang w:eastAsia="en-CA"/>
        </w:rPr>
        <w:t>Created business process workflow incorporating 3rd party systems with Salesforce</w:t>
      </w:r>
    </w:p>
    <w:p w14:paraId="424A1932" w14:textId="77777777" w:rsidR="005772A2" w:rsidRPr="00DA5E2E" w:rsidRDefault="00A144DE" w:rsidP="00F55E73">
      <w:pPr>
        <w:pStyle w:val="NoSpacing"/>
        <w:numPr>
          <w:ilvl w:val="0"/>
          <w:numId w:val="27"/>
        </w:numPr>
        <w:rPr>
          <w:rFonts w:ascii="Arial" w:hAnsi="Arial" w:cs="Arial"/>
          <w:lang w:eastAsia="en-CA"/>
        </w:rPr>
      </w:pPr>
      <w:r w:rsidRPr="00DA5E2E">
        <w:rPr>
          <w:rFonts w:ascii="Arial" w:hAnsi="Arial" w:cs="Arial"/>
          <w:bdr w:val="none" w:sz="0" w:space="0" w:color="auto" w:frame="1"/>
          <w:lang w:eastAsia="en-CA"/>
        </w:rPr>
        <w:t>Designed</w:t>
      </w:r>
      <w:r w:rsidR="005772A2" w:rsidRPr="00DA5E2E">
        <w:rPr>
          <w:rFonts w:ascii="Arial" w:hAnsi="Arial" w:cs="Arial"/>
          <w:bdr w:val="none" w:sz="0" w:space="0" w:color="auto" w:frame="1"/>
          <w:lang w:eastAsia="en-CA"/>
        </w:rPr>
        <w:t xml:space="preserve"> complex integrations to facilitate seamless interactions between multiple systems to provide real time information to</w:t>
      </w:r>
      <w:r w:rsidR="00C73F69" w:rsidRPr="00DA5E2E">
        <w:rPr>
          <w:rFonts w:ascii="Arial" w:hAnsi="Arial" w:cs="Arial"/>
          <w:bdr w:val="none" w:sz="0" w:space="0" w:color="auto" w:frame="1"/>
          <w:lang w:eastAsia="en-CA"/>
        </w:rPr>
        <w:t xml:space="preserve"> Investment</w:t>
      </w:r>
      <w:r w:rsidR="005772A2" w:rsidRPr="00DA5E2E">
        <w:rPr>
          <w:rFonts w:ascii="Arial" w:hAnsi="Arial" w:cs="Arial"/>
          <w:bdr w:val="none" w:sz="0" w:space="0" w:color="auto" w:frame="1"/>
          <w:lang w:eastAsia="en-CA"/>
        </w:rPr>
        <w:t xml:space="preserve"> Teams and for automation of Pipeline reporting.</w:t>
      </w:r>
    </w:p>
    <w:p w14:paraId="2FB558A0" w14:textId="77777777" w:rsidR="005772A2" w:rsidRPr="00DA5E2E" w:rsidRDefault="005772A2" w:rsidP="00F55E73">
      <w:pPr>
        <w:pStyle w:val="NoSpacing"/>
        <w:numPr>
          <w:ilvl w:val="0"/>
          <w:numId w:val="27"/>
        </w:numPr>
        <w:rPr>
          <w:rFonts w:ascii="Arial" w:hAnsi="Arial" w:cs="Arial"/>
          <w:lang w:eastAsia="en-CA"/>
        </w:rPr>
      </w:pPr>
      <w:r w:rsidRPr="00DA5E2E">
        <w:rPr>
          <w:rFonts w:ascii="Arial" w:hAnsi="Arial" w:cs="Arial"/>
          <w:bdr w:val="none" w:sz="0" w:space="0" w:color="auto" w:frame="1"/>
          <w:lang w:eastAsia="en-CA"/>
        </w:rPr>
        <w:t>Provide</w:t>
      </w:r>
      <w:r w:rsidR="00C73F69" w:rsidRPr="00DA5E2E">
        <w:rPr>
          <w:rFonts w:ascii="Arial" w:hAnsi="Arial" w:cs="Arial"/>
          <w:bdr w:val="none" w:sz="0" w:space="0" w:color="auto" w:frame="1"/>
          <w:lang w:eastAsia="en-CA"/>
        </w:rPr>
        <w:t>d</w:t>
      </w:r>
      <w:r w:rsidRPr="00DA5E2E">
        <w:rPr>
          <w:rFonts w:ascii="Arial" w:hAnsi="Arial" w:cs="Arial"/>
          <w:bdr w:val="none" w:sz="0" w:space="0" w:color="auto" w:frame="1"/>
          <w:lang w:eastAsia="en-CA"/>
        </w:rPr>
        <w:t xml:space="preserve"> technical insight to Marketing and Sales organizations on how Wells Fargo Advisors can best leverage the </w:t>
      </w:r>
      <w:proofErr w:type="gramStart"/>
      <w:r w:rsidRPr="00DA5E2E">
        <w:rPr>
          <w:rFonts w:ascii="Arial" w:hAnsi="Arial" w:cs="Arial"/>
          <w:bdr w:val="none" w:sz="0" w:space="0" w:color="auto" w:frame="1"/>
          <w:lang w:eastAsia="en-CA"/>
        </w:rPr>
        <w:t>ever changing</w:t>
      </w:r>
      <w:proofErr w:type="gramEnd"/>
      <w:r w:rsidRPr="00DA5E2E">
        <w:rPr>
          <w:rFonts w:ascii="Arial" w:hAnsi="Arial" w:cs="Arial"/>
          <w:bdr w:val="none" w:sz="0" w:space="0" w:color="auto" w:frame="1"/>
          <w:lang w:eastAsia="en-CA"/>
        </w:rPr>
        <w:t xml:space="preserve"> technological advances provided by Salesforce.com.</w:t>
      </w:r>
    </w:p>
    <w:p w14:paraId="5B15B436" w14:textId="77777777" w:rsidR="00A144DE" w:rsidRPr="00DA5E2E" w:rsidRDefault="00A144DE" w:rsidP="00F55E73">
      <w:pPr>
        <w:pStyle w:val="NoSpacing"/>
        <w:numPr>
          <w:ilvl w:val="0"/>
          <w:numId w:val="27"/>
        </w:numPr>
        <w:rPr>
          <w:rFonts w:ascii="Arial" w:hAnsi="Arial" w:cs="Arial"/>
          <w:lang w:eastAsia="en-CA"/>
        </w:rPr>
      </w:pPr>
      <w:r w:rsidRPr="00DA5E2E">
        <w:rPr>
          <w:rFonts w:ascii="Arial" w:hAnsi="Arial" w:cs="Arial"/>
          <w:bdr w:val="none" w:sz="0" w:space="0" w:color="auto" w:frame="1"/>
          <w:lang w:eastAsia="en-CA"/>
        </w:rPr>
        <w:t>Managed a team of 15 resources</w:t>
      </w:r>
    </w:p>
    <w:p w14:paraId="6AAF5D65" w14:textId="77777777" w:rsidR="005772A2" w:rsidRPr="00DA5E2E" w:rsidRDefault="005772A2" w:rsidP="00F55E73">
      <w:pPr>
        <w:pStyle w:val="NoSpacing"/>
        <w:numPr>
          <w:ilvl w:val="0"/>
          <w:numId w:val="27"/>
        </w:numPr>
        <w:rPr>
          <w:rFonts w:ascii="Arial" w:hAnsi="Arial" w:cs="Arial"/>
          <w:lang w:eastAsia="en-CA"/>
        </w:rPr>
      </w:pPr>
      <w:r w:rsidRPr="00DA5E2E">
        <w:rPr>
          <w:rFonts w:ascii="Arial" w:hAnsi="Arial" w:cs="Arial"/>
          <w:bdr w:val="none" w:sz="0" w:space="0" w:color="auto" w:frame="1"/>
          <w:lang w:eastAsia="en-CA"/>
        </w:rPr>
        <w:t xml:space="preserve">Designed, </w:t>
      </w:r>
      <w:proofErr w:type="gramStart"/>
      <w:r w:rsidRPr="00DA5E2E">
        <w:rPr>
          <w:rFonts w:ascii="Arial" w:hAnsi="Arial" w:cs="Arial"/>
          <w:bdr w:val="none" w:sz="0" w:space="0" w:color="auto" w:frame="1"/>
          <w:lang w:eastAsia="en-CA"/>
        </w:rPr>
        <w:t>created</w:t>
      </w:r>
      <w:proofErr w:type="gramEnd"/>
      <w:r w:rsidRPr="00DA5E2E">
        <w:rPr>
          <w:rFonts w:ascii="Arial" w:hAnsi="Arial" w:cs="Arial"/>
          <w:bdr w:val="none" w:sz="0" w:space="0" w:color="auto" w:frame="1"/>
          <w:lang w:eastAsia="en-CA"/>
        </w:rPr>
        <w:t xml:space="preserve"> and implemented new Case tracking tool/process for Commercial COE to drive visibility to COE deliverables across all of Wells Fargo</w:t>
      </w:r>
      <w:r w:rsidR="00C73F69" w:rsidRPr="00DA5E2E">
        <w:rPr>
          <w:rFonts w:ascii="Arial" w:hAnsi="Arial" w:cs="Arial"/>
          <w:bdr w:val="none" w:sz="0" w:space="0" w:color="auto" w:frame="1"/>
          <w:lang w:eastAsia="en-CA"/>
        </w:rPr>
        <w:t xml:space="preserve"> in Agile Accelerator</w:t>
      </w:r>
    </w:p>
    <w:p w14:paraId="649EED77" w14:textId="77777777" w:rsidR="005772A2" w:rsidRPr="00DA5E2E" w:rsidRDefault="00A144DE" w:rsidP="00F55E73">
      <w:pPr>
        <w:pStyle w:val="NoSpacing"/>
        <w:numPr>
          <w:ilvl w:val="0"/>
          <w:numId w:val="27"/>
        </w:numPr>
        <w:rPr>
          <w:rFonts w:ascii="Arial" w:hAnsi="Arial" w:cs="Arial"/>
          <w:lang w:eastAsia="en-CA"/>
        </w:rPr>
      </w:pPr>
      <w:r w:rsidRPr="00DA5E2E">
        <w:rPr>
          <w:rFonts w:ascii="Arial" w:hAnsi="Arial" w:cs="Arial"/>
          <w:bdr w:val="none" w:sz="0" w:space="0" w:color="auto" w:frame="1"/>
          <w:lang w:eastAsia="en-CA"/>
        </w:rPr>
        <w:lastRenderedPageBreak/>
        <w:t>Managed</w:t>
      </w:r>
      <w:r w:rsidR="005772A2" w:rsidRPr="00DA5E2E">
        <w:rPr>
          <w:rFonts w:ascii="Arial" w:hAnsi="Arial" w:cs="Arial"/>
          <w:bdr w:val="none" w:sz="0" w:space="0" w:color="auto" w:frame="1"/>
          <w:lang w:eastAsia="en-CA"/>
        </w:rPr>
        <w:t xml:space="preserve"> monthly enhancement releases delivering top priority platform enhancements/change requests along with fixing critical production defects. Works closely with each platform to implement prioritization processes to ensure that the highest impact requests are delivered.</w:t>
      </w:r>
    </w:p>
    <w:p w14:paraId="4008DF26" w14:textId="77777777" w:rsidR="005772A2" w:rsidRPr="00DA5E2E" w:rsidRDefault="005772A2" w:rsidP="00F55E73">
      <w:pPr>
        <w:pStyle w:val="NoSpacing"/>
        <w:numPr>
          <w:ilvl w:val="0"/>
          <w:numId w:val="27"/>
        </w:numPr>
        <w:rPr>
          <w:rFonts w:ascii="Arial" w:hAnsi="Arial" w:cs="Arial"/>
          <w:lang w:eastAsia="en-CA"/>
        </w:rPr>
      </w:pPr>
      <w:r w:rsidRPr="00DA5E2E">
        <w:rPr>
          <w:rFonts w:ascii="Arial" w:hAnsi="Arial" w:cs="Arial"/>
          <w:bdr w:val="none" w:sz="0" w:space="0" w:color="auto" w:frame="1"/>
          <w:lang w:eastAsia="en-CA"/>
        </w:rPr>
        <w:t>Facilitating Consultant engagement for delivery of Strategic Initiatives across Wells Fargo</w:t>
      </w:r>
    </w:p>
    <w:p w14:paraId="2F658461" w14:textId="77777777" w:rsidR="005772A2" w:rsidRPr="00DA5E2E" w:rsidRDefault="005772A2" w:rsidP="003D782C">
      <w:pPr>
        <w:pStyle w:val="NoSpacing"/>
        <w:rPr>
          <w:rFonts w:ascii="Arial" w:hAnsi="Arial" w:cs="Arial"/>
        </w:rPr>
      </w:pPr>
    </w:p>
    <w:p w14:paraId="3D8D9166" w14:textId="38856F93" w:rsidR="00F55E73" w:rsidRPr="00DA5E2E" w:rsidRDefault="00F55E73" w:rsidP="00F55E73">
      <w:pPr>
        <w:pStyle w:val="NoSpacing"/>
        <w:rPr>
          <w:rFonts w:ascii="Arial" w:hAnsi="Arial" w:cs="Arial"/>
          <w:b/>
        </w:rPr>
      </w:pPr>
      <w:r w:rsidRPr="00DA5E2E">
        <w:rPr>
          <w:rFonts w:ascii="Arial" w:hAnsi="Arial" w:cs="Arial"/>
          <w:b/>
        </w:rPr>
        <w:t xml:space="preserve">Client: </w:t>
      </w:r>
      <w:r w:rsidR="005772A2" w:rsidRPr="00DA5E2E">
        <w:rPr>
          <w:rFonts w:ascii="Arial" w:hAnsi="Arial" w:cs="Arial"/>
          <w:b/>
        </w:rPr>
        <w:t>Capital One Bank - New York, New York</w:t>
      </w:r>
      <w:r w:rsidRPr="00DA5E2E">
        <w:rPr>
          <w:rFonts w:ascii="Arial" w:hAnsi="Arial" w:cs="Arial"/>
          <w:b/>
        </w:rPr>
        <w:t xml:space="preserve"> </w:t>
      </w:r>
      <w:r w:rsidRPr="00DA5E2E">
        <w:rPr>
          <w:rFonts w:ascii="Arial" w:hAnsi="Arial" w:cs="Arial"/>
          <w:b/>
        </w:rPr>
        <w:tab/>
      </w:r>
      <w:r w:rsidRPr="00DA5E2E">
        <w:rPr>
          <w:rFonts w:ascii="Arial" w:hAnsi="Arial" w:cs="Arial"/>
          <w:b/>
        </w:rPr>
        <w:tab/>
      </w:r>
      <w:r w:rsidRPr="00DA5E2E">
        <w:rPr>
          <w:rFonts w:ascii="Arial" w:hAnsi="Arial" w:cs="Arial"/>
          <w:b/>
        </w:rPr>
        <w:tab/>
      </w:r>
      <w:r w:rsidRPr="00DA5E2E">
        <w:rPr>
          <w:rFonts w:ascii="Arial" w:hAnsi="Arial" w:cs="Arial"/>
          <w:b/>
        </w:rPr>
        <w:tab/>
      </w:r>
      <w:r w:rsidRPr="00DA5E2E">
        <w:rPr>
          <w:rFonts w:ascii="Arial" w:hAnsi="Arial" w:cs="Arial"/>
          <w:b/>
        </w:rPr>
        <w:tab/>
      </w:r>
      <w:r w:rsidRPr="00DA5E2E">
        <w:rPr>
          <w:rFonts w:ascii="Arial" w:hAnsi="Arial" w:cs="Arial"/>
          <w:b/>
        </w:rPr>
        <w:tab/>
        <w:t xml:space="preserve">            Jun 15 – Oct 15</w:t>
      </w:r>
    </w:p>
    <w:p w14:paraId="294DB268" w14:textId="0AC9E6EE" w:rsidR="005772A2" w:rsidRPr="00DA5E2E" w:rsidRDefault="00F55E73" w:rsidP="003D782C">
      <w:pPr>
        <w:pStyle w:val="NoSpacing"/>
        <w:rPr>
          <w:rFonts w:ascii="Arial" w:hAnsi="Arial" w:cs="Arial"/>
          <w:b/>
        </w:rPr>
      </w:pPr>
      <w:r w:rsidRPr="00DA5E2E">
        <w:rPr>
          <w:rFonts w:ascii="Arial" w:hAnsi="Arial" w:cs="Arial"/>
          <w:b/>
        </w:rPr>
        <w:t xml:space="preserve">Role: </w:t>
      </w:r>
      <w:r w:rsidR="005772A2" w:rsidRPr="00DA5E2E">
        <w:rPr>
          <w:rFonts w:ascii="Arial" w:hAnsi="Arial" w:cs="Arial"/>
          <w:b/>
        </w:rPr>
        <w:t>Project Manager</w:t>
      </w:r>
    </w:p>
    <w:p w14:paraId="4FE5BEA9" w14:textId="01585676" w:rsidR="00F55E73" w:rsidRPr="00DA5E2E" w:rsidRDefault="00F55E73" w:rsidP="003D782C">
      <w:pPr>
        <w:pStyle w:val="NoSpacing"/>
        <w:rPr>
          <w:rFonts w:ascii="Arial" w:hAnsi="Arial" w:cs="Arial"/>
          <w:b/>
        </w:rPr>
      </w:pPr>
      <w:r w:rsidRPr="00DA5E2E">
        <w:rPr>
          <w:rFonts w:ascii="Arial" w:hAnsi="Arial" w:cs="Arial"/>
          <w:b/>
        </w:rPr>
        <w:t>Responsibilities:</w:t>
      </w:r>
    </w:p>
    <w:p w14:paraId="41AEE4DA" w14:textId="77777777" w:rsidR="00A144DE" w:rsidRPr="00DA5E2E" w:rsidRDefault="00A144DE" w:rsidP="00F55E73">
      <w:pPr>
        <w:pStyle w:val="NoSpacing"/>
        <w:numPr>
          <w:ilvl w:val="0"/>
          <w:numId w:val="28"/>
        </w:numPr>
        <w:rPr>
          <w:rFonts w:ascii="Arial" w:hAnsi="Arial" w:cs="Arial"/>
          <w:color w:val="181717"/>
        </w:rPr>
      </w:pPr>
      <w:r w:rsidRPr="00DA5E2E">
        <w:rPr>
          <w:rFonts w:ascii="Arial" w:hAnsi="Arial" w:cs="Arial"/>
          <w:color w:val="181717"/>
        </w:rPr>
        <w:t>Managed the implementation of Salesforce.com for Capital One Investment Bankers</w:t>
      </w:r>
    </w:p>
    <w:p w14:paraId="6D8E6193" w14:textId="77777777" w:rsidR="006C3EEE" w:rsidRPr="00DA5E2E" w:rsidRDefault="006C3EEE" w:rsidP="00F55E73">
      <w:pPr>
        <w:pStyle w:val="NoSpacing"/>
        <w:numPr>
          <w:ilvl w:val="0"/>
          <w:numId w:val="28"/>
        </w:numPr>
        <w:rPr>
          <w:rFonts w:ascii="Arial" w:hAnsi="Arial" w:cs="Arial"/>
          <w:lang w:val="en-CA" w:eastAsia="en-CA"/>
        </w:rPr>
      </w:pPr>
      <w:r w:rsidRPr="00DA5E2E">
        <w:rPr>
          <w:rFonts w:ascii="Arial" w:hAnsi="Arial" w:cs="Arial"/>
          <w:lang w:val="en-CA" w:eastAsia="en-CA"/>
        </w:rPr>
        <w:t>Discover, Plan and Analyze the Capital One on-boarding model.</w:t>
      </w:r>
    </w:p>
    <w:p w14:paraId="0A423134" w14:textId="77777777" w:rsidR="00BB7560" w:rsidRPr="00DA5E2E" w:rsidRDefault="00BB7560" w:rsidP="00F55E73">
      <w:pPr>
        <w:pStyle w:val="NoSpacing"/>
        <w:numPr>
          <w:ilvl w:val="0"/>
          <w:numId w:val="28"/>
        </w:numPr>
        <w:rPr>
          <w:rFonts w:ascii="Arial" w:hAnsi="Arial" w:cs="Arial"/>
          <w:lang w:eastAsia="en-CA"/>
        </w:rPr>
      </w:pPr>
      <w:r w:rsidRPr="00DA5E2E">
        <w:rPr>
          <w:rFonts w:ascii="Arial" w:hAnsi="Arial" w:cs="Arial"/>
          <w:lang w:eastAsia="en-CA"/>
        </w:rPr>
        <w:t xml:space="preserve">Managed the integration of </w:t>
      </w:r>
      <w:r w:rsidRPr="00DA5E2E">
        <w:rPr>
          <w:rFonts w:ascii="Arial" w:hAnsi="Arial" w:cs="Arial"/>
          <w:shd w:val="clear" w:color="auto" w:fill="FFFFFF"/>
        </w:rPr>
        <w:t>Salesforce Einstein Analytics</w:t>
      </w:r>
    </w:p>
    <w:p w14:paraId="2866417A" w14:textId="77777777" w:rsidR="006C3EEE" w:rsidRPr="00DA5E2E" w:rsidRDefault="006C3EEE" w:rsidP="00F55E73">
      <w:pPr>
        <w:pStyle w:val="NoSpacing"/>
        <w:numPr>
          <w:ilvl w:val="0"/>
          <w:numId w:val="28"/>
        </w:numPr>
        <w:rPr>
          <w:rFonts w:ascii="Arial" w:hAnsi="Arial" w:cs="Arial"/>
          <w:lang w:val="en-CA" w:eastAsia="en-CA"/>
        </w:rPr>
      </w:pPr>
      <w:r w:rsidRPr="00DA5E2E">
        <w:rPr>
          <w:rFonts w:ascii="Arial" w:hAnsi="Arial" w:cs="Arial"/>
          <w:lang w:val="en-CA" w:eastAsia="en-CA"/>
        </w:rPr>
        <w:t>Build the prototype for the subscription and accounts model and giving the demo to the customer.</w:t>
      </w:r>
    </w:p>
    <w:p w14:paraId="75EAB7E3" w14:textId="77777777" w:rsidR="006C3EEE" w:rsidRPr="00DA5E2E" w:rsidRDefault="006C3EEE" w:rsidP="00F55E73">
      <w:pPr>
        <w:pStyle w:val="NoSpacing"/>
        <w:numPr>
          <w:ilvl w:val="0"/>
          <w:numId w:val="28"/>
        </w:numPr>
        <w:rPr>
          <w:rFonts w:ascii="Arial" w:hAnsi="Arial" w:cs="Arial"/>
          <w:lang w:val="en-CA" w:eastAsia="en-CA"/>
        </w:rPr>
      </w:pPr>
      <w:r w:rsidRPr="00DA5E2E">
        <w:rPr>
          <w:rFonts w:ascii="Arial" w:hAnsi="Arial" w:cs="Arial"/>
          <w:lang w:val="en-CA" w:eastAsia="en-CA"/>
        </w:rPr>
        <w:t>Requirement gathering and finalizing the user stories with the business analysts.</w:t>
      </w:r>
    </w:p>
    <w:p w14:paraId="489D861C" w14:textId="77777777" w:rsidR="006C3EEE" w:rsidRPr="00DA5E2E" w:rsidRDefault="006C3EEE" w:rsidP="00F55E73">
      <w:pPr>
        <w:pStyle w:val="NoSpacing"/>
        <w:numPr>
          <w:ilvl w:val="0"/>
          <w:numId w:val="28"/>
        </w:numPr>
        <w:rPr>
          <w:rFonts w:ascii="Arial" w:hAnsi="Arial" w:cs="Arial"/>
          <w:lang w:val="en-CA" w:eastAsia="en-CA"/>
        </w:rPr>
      </w:pPr>
      <w:r w:rsidRPr="00DA5E2E">
        <w:rPr>
          <w:rFonts w:ascii="Arial" w:hAnsi="Arial" w:cs="Arial"/>
          <w:lang w:val="en-CA" w:eastAsia="en-CA"/>
        </w:rPr>
        <w:t>Design the system and customizations in Salesforce. Plan for configurations.</w:t>
      </w:r>
    </w:p>
    <w:p w14:paraId="5E2EC9BF" w14:textId="77777777" w:rsidR="006C3EEE" w:rsidRPr="00DA5E2E" w:rsidRDefault="006C3EEE" w:rsidP="00F55E73">
      <w:pPr>
        <w:pStyle w:val="NoSpacing"/>
        <w:numPr>
          <w:ilvl w:val="0"/>
          <w:numId w:val="28"/>
        </w:numPr>
        <w:rPr>
          <w:rFonts w:ascii="Arial" w:hAnsi="Arial" w:cs="Arial"/>
          <w:lang w:val="en-CA" w:eastAsia="en-CA"/>
        </w:rPr>
      </w:pPr>
      <w:r w:rsidRPr="00DA5E2E">
        <w:rPr>
          <w:rFonts w:ascii="Arial" w:hAnsi="Arial" w:cs="Arial"/>
          <w:lang w:val="en-CA" w:eastAsia="en-CA"/>
        </w:rPr>
        <w:t>Leading the detailed design effort.</w:t>
      </w:r>
    </w:p>
    <w:p w14:paraId="43FE7B9A" w14:textId="77777777" w:rsidR="006C3EEE" w:rsidRPr="00DA5E2E" w:rsidRDefault="006C3EEE" w:rsidP="00F55E73">
      <w:pPr>
        <w:pStyle w:val="NoSpacing"/>
        <w:numPr>
          <w:ilvl w:val="0"/>
          <w:numId w:val="28"/>
        </w:numPr>
        <w:rPr>
          <w:rFonts w:ascii="Arial" w:hAnsi="Arial" w:cs="Arial"/>
          <w:lang w:val="en-CA" w:eastAsia="en-CA"/>
        </w:rPr>
      </w:pPr>
      <w:r w:rsidRPr="00DA5E2E">
        <w:rPr>
          <w:rFonts w:ascii="Arial" w:hAnsi="Arial" w:cs="Arial"/>
          <w:lang w:val="en-CA" w:eastAsia="en-CA"/>
        </w:rPr>
        <w:t>Involved in recruiting and training the offshore development team.</w:t>
      </w:r>
    </w:p>
    <w:p w14:paraId="14D8AD46" w14:textId="77777777" w:rsidR="006C3EEE" w:rsidRPr="00DA5E2E" w:rsidRDefault="006C3EEE" w:rsidP="00F55E73">
      <w:pPr>
        <w:pStyle w:val="NoSpacing"/>
        <w:numPr>
          <w:ilvl w:val="0"/>
          <w:numId w:val="28"/>
        </w:numPr>
        <w:rPr>
          <w:rFonts w:ascii="Arial" w:hAnsi="Arial" w:cs="Arial"/>
          <w:lang w:val="en-CA" w:eastAsia="en-CA"/>
        </w:rPr>
      </w:pPr>
      <w:r w:rsidRPr="00DA5E2E">
        <w:rPr>
          <w:rFonts w:ascii="Arial" w:hAnsi="Arial" w:cs="Arial"/>
          <w:lang w:val="en-CA" w:eastAsia="en-CA"/>
        </w:rPr>
        <w:t xml:space="preserve">Involved in the development and testing on Force.com environment. Apex, Triggers, </w:t>
      </w:r>
      <w:proofErr w:type="gramStart"/>
      <w:r w:rsidRPr="00DA5E2E">
        <w:rPr>
          <w:rFonts w:ascii="Arial" w:hAnsi="Arial" w:cs="Arial"/>
          <w:lang w:val="en-CA" w:eastAsia="en-CA"/>
        </w:rPr>
        <w:t>Workflows</w:t>
      </w:r>
      <w:proofErr w:type="gramEnd"/>
      <w:r w:rsidRPr="00DA5E2E">
        <w:rPr>
          <w:rFonts w:ascii="Arial" w:hAnsi="Arial" w:cs="Arial"/>
          <w:lang w:val="en-CA" w:eastAsia="en-CA"/>
        </w:rPr>
        <w:t xml:space="preserve"> and configurations</w:t>
      </w:r>
    </w:p>
    <w:p w14:paraId="577C003D" w14:textId="77777777" w:rsidR="006C3EEE" w:rsidRPr="00DA5E2E" w:rsidRDefault="006C3EEE" w:rsidP="00F55E73">
      <w:pPr>
        <w:pStyle w:val="NoSpacing"/>
        <w:numPr>
          <w:ilvl w:val="0"/>
          <w:numId w:val="28"/>
        </w:numPr>
        <w:rPr>
          <w:rFonts w:ascii="Arial" w:hAnsi="Arial" w:cs="Arial"/>
          <w:lang w:val="en-CA" w:eastAsia="en-CA"/>
        </w:rPr>
      </w:pPr>
      <w:r w:rsidRPr="00DA5E2E">
        <w:rPr>
          <w:rFonts w:ascii="Arial" w:hAnsi="Arial" w:cs="Arial"/>
          <w:lang w:val="en-CA" w:eastAsia="en-CA"/>
        </w:rPr>
        <w:t>Managing the offshore development team and doing code review, knowledge transfer and maintaining the quality of the code.</w:t>
      </w:r>
    </w:p>
    <w:p w14:paraId="4B220BA3" w14:textId="77777777" w:rsidR="006C3EEE" w:rsidRPr="00DA5E2E" w:rsidRDefault="006C3EEE" w:rsidP="00F55E73">
      <w:pPr>
        <w:pStyle w:val="NoSpacing"/>
        <w:numPr>
          <w:ilvl w:val="0"/>
          <w:numId w:val="28"/>
        </w:numPr>
        <w:rPr>
          <w:rFonts w:ascii="Arial" w:hAnsi="Arial" w:cs="Arial"/>
          <w:lang w:val="en-CA" w:eastAsia="en-CA"/>
        </w:rPr>
      </w:pPr>
      <w:r w:rsidRPr="00DA5E2E">
        <w:rPr>
          <w:rFonts w:ascii="Arial" w:hAnsi="Arial" w:cs="Arial"/>
          <w:lang w:val="en-CA" w:eastAsia="en-CA"/>
        </w:rPr>
        <w:t xml:space="preserve">Devising strategy for integration </w:t>
      </w:r>
      <w:proofErr w:type="gramStart"/>
      <w:r w:rsidRPr="00DA5E2E">
        <w:rPr>
          <w:rFonts w:ascii="Arial" w:hAnsi="Arial" w:cs="Arial"/>
          <w:lang w:val="en-CA" w:eastAsia="en-CA"/>
        </w:rPr>
        <w:t>with ,</w:t>
      </w:r>
      <w:proofErr w:type="gramEnd"/>
      <w:r w:rsidRPr="00DA5E2E">
        <w:rPr>
          <w:rFonts w:ascii="Arial" w:hAnsi="Arial" w:cs="Arial"/>
          <w:lang w:val="en-CA" w:eastAsia="en-CA"/>
        </w:rPr>
        <w:t xml:space="preserve"> Salesforce </w:t>
      </w:r>
      <w:proofErr w:type="spellStart"/>
      <w:r w:rsidRPr="00DA5E2E">
        <w:rPr>
          <w:rFonts w:ascii="Arial" w:hAnsi="Arial" w:cs="Arial"/>
          <w:lang w:val="en-CA" w:eastAsia="en-CA"/>
        </w:rPr>
        <w:t>LiveChat</w:t>
      </w:r>
      <w:proofErr w:type="spellEnd"/>
      <w:r w:rsidRPr="00DA5E2E">
        <w:rPr>
          <w:rFonts w:ascii="Arial" w:hAnsi="Arial" w:cs="Arial"/>
          <w:lang w:val="en-CA" w:eastAsia="en-CA"/>
        </w:rPr>
        <w:t>, Zuora and JIRA.</w:t>
      </w:r>
    </w:p>
    <w:p w14:paraId="74254022" w14:textId="77777777" w:rsidR="006C3EEE" w:rsidRPr="00DA5E2E" w:rsidRDefault="006C3EEE" w:rsidP="00F55E73">
      <w:pPr>
        <w:pStyle w:val="NoSpacing"/>
        <w:numPr>
          <w:ilvl w:val="0"/>
          <w:numId w:val="28"/>
        </w:numPr>
        <w:rPr>
          <w:rFonts w:ascii="Arial" w:hAnsi="Arial" w:cs="Arial"/>
          <w:lang w:val="en-CA" w:eastAsia="en-CA"/>
        </w:rPr>
      </w:pPr>
      <w:r w:rsidRPr="00DA5E2E">
        <w:rPr>
          <w:rFonts w:ascii="Arial" w:hAnsi="Arial" w:cs="Arial"/>
          <w:lang w:val="en-CA" w:eastAsia="en-CA"/>
        </w:rPr>
        <w:t xml:space="preserve">Doing the Data Migration from Zendesk, </w:t>
      </w:r>
      <w:proofErr w:type="spellStart"/>
      <w:r w:rsidRPr="00DA5E2E">
        <w:rPr>
          <w:rFonts w:ascii="Arial" w:hAnsi="Arial" w:cs="Arial"/>
          <w:lang w:val="en-CA" w:eastAsia="en-CA"/>
        </w:rPr>
        <w:t>Recurly</w:t>
      </w:r>
      <w:proofErr w:type="spellEnd"/>
      <w:r w:rsidRPr="00DA5E2E">
        <w:rPr>
          <w:rFonts w:ascii="Arial" w:hAnsi="Arial" w:cs="Arial"/>
          <w:lang w:val="en-CA" w:eastAsia="en-CA"/>
        </w:rPr>
        <w:t xml:space="preserve">, existing Web Portal </w:t>
      </w:r>
      <w:proofErr w:type="gramStart"/>
      <w:r w:rsidRPr="00DA5E2E">
        <w:rPr>
          <w:rFonts w:ascii="Arial" w:hAnsi="Arial" w:cs="Arial"/>
          <w:lang w:val="en-CA" w:eastAsia="en-CA"/>
        </w:rPr>
        <w:t>Icepack ,</w:t>
      </w:r>
      <w:proofErr w:type="gramEnd"/>
      <w:r w:rsidRPr="00DA5E2E">
        <w:rPr>
          <w:rFonts w:ascii="Arial" w:hAnsi="Arial" w:cs="Arial"/>
          <w:lang w:val="en-CA" w:eastAsia="en-CA"/>
        </w:rPr>
        <w:t xml:space="preserve"> SharePoint to Salesforce.</w:t>
      </w:r>
    </w:p>
    <w:p w14:paraId="541A42F9" w14:textId="77777777" w:rsidR="006C3EEE" w:rsidRPr="00DA5E2E" w:rsidRDefault="006C3EEE" w:rsidP="00F55E73">
      <w:pPr>
        <w:pStyle w:val="NoSpacing"/>
        <w:numPr>
          <w:ilvl w:val="0"/>
          <w:numId w:val="28"/>
        </w:numPr>
        <w:rPr>
          <w:rFonts w:ascii="Arial" w:hAnsi="Arial" w:cs="Arial"/>
          <w:lang w:val="en-CA" w:eastAsia="en-CA"/>
        </w:rPr>
      </w:pPr>
      <w:r w:rsidRPr="00DA5E2E">
        <w:rPr>
          <w:rFonts w:ascii="Arial" w:hAnsi="Arial" w:cs="Arial"/>
          <w:lang w:val="en-CA" w:eastAsia="en-CA"/>
        </w:rPr>
        <w:t>Develop the functionality for Ticket Creation and Ticket Disposition.</w:t>
      </w:r>
    </w:p>
    <w:p w14:paraId="0E883695" w14:textId="77777777" w:rsidR="006C3EEE" w:rsidRPr="00DA5E2E" w:rsidRDefault="006C3EEE" w:rsidP="00F55E73">
      <w:pPr>
        <w:pStyle w:val="NoSpacing"/>
        <w:numPr>
          <w:ilvl w:val="0"/>
          <w:numId w:val="28"/>
        </w:numPr>
        <w:rPr>
          <w:rFonts w:ascii="Arial" w:hAnsi="Arial" w:cs="Arial"/>
          <w:lang w:val="en-CA" w:eastAsia="en-CA"/>
        </w:rPr>
      </w:pPr>
      <w:r w:rsidRPr="00DA5E2E">
        <w:rPr>
          <w:rFonts w:ascii="Arial" w:hAnsi="Arial" w:cs="Arial"/>
          <w:lang w:val="en-CA" w:eastAsia="en-CA"/>
        </w:rPr>
        <w:t>Involved in testing the application in the UAT and maintaining the quality of the code. Doing Integration and System testing.</w:t>
      </w:r>
    </w:p>
    <w:p w14:paraId="1AA2A9BA" w14:textId="77777777" w:rsidR="006C3EEE" w:rsidRPr="00DA5E2E" w:rsidRDefault="006C3EEE" w:rsidP="00F55E73">
      <w:pPr>
        <w:pStyle w:val="NoSpacing"/>
        <w:numPr>
          <w:ilvl w:val="0"/>
          <w:numId w:val="28"/>
        </w:numPr>
        <w:rPr>
          <w:rFonts w:ascii="Arial" w:hAnsi="Arial" w:cs="Arial"/>
          <w:lang w:val="en-CA" w:eastAsia="en-CA"/>
        </w:rPr>
      </w:pPr>
      <w:r w:rsidRPr="00DA5E2E">
        <w:rPr>
          <w:rFonts w:ascii="Arial" w:hAnsi="Arial" w:cs="Arial"/>
          <w:lang w:val="en-CA" w:eastAsia="en-CA"/>
        </w:rPr>
        <w:t>Working on a data migration plan and QA production deployment plan. Rollover plan for systems like Zendesk so that we know how to move agents from Zendesk to SFDC based on the peak and non-peak contact hours.</w:t>
      </w:r>
    </w:p>
    <w:p w14:paraId="6D5615DD" w14:textId="77777777" w:rsidR="006C3EEE" w:rsidRPr="00DA5E2E" w:rsidRDefault="006C3EEE" w:rsidP="00F55E73">
      <w:pPr>
        <w:pStyle w:val="NoSpacing"/>
        <w:numPr>
          <w:ilvl w:val="0"/>
          <w:numId w:val="28"/>
        </w:numPr>
        <w:rPr>
          <w:rFonts w:ascii="Arial" w:hAnsi="Arial" w:cs="Arial"/>
          <w:lang w:val="en-CA" w:eastAsia="en-CA"/>
        </w:rPr>
      </w:pPr>
      <w:r w:rsidRPr="00DA5E2E">
        <w:rPr>
          <w:rFonts w:ascii="Arial" w:hAnsi="Arial" w:cs="Arial"/>
          <w:lang w:val="en-CA" w:eastAsia="en-CA"/>
        </w:rPr>
        <w:t xml:space="preserve">Giving training to Live Agents and Salesforce users on report generation, </w:t>
      </w:r>
      <w:proofErr w:type="gramStart"/>
      <w:r w:rsidRPr="00DA5E2E">
        <w:rPr>
          <w:rFonts w:ascii="Arial" w:hAnsi="Arial" w:cs="Arial"/>
          <w:lang w:val="en-CA" w:eastAsia="en-CA"/>
        </w:rPr>
        <w:t>subscription</w:t>
      </w:r>
      <w:proofErr w:type="gramEnd"/>
      <w:r w:rsidRPr="00DA5E2E">
        <w:rPr>
          <w:rFonts w:ascii="Arial" w:hAnsi="Arial" w:cs="Arial"/>
          <w:lang w:val="en-CA" w:eastAsia="en-CA"/>
        </w:rPr>
        <w:t xml:space="preserve"> and account management for adopting the new application</w:t>
      </w:r>
    </w:p>
    <w:p w14:paraId="1A91C290" w14:textId="77777777" w:rsidR="006C3EEE" w:rsidRPr="00DA5E2E" w:rsidRDefault="006C3EEE" w:rsidP="00F55E73">
      <w:pPr>
        <w:pStyle w:val="NoSpacing"/>
        <w:numPr>
          <w:ilvl w:val="0"/>
          <w:numId w:val="28"/>
        </w:numPr>
        <w:rPr>
          <w:rFonts w:ascii="Arial" w:hAnsi="Arial" w:cs="Arial"/>
          <w:lang w:val="en-CA" w:eastAsia="en-CA"/>
        </w:rPr>
      </w:pPr>
      <w:r w:rsidRPr="00DA5E2E">
        <w:rPr>
          <w:rFonts w:ascii="Arial" w:hAnsi="Arial" w:cs="Arial"/>
          <w:lang w:val="en-CA" w:eastAsia="en-CA"/>
        </w:rPr>
        <w:t xml:space="preserve">Providing the production </w:t>
      </w:r>
      <w:proofErr w:type="gramStart"/>
      <w:r w:rsidRPr="00DA5E2E">
        <w:rPr>
          <w:rFonts w:ascii="Arial" w:hAnsi="Arial" w:cs="Arial"/>
          <w:lang w:val="en-CA" w:eastAsia="en-CA"/>
        </w:rPr>
        <w:t>support</w:t>
      </w:r>
      <w:proofErr w:type="gramEnd"/>
      <w:r w:rsidRPr="00DA5E2E">
        <w:rPr>
          <w:rFonts w:ascii="Arial" w:hAnsi="Arial" w:cs="Arial"/>
          <w:lang w:val="en-CA" w:eastAsia="en-CA"/>
        </w:rPr>
        <w:t xml:space="preserve"> the deployed application.</w:t>
      </w:r>
    </w:p>
    <w:p w14:paraId="1D9ADC00" w14:textId="77777777" w:rsidR="00F55E73" w:rsidRPr="00DA5E2E" w:rsidRDefault="00F55E73" w:rsidP="003D782C">
      <w:pPr>
        <w:pStyle w:val="NoSpacing"/>
        <w:rPr>
          <w:rFonts w:ascii="Arial" w:hAnsi="Arial" w:cs="Arial"/>
        </w:rPr>
      </w:pPr>
    </w:p>
    <w:p w14:paraId="64E1CAC7" w14:textId="20BFF774" w:rsidR="005772A2" w:rsidRPr="00DA5E2E" w:rsidRDefault="00F55E73" w:rsidP="003D782C">
      <w:pPr>
        <w:pStyle w:val="NoSpacing"/>
        <w:rPr>
          <w:rFonts w:ascii="Arial" w:hAnsi="Arial" w:cs="Arial"/>
          <w:b/>
        </w:rPr>
      </w:pPr>
      <w:r w:rsidRPr="00DA5E2E">
        <w:rPr>
          <w:rFonts w:ascii="Arial" w:hAnsi="Arial" w:cs="Arial"/>
          <w:b/>
        </w:rPr>
        <w:t xml:space="preserve">Client: </w:t>
      </w:r>
      <w:r w:rsidR="005772A2" w:rsidRPr="00DA5E2E">
        <w:rPr>
          <w:rFonts w:ascii="Arial" w:hAnsi="Arial" w:cs="Arial"/>
          <w:b/>
        </w:rPr>
        <w:t>PHH Mortgage - Lean Six Sigma Practice - Buffalo, New York</w:t>
      </w:r>
      <w:r w:rsidRPr="00DA5E2E">
        <w:rPr>
          <w:rFonts w:ascii="Arial" w:hAnsi="Arial" w:cs="Arial"/>
          <w:b/>
        </w:rPr>
        <w:t xml:space="preserve"> </w:t>
      </w:r>
      <w:r w:rsidRPr="00DA5E2E">
        <w:rPr>
          <w:rFonts w:ascii="Arial" w:hAnsi="Arial" w:cs="Arial"/>
          <w:b/>
        </w:rPr>
        <w:tab/>
      </w:r>
      <w:r w:rsidRPr="00DA5E2E">
        <w:rPr>
          <w:rFonts w:ascii="Arial" w:hAnsi="Arial" w:cs="Arial"/>
          <w:b/>
        </w:rPr>
        <w:tab/>
      </w:r>
      <w:r w:rsidRPr="00DA5E2E">
        <w:rPr>
          <w:rFonts w:ascii="Arial" w:hAnsi="Arial" w:cs="Arial"/>
          <w:b/>
        </w:rPr>
        <w:tab/>
        <w:t xml:space="preserve">            Jan 15 – Jun 15</w:t>
      </w:r>
    </w:p>
    <w:p w14:paraId="452D2489" w14:textId="42F3E0E1" w:rsidR="005772A2" w:rsidRPr="00DA5E2E" w:rsidRDefault="00F55E73" w:rsidP="003D782C">
      <w:pPr>
        <w:pStyle w:val="NoSpacing"/>
        <w:rPr>
          <w:rFonts w:ascii="Arial" w:hAnsi="Arial" w:cs="Arial"/>
          <w:b/>
        </w:rPr>
      </w:pPr>
      <w:r w:rsidRPr="00DA5E2E">
        <w:rPr>
          <w:rFonts w:ascii="Arial" w:hAnsi="Arial" w:cs="Arial"/>
          <w:b/>
        </w:rPr>
        <w:t xml:space="preserve">Role: </w:t>
      </w:r>
      <w:r w:rsidR="005772A2" w:rsidRPr="00DA5E2E">
        <w:rPr>
          <w:rFonts w:ascii="Arial" w:hAnsi="Arial" w:cs="Arial"/>
          <w:b/>
        </w:rPr>
        <w:t>Project Manager</w:t>
      </w:r>
    </w:p>
    <w:p w14:paraId="6FDF795A" w14:textId="133993F7" w:rsidR="005772A2" w:rsidRPr="00DA5E2E" w:rsidRDefault="00F55E73" w:rsidP="003D782C">
      <w:pPr>
        <w:pStyle w:val="NoSpacing"/>
        <w:rPr>
          <w:rFonts w:ascii="Arial" w:hAnsi="Arial" w:cs="Arial"/>
          <w:b/>
        </w:rPr>
      </w:pPr>
      <w:r w:rsidRPr="00DA5E2E">
        <w:rPr>
          <w:rFonts w:ascii="Arial" w:hAnsi="Arial" w:cs="Arial"/>
          <w:b/>
        </w:rPr>
        <w:t>Responsibilities:</w:t>
      </w:r>
    </w:p>
    <w:p w14:paraId="6B3F6CE0" w14:textId="77777777" w:rsidR="005772A2" w:rsidRPr="00DA5E2E" w:rsidRDefault="005772A2" w:rsidP="00F55E73">
      <w:pPr>
        <w:pStyle w:val="NoSpacing"/>
        <w:numPr>
          <w:ilvl w:val="0"/>
          <w:numId w:val="29"/>
        </w:numPr>
        <w:rPr>
          <w:rFonts w:ascii="Arial" w:hAnsi="Arial" w:cs="Arial"/>
        </w:rPr>
      </w:pPr>
      <w:r w:rsidRPr="00DA5E2E">
        <w:rPr>
          <w:rFonts w:ascii="Arial" w:hAnsi="Arial" w:cs="Arial"/>
        </w:rPr>
        <w:t>As a Six Sigma Consultant, responsible for ensuring the successful delivery of Six Sigma based process improvement projects for the mortgage/lending group. (Origination and Maintenance)</w:t>
      </w:r>
    </w:p>
    <w:p w14:paraId="7B40BEE3" w14:textId="77777777" w:rsidR="004753BA" w:rsidRPr="00DA5E2E" w:rsidRDefault="004753BA" w:rsidP="00F55E73">
      <w:pPr>
        <w:pStyle w:val="NoSpacing"/>
        <w:numPr>
          <w:ilvl w:val="0"/>
          <w:numId w:val="29"/>
        </w:numPr>
        <w:rPr>
          <w:rFonts w:ascii="Arial" w:hAnsi="Arial" w:cs="Arial"/>
          <w:lang w:eastAsia="en-CA"/>
        </w:rPr>
      </w:pPr>
      <w:r w:rsidRPr="00DA5E2E">
        <w:rPr>
          <w:rFonts w:ascii="Arial" w:hAnsi="Arial" w:cs="Arial"/>
          <w:bdr w:val="none" w:sz="0" w:space="0" w:color="auto" w:frame="1"/>
          <w:lang w:eastAsia="en-CA"/>
        </w:rPr>
        <w:t>Provided guidance and technical expertise for Salesforce CRM platform to help develop solutions to complex Business requirements.</w:t>
      </w:r>
    </w:p>
    <w:p w14:paraId="7DE811DB" w14:textId="77777777" w:rsidR="005772A2" w:rsidRPr="00DA5E2E" w:rsidRDefault="005772A2" w:rsidP="00F55E73">
      <w:pPr>
        <w:pStyle w:val="NoSpacing"/>
        <w:numPr>
          <w:ilvl w:val="0"/>
          <w:numId w:val="29"/>
        </w:numPr>
        <w:rPr>
          <w:rFonts w:ascii="Arial" w:hAnsi="Arial" w:cs="Arial"/>
        </w:rPr>
      </w:pPr>
      <w:r w:rsidRPr="00DA5E2E">
        <w:rPr>
          <w:rFonts w:ascii="Arial" w:hAnsi="Arial" w:cs="Arial"/>
          <w:lang w:eastAsia="en-CA"/>
        </w:rPr>
        <w:t>Improved Commercial Team capabilities across Indirect businesses by driving system changes and creating new processes for maintaining critical information used for deal flow and Sales Incentive Compensation payments.</w:t>
      </w:r>
    </w:p>
    <w:p w14:paraId="4B020774" w14:textId="77777777" w:rsidR="00A144DE" w:rsidRPr="00DA5E2E" w:rsidRDefault="00A144DE" w:rsidP="00F55E73">
      <w:pPr>
        <w:pStyle w:val="NoSpacing"/>
        <w:numPr>
          <w:ilvl w:val="0"/>
          <w:numId w:val="29"/>
        </w:numPr>
        <w:rPr>
          <w:rFonts w:ascii="Arial" w:hAnsi="Arial" w:cs="Arial"/>
        </w:rPr>
      </w:pPr>
      <w:r w:rsidRPr="00DA5E2E">
        <w:rPr>
          <w:rFonts w:ascii="Arial" w:hAnsi="Arial" w:cs="Arial"/>
          <w:lang w:eastAsia="en-CA"/>
        </w:rPr>
        <w:t xml:space="preserve">Managed the integration </w:t>
      </w:r>
    </w:p>
    <w:p w14:paraId="27E4C196" w14:textId="77777777" w:rsidR="005772A2" w:rsidRPr="00DA5E2E" w:rsidRDefault="005772A2" w:rsidP="00F55E73">
      <w:pPr>
        <w:pStyle w:val="NoSpacing"/>
        <w:numPr>
          <w:ilvl w:val="0"/>
          <w:numId w:val="29"/>
        </w:numPr>
        <w:rPr>
          <w:rFonts w:ascii="Arial" w:hAnsi="Arial" w:cs="Arial"/>
        </w:rPr>
      </w:pPr>
      <w:r w:rsidRPr="00DA5E2E">
        <w:rPr>
          <w:rFonts w:ascii="Arial" w:hAnsi="Arial" w:cs="Arial"/>
          <w:lang w:eastAsia="en-CA"/>
        </w:rPr>
        <w:t>Completed Account cleanup/reassignment across multiple systems for Sales Reorganization. 100,000+ Account locations reviewed, 89,000 purged, 11,000 reassigned to the appropriate Sales Representative.</w:t>
      </w:r>
    </w:p>
    <w:p w14:paraId="0DE3662C" w14:textId="77777777" w:rsidR="005772A2" w:rsidRPr="00DA5E2E" w:rsidRDefault="005772A2" w:rsidP="00F55E73">
      <w:pPr>
        <w:pStyle w:val="NoSpacing"/>
        <w:numPr>
          <w:ilvl w:val="0"/>
          <w:numId w:val="29"/>
        </w:numPr>
        <w:rPr>
          <w:rFonts w:ascii="Arial" w:hAnsi="Arial" w:cs="Arial"/>
        </w:rPr>
      </w:pPr>
      <w:r w:rsidRPr="00DA5E2E">
        <w:rPr>
          <w:rFonts w:ascii="Arial" w:hAnsi="Arial" w:cs="Arial"/>
          <w:lang w:eastAsia="en-CA"/>
        </w:rPr>
        <w:t xml:space="preserve">Developed Support Central Workflow used for tracking Sales Incentive Compensation Reconciliation, Backlog, </w:t>
      </w:r>
      <w:proofErr w:type="gramStart"/>
      <w:r w:rsidRPr="00DA5E2E">
        <w:rPr>
          <w:rFonts w:ascii="Arial" w:hAnsi="Arial" w:cs="Arial"/>
          <w:lang w:eastAsia="en-CA"/>
        </w:rPr>
        <w:t>Budget</w:t>
      </w:r>
      <w:proofErr w:type="gramEnd"/>
      <w:r w:rsidRPr="00DA5E2E">
        <w:rPr>
          <w:rFonts w:ascii="Arial" w:hAnsi="Arial" w:cs="Arial"/>
          <w:lang w:eastAsia="en-CA"/>
        </w:rPr>
        <w:t xml:space="preserve"> or Account Location reassignments requested by the Commercial Teams.</w:t>
      </w:r>
    </w:p>
    <w:p w14:paraId="67D34ED1" w14:textId="77777777" w:rsidR="005772A2" w:rsidRPr="00DA5E2E" w:rsidRDefault="005772A2" w:rsidP="00F55E73">
      <w:pPr>
        <w:pStyle w:val="NoSpacing"/>
        <w:numPr>
          <w:ilvl w:val="0"/>
          <w:numId w:val="29"/>
        </w:numPr>
        <w:rPr>
          <w:rFonts w:ascii="Arial" w:hAnsi="Arial" w:cs="Arial"/>
        </w:rPr>
      </w:pPr>
      <w:r w:rsidRPr="00DA5E2E">
        <w:rPr>
          <w:rFonts w:ascii="Arial" w:hAnsi="Arial" w:cs="Arial"/>
          <w:lang w:eastAsia="en-CA"/>
        </w:rPr>
        <w:t>Facilitated campaign creation and management for several major campaigns, including Loyalty Approved, CSC Calling campaign pilot, and No Comparable debt campaign.</w:t>
      </w:r>
    </w:p>
    <w:p w14:paraId="3083A7E8" w14:textId="77777777" w:rsidR="00A144DE" w:rsidRPr="00DA5E2E" w:rsidRDefault="00A144DE" w:rsidP="003D782C">
      <w:pPr>
        <w:pStyle w:val="NoSpacing"/>
        <w:rPr>
          <w:rFonts w:ascii="Arial" w:hAnsi="Arial" w:cs="Arial"/>
        </w:rPr>
      </w:pPr>
    </w:p>
    <w:p w14:paraId="45CD2C0C" w14:textId="60BFC11C" w:rsidR="005772A2" w:rsidRPr="00DA5E2E" w:rsidRDefault="00F55E73" w:rsidP="003D782C">
      <w:pPr>
        <w:pStyle w:val="NoSpacing"/>
        <w:rPr>
          <w:rFonts w:ascii="Arial" w:hAnsi="Arial" w:cs="Arial"/>
          <w:b/>
        </w:rPr>
      </w:pPr>
      <w:r w:rsidRPr="00DA5E2E">
        <w:rPr>
          <w:rFonts w:ascii="Arial" w:hAnsi="Arial" w:cs="Arial"/>
          <w:b/>
        </w:rPr>
        <w:t xml:space="preserve">Client: </w:t>
      </w:r>
      <w:r w:rsidR="005772A2" w:rsidRPr="00DA5E2E">
        <w:rPr>
          <w:rFonts w:ascii="Arial" w:hAnsi="Arial" w:cs="Arial"/>
          <w:b/>
        </w:rPr>
        <w:t>Invesco - Regulatory PMO, Houston Texas</w:t>
      </w:r>
      <w:r w:rsidRPr="00DA5E2E">
        <w:rPr>
          <w:rFonts w:ascii="Arial" w:hAnsi="Arial" w:cs="Arial"/>
          <w:b/>
        </w:rPr>
        <w:t xml:space="preserve"> </w:t>
      </w:r>
      <w:r w:rsidRPr="00DA5E2E">
        <w:rPr>
          <w:rFonts w:ascii="Arial" w:hAnsi="Arial" w:cs="Arial"/>
          <w:b/>
        </w:rPr>
        <w:tab/>
      </w:r>
      <w:r w:rsidRPr="00DA5E2E">
        <w:rPr>
          <w:rFonts w:ascii="Arial" w:hAnsi="Arial" w:cs="Arial"/>
          <w:b/>
        </w:rPr>
        <w:tab/>
      </w:r>
      <w:r w:rsidRPr="00DA5E2E">
        <w:rPr>
          <w:rFonts w:ascii="Arial" w:hAnsi="Arial" w:cs="Arial"/>
          <w:b/>
        </w:rPr>
        <w:tab/>
      </w:r>
      <w:r w:rsidRPr="00DA5E2E">
        <w:rPr>
          <w:rFonts w:ascii="Arial" w:hAnsi="Arial" w:cs="Arial"/>
          <w:b/>
        </w:rPr>
        <w:tab/>
      </w:r>
      <w:r w:rsidRPr="00DA5E2E">
        <w:rPr>
          <w:rFonts w:ascii="Arial" w:hAnsi="Arial" w:cs="Arial"/>
          <w:b/>
        </w:rPr>
        <w:tab/>
      </w:r>
      <w:r w:rsidRPr="00DA5E2E">
        <w:rPr>
          <w:rFonts w:ascii="Arial" w:hAnsi="Arial" w:cs="Arial"/>
          <w:b/>
        </w:rPr>
        <w:tab/>
        <w:t xml:space="preserve">            Apr 14 – Jan 15</w:t>
      </w:r>
    </w:p>
    <w:p w14:paraId="6B1FAE1C" w14:textId="699818BA" w:rsidR="005772A2" w:rsidRPr="00DA5E2E" w:rsidRDefault="00F55E73" w:rsidP="003D782C">
      <w:pPr>
        <w:pStyle w:val="NoSpacing"/>
        <w:rPr>
          <w:rFonts w:ascii="Arial" w:hAnsi="Arial" w:cs="Arial"/>
          <w:b/>
        </w:rPr>
      </w:pPr>
      <w:r w:rsidRPr="00DA5E2E">
        <w:rPr>
          <w:rFonts w:ascii="Arial" w:hAnsi="Arial" w:cs="Arial"/>
          <w:b/>
        </w:rPr>
        <w:t xml:space="preserve">Role: </w:t>
      </w:r>
      <w:r w:rsidR="005772A2" w:rsidRPr="00DA5E2E">
        <w:rPr>
          <w:rFonts w:ascii="Arial" w:hAnsi="Arial" w:cs="Arial"/>
          <w:b/>
        </w:rPr>
        <w:t>Project Manager</w:t>
      </w:r>
    </w:p>
    <w:p w14:paraId="214F3A7D" w14:textId="733F3784" w:rsidR="00F55E73" w:rsidRPr="00DA5E2E" w:rsidRDefault="00F55E73" w:rsidP="003D782C">
      <w:pPr>
        <w:pStyle w:val="NoSpacing"/>
        <w:rPr>
          <w:rFonts w:ascii="Arial" w:hAnsi="Arial" w:cs="Arial"/>
          <w:b/>
          <w:lang w:val="en-CA" w:eastAsia="en-CA"/>
        </w:rPr>
      </w:pPr>
      <w:r w:rsidRPr="00DA5E2E">
        <w:rPr>
          <w:rFonts w:ascii="Arial" w:hAnsi="Arial" w:cs="Arial"/>
          <w:b/>
          <w:lang w:val="en-CA" w:eastAsia="en-CA"/>
        </w:rPr>
        <w:t>Responsibilities:</w:t>
      </w:r>
    </w:p>
    <w:p w14:paraId="4D33529B" w14:textId="77777777" w:rsidR="00A144DE" w:rsidRPr="00DA5E2E" w:rsidRDefault="00A144DE" w:rsidP="00F55E73">
      <w:pPr>
        <w:pStyle w:val="NoSpacing"/>
        <w:numPr>
          <w:ilvl w:val="0"/>
          <w:numId w:val="30"/>
        </w:numPr>
        <w:rPr>
          <w:rFonts w:ascii="Arial" w:hAnsi="Arial" w:cs="Arial"/>
        </w:rPr>
      </w:pPr>
      <w:r w:rsidRPr="00DA5E2E">
        <w:rPr>
          <w:rFonts w:ascii="Arial" w:hAnsi="Arial" w:cs="Arial"/>
          <w:lang w:val="en-CA" w:eastAsia="en-CA"/>
        </w:rPr>
        <w:t xml:space="preserve">Managed overhaul of sales database from </w:t>
      </w:r>
      <w:proofErr w:type="spellStart"/>
      <w:r w:rsidRPr="00DA5E2E">
        <w:rPr>
          <w:rFonts w:ascii="Arial" w:hAnsi="Arial" w:cs="Arial"/>
          <w:lang w:val="en-CA" w:eastAsia="en-CA"/>
        </w:rPr>
        <w:t>Filemaker</w:t>
      </w:r>
      <w:proofErr w:type="spellEnd"/>
      <w:r w:rsidRPr="00DA5E2E">
        <w:rPr>
          <w:rFonts w:ascii="Arial" w:hAnsi="Arial" w:cs="Arial"/>
          <w:lang w:val="en-CA" w:eastAsia="en-CA"/>
        </w:rPr>
        <w:t xml:space="preserve"> and Microsoft Excel to </w:t>
      </w:r>
      <w:proofErr w:type="spellStart"/>
      <w:r w:rsidRPr="00DA5E2E">
        <w:rPr>
          <w:rFonts w:ascii="Arial" w:hAnsi="Arial" w:cs="Arial"/>
          <w:lang w:val="en-CA" w:eastAsia="en-CA"/>
        </w:rPr>
        <w:t>Saleforce</w:t>
      </w:r>
      <w:proofErr w:type="spellEnd"/>
      <w:r w:rsidRPr="00DA5E2E">
        <w:rPr>
          <w:rFonts w:ascii="Arial" w:hAnsi="Arial" w:cs="Arial"/>
          <w:lang w:val="en-CA" w:eastAsia="en-CA"/>
        </w:rPr>
        <w:t xml:space="preserve"> CRM</w:t>
      </w:r>
    </w:p>
    <w:p w14:paraId="44F4EEB5" w14:textId="77777777" w:rsidR="00A144DE" w:rsidRPr="00DA5E2E" w:rsidRDefault="00A144DE" w:rsidP="00F55E73">
      <w:pPr>
        <w:pStyle w:val="NoSpacing"/>
        <w:numPr>
          <w:ilvl w:val="0"/>
          <w:numId w:val="30"/>
        </w:numPr>
        <w:rPr>
          <w:rFonts w:ascii="Arial" w:hAnsi="Arial" w:cs="Arial"/>
        </w:rPr>
      </w:pPr>
      <w:r w:rsidRPr="00DA5E2E">
        <w:rPr>
          <w:rFonts w:ascii="Arial" w:hAnsi="Arial" w:cs="Arial"/>
          <w:lang w:val="en-CA" w:eastAsia="en-CA"/>
        </w:rPr>
        <w:t>Educated full time staff on how to implement Salesforce CRM into their respective positions</w:t>
      </w:r>
    </w:p>
    <w:p w14:paraId="03766CE6" w14:textId="77777777" w:rsidR="00A144DE" w:rsidRPr="00DA5E2E" w:rsidRDefault="00A144DE" w:rsidP="00F55E73">
      <w:pPr>
        <w:pStyle w:val="NoSpacing"/>
        <w:numPr>
          <w:ilvl w:val="0"/>
          <w:numId w:val="30"/>
        </w:numPr>
        <w:rPr>
          <w:rFonts w:ascii="Arial" w:hAnsi="Arial" w:cs="Arial"/>
        </w:rPr>
      </w:pPr>
      <w:r w:rsidRPr="00DA5E2E">
        <w:rPr>
          <w:rFonts w:ascii="Arial" w:hAnsi="Arial" w:cs="Arial"/>
          <w:lang w:val="en-CA" w:eastAsia="en-CA"/>
        </w:rPr>
        <w:t>Developed successful marketing campaign to identify and contact entrepreneurial Haas alumni</w:t>
      </w:r>
    </w:p>
    <w:p w14:paraId="713C708B" w14:textId="77777777" w:rsidR="00A144DE" w:rsidRPr="00DA5E2E" w:rsidRDefault="00A144DE" w:rsidP="00F55E73">
      <w:pPr>
        <w:pStyle w:val="NoSpacing"/>
        <w:numPr>
          <w:ilvl w:val="0"/>
          <w:numId w:val="30"/>
        </w:numPr>
        <w:rPr>
          <w:rFonts w:ascii="Arial" w:hAnsi="Arial" w:cs="Arial"/>
        </w:rPr>
      </w:pPr>
      <w:r w:rsidRPr="00DA5E2E">
        <w:rPr>
          <w:rFonts w:ascii="Arial" w:hAnsi="Arial" w:cs="Arial"/>
          <w:lang w:val="en-CA" w:eastAsia="en-CA"/>
        </w:rPr>
        <w:t>Researched and implemented Social Media marketing and analytics strategies</w:t>
      </w:r>
    </w:p>
    <w:p w14:paraId="36B67F28" w14:textId="77777777" w:rsidR="00A144DE" w:rsidRPr="00DA5E2E" w:rsidRDefault="00A144DE" w:rsidP="00F55E73">
      <w:pPr>
        <w:pStyle w:val="NoSpacing"/>
        <w:numPr>
          <w:ilvl w:val="0"/>
          <w:numId w:val="30"/>
        </w:numPr>
        <w:rPr>
          <w:rFonts w:ascii="Arial" w:hAnsi="Arial" w:cs="Arial"/>
          <w:lang w:val="en-CA" w:eastAsia="en-CA"/>
        </w:rPr>
      </w:pPr>
      <w:r w:rsidRPr="00DA5E2E">
        <w:rPr>
          <w:rFonts w:ascii="Arial" w:hAnsi="Arial" w:cs="Arial"/>
          <w:lang w:val="en-CA" w:eastAsia="en-CA"/>
        </w:rPr>
        <w:lastRenderedPageBreak/>
        <w:t>Created custom objects and fields- using Force.com developer toolkit as well as App Exchange to develop custom business logic.</w:t>
      </w:r>
    </w:p>
    <w:p w14:paraId="1238E259" w14:textId="77777777" w:rsidR="00A144DE" w:rsidRPr="00DA5E2E" w:rsidRDefault="00A144DE" w:rsidP="00F55E73">
      <w:pPr>
        <w:pStyle w:val="NoSpacing"/>
        <w:numPr>
          <w:ilvl w:val="0"/>
          <w:numId w:val="30"/>
        </w:numPr>
        <w:rPr>
          <w:rFonts w:ascii="Arial" w:hAnsi="Arial" w:cs="Arial"/>
          <w:lang w:val="en-CA" w:eastAsia="en-CA"/>
        </w:rPr>
      </w:pPr>
      <w:r w:rsidRPr="00DA5E2E">
        <w:rPr>
          <w:rFonts w:ascii="Arial" w:hAnsi="Arial" w:cs="Arial"/>
          <w:lang w:val="en-CA" w:eastAsia="en-CA"/>
        </w:rPr>
        <w:t>Defined and creating custom reports- using function analysis to determine which fields are necessary for various level reporting- assisting managers better utilize SFDC as a sales and efficiency tool.</w:t>
      </w:r>
    </w:p>
    <w:p w14:paraId="2B502861" w14:textId="77777777" w:rsidR="00411F34" w:rsidRPr="00DA5E2E" w:rsidRDefault="00411F34" w:rsidP="00F55E73">
      <w:pPr>
        <w:pStyle w:val="NoSpacing"/>
        <w:numPr>
          <w:ilvl w:val="0"/>
          <w:numId w:val="30"/>
        </w:numPr>
        <w:rPr>
          <w:rFonts w:ascii="Arial" w:hAnsi="Arial" w:cs="Arial"/>
          <w:lang w:val="en-CA" w:eastAsia="en-CA"/>
        </w:rPr>
      </w:pPr>
      <w:r w:rsidRPr="00DA5E2E">
        <w:rPr>
          <w:rFonts w:ascii="Arial" w:hAnsi="Arial" w:cs="Arial"/>
          <w:lang w:val="en-CA" w:eastAsia="en-CA"/>
        </w:rPr>
        <w:t>Managed a team of 11 resources</w:t>
      </w:r>
    </w:p>
    <w:p w14:paraId="3D29E5FC" w14:textId="77777777" w:rsidR="00A144DE" w:rsidRPr="00DA5E2E" w:rsidRDefault="00A144DE" w:rsidP="00F55E73">
      <w:pPr>
        <w:pStyle w:val="NoSpacing"/>
        <w:numPr>
          <w:ilvl w:val="0"/>
          <w:numId w:val="30"/>
        </w:numPr>
        <w:rPr>
          <w:rFonts w:ascii="Arial" w:hAnsi="Arial" w:cs="Arial"/>
          <w:lang w:val="en-CA" w:eastAsia="en-CA"/>
        </w:rPr>
      </w:pPr>
      <w:r w:rsidRPr="00DA5E2E">
        <w:rPr>
          <w:rFonts w:ascii="Arial" w:hAnsi="Arial" w:cs="Arial"/>
          <w:lang w:val="en-CA" w:eastAsia="en-CA"/>
        </w:rPr>
        <w:t>Defined and creating custom workflow to replicate multiple scenarios of various real estate deals</w:t>
      </w:r>
    </w:p>
    <w:p w14:paraId="0B68B8BC" w14:textId="77777777" w:rsidR="00A144DE" w:rsidRPr="00DA5E2E" w:rsidRDefault="00A144DE" w:rsidP="00F55E73">
      <w:pPr>
        <w:pStyle w:val="NoSpacing"/>
        <w:numPr>
          <w:ilvl w:val="0"/>
          <w:numId w:val="30"/>
        </w:numPr>
        <w:rPr>
          <w:rFonts w:ascii="Arial" w:hAnsi="Arial" w:cs="Arial"/>
          <w:lang w:val="en-CA" w:eastAsia="en-CA"/>
        </w:rPr>
      </w:pPr>
      <w:r w:rsidRPr="00DA5E2E">
        <w:rPr>
          <w:rFonts w:ascii="Arial" w:hAnsi="Arial" w:cs="Arial"/>
          <w:lang w:val="en-CA" w:eastAsia="en-CA"/>
        </w:rPr>
        <w:t>Defined and creating custom action plans to implement based on the multiple scenarios of various real estate deals</w:t>
      </w:r>
    </w:p>
    <w:p w14:paraId="55B5818A" w14:textId="77777777" w:rsidR="00F55E73" w:rsidRPr="00DA5E2E" w:rsidRDefault="00F55E73" w:rsidP="003D782C">
      <w:pPr>
        <w:pStyle w:val="NoSpacing"/>
        <w:rPr>
          <w:rFonts w:ascii="Arial" w:hAnsi="Arial" w:cs="Arial"/>
        </w:rPr>
      </w:pPr>
    </w:p>
    <w:p w14:paraId="4B83C303" w14:textId="5623B977" w:rsidR="005772A2" w:rsidRPr="00DA5E2E" w:rsidRDefault="00F55E73" w:rsidP="003D782C">
      <w:pPr>
        <w:pStyle w:val="NoSpacing"/>
        <w:rPr>
          <w:rFonts w:ascii="Arial" w:hAnsi="Arial" w:cs="Arial"/>
          <w:b/>
        </w:rPr>
      </w:pPr>
      <w:r w:rsidRPr="00DA5E2E">
        <w:rPr>
          <w:rFonts w:ascii="Arial" w:hAnsi="Arial" w:cs="Arial"/>
          <w:b/>
        </w:rPr>
        <w:t xml:space="preserve">Client: </w:t>
      </w:r>
      <w:r w:rsidR="005772A2" w:rsidRPr="00DA5E2E">
        <w:rPr>
          <w:rFonts w:ascii="Arial" w:hAnsi="Arial" w:cs="Arial"/>
          <w:b/>
        </w:rPr>
        <w:t>HSBC – US Re-Engineering</w:t>
      </w:r>
      <w:r w:rsidRPr="00DA5E2E">
        <w:rPr>
          <w:rFonts w:ascii="Arial" w:hAnsi="Arial" w:cs="Arial"/>
          <w:b/>
        </w:rPr>
        <w:t xml:space="preserve"> </w:t>
      </w:r>
      <w:r w:rsidRPr="00DA5E2E">
        <w:rPr>
          <w:rFonts w:ascii="Arial" w:hAnsi="Arial" w:cs="Arial"/>
          <w:b/>
        </w:rPr>
        <w:tab/>
      </w:r>
      <w:r w:rsidRPr="00DA5E2E">
        <w:rPr>
          <w:rFonts w:ascii="Arial" w:hAnsi="Arial" w:cs="Arial"/>
          <w:b/>
        </w:rPr>
        <w:tab/>
      </w:r>
      <w:r w:rsidRPr="00DA5E2E">
        <w:rPr>
          <w:rFonts w:ascii="Arial" w:hAnsi="Arial" w:cs="Arial"/>
          <w:b/>
        </w:rPr>
        <w:tab/>
      </w:r>
      <w:r w:rsidRPr="00DA5E2E">
        <w:rPr>
          <w:rFonts w:ascii="Arial" w:hAnsi="Arial" w:cs="Arial"/>
          <w:b/>
        </w:rPr>
        <w:tab/>
      </w:r>
      <w:r w:rsidRPr="00DA5E2E">
        <w:rPr>
          <w:rFonts w:ascii="Arial" w:hAnsi="Arial" w:cs="Arial"/>
          <w:b/>
        </w:rPr>
        <w:tab/>
      </w:r>
      <w:r w:rsidRPr="00DA5E2E">
        <w:rPr>
          <w:rFonts w:ascii="Arial" w:hAnsi="Arial" w:cs="Arial"/>
          <w:b/>
        </w:rPr>
        <w:tab/>
      </w:r>
      <w:r w:rsidRPr="00DA5E2E">
        <w:rPr>
          <w:rFonts w:ascii="Arial" w:hAnsi="Arial" w:cs="Arial"/>
          <w:b/>
        </w:rPr>
        <w:tab/>
      </w:r>
      <w:r w:rsidRPr="00DA5E2E">
        <w:rPr>
          <w:rFonts w:ascii="Arial" w:hAnsi="Arial" w:cs="Arial"/>
          <w:b/>
        </w:rPr>
        <w:tab/>
        <w:t xml:space="preserve">           Sep 13 – Feb 14</w:t>
      </w:r>
      <w:r w:rsidRPr="00DA5E2E">
        <w:rPr>
          <w:rFonts w:ascii="Arial" w:hAnsi="Arial" w:cs="Arial"/>
          <w:b/>
        </w:rPr>
        <w:tab/>
      </w:r>
    </w:p>
    <w:p w14:paraId="18DD2535" w14:textId="7F24BA96" w:rsidR="005772A2" w:rsidRPr="00DA5E2E" w:rsidRDefault="00F55E73" w:rsidP="003D782C">
      <w:pPr>
        <w:pStyle w:val="NoSpacing"/>
        <w:rPr>
          <w:rFonts w:ascii="Arial" w:hAnsi="Arial" w:cs="Arial"/>
          <w:b/>
        </w:rPr>
      </w:pPr>
      <w:r w:rsidRPr="00DA5E2E">
        <w:rPr>
          <w:rFonts w:ascii="Arial" w:hAnsi="Arial" w:cs="Arial"/>
          <w:b/>
        </w:rPr>
        <w:t xml:space="preserve">Role: </w:t>
      </w:r>
      <w:r w:rsidR="005772A2" w:rsidRPr="00DA5E2E">
        <w:rPr>
          <w:rFonts w:ascii="Arial" w:hAnsi="Arial" w:cs="Arial"/>
          <w:b/>
        </w:rPr>
        <w:t>Project Manager - Process Improvement, Buffalo, New York</w:t>
      </w:r>
    </w:p>
    <w:p w14:paraId="739C4B68" w14:textId="0BB4F0C5" w:rsidR="00F55E73" w:rsidRPr="00DA5E2E" w:rsidRDefault="00F55E73" w:rsidP="003D782C">
      <w:pPr>
        <w:pStyle w:val="NoSpacing"/>
        <w:rPr>
          <w:rFonts w:ascii="Arial" w:hAnsi="Arial" w:cs="Arial"/>
          <w:b/>
          <w:color w:val="000000"/>
          <w:lang w:eastAsia="en-CA"/>
        </w:rPr>
      </w:pPr>
      <w:r w:rsidRPr="00DA5E2E">
        <w:rPr>
          <w:rFonts w:ascii="Arial" w:hAnsi="Arial" w:cs="Arial"/>
          <w:b/>
          <w:color w:val="000000"/>
          <w:lang w:eastAsia="en-CA"/>
        </w:rPr>
        <w:t>Responsibilities:</w:t>
      </w:r>
    </w:p>
    <w:p w14:paraId="663B80E1" w14:textId="77777777" w:rsidR="005772A2" w:rsidRPr="00DA5E2E" w:rsidRDefault="005772A2" w:rsidP="00F55E73">
      <w:pPr>
        <w:pStyle w:val="NoSpacing"/>
        <w:numPr>
          <w:ilvl w:val="0"/>
          <w:numId w:val="31"/>
        </w:numPr>
        <w:rPr>
          <w:rFonts w:ascii="Arial" w:hAnsi="Arial" w:cs="Arial"/>
          <w:color w:val="000000"/>
          <w:lang w:eastAsia="en-CA"/>
        </w:rPr>
      </w:pPr>
      <w:r w:rsidRPr="00DA5E2E">
        <w:rPr>
          <w:rFonts w:ascii="Arial" w:hAnsi="Arial" w:cs="Arial"/>
          <w:color w:val="000000"/>
          <w:lang w:eastAsia="en-CA"/>
        </w:rPr>
        <w:t>As part of Project Greenfield, managed the delivery of a revamped New Account Opening process</w:t>
      </w:r>
    </w:p>
    <w:p w14:paraId="13CC32D9" w14:textId="77777777" w:rsidR="005772A2" w:rsidRPr="00DA5E2E" w:rsidRDefault="005772A2" w:rsidP="00F55E73">
      <w:pPr>
        <w:pStyle w:val="NoSpacing"/>
        <w:numPr>
          <w:ilvl w:val="0"/>
          <w:numId w:val="31"/>
        </w:numPr>
        <w:rPr>
          <w:rFonts w:ascii="Arial" w:hAnsi="Arial" w:cs="Arial"/>
          <w:color w:val="000000"/>
          <w:lang w:eastAsia="en-CA"/>
        </w:rPr>
      </w:pPr>
      <w:r w:rsidRPr="00DA5E2E">
        <w:rPr>
          <w:rFonts w:ascii="Arial" w:hAnsi="Arial" w:cs="Arial"/>
          <w:color w:val="000000"/>
          <w:lang w:eastAsia="en-CA"/>
        </w:rPr>
        <w:t xml:space="preserve">Managed the implementation of </w:t>
      </w:r>
      <w:r w:rsidRPr="00DA5E2E">
        <w:rPr>
          <w:rFonts w:ascii="Arial" w:hAnsi="Arial" w:cs="Arial"/>
          <w:color w:val="000000"/>
          <w:shd w:val="clear" w:color="auto" w:fill="FFFFFF"/>
        </w:rPr>
        <w:t xml:space="preserve">BAE </w:t>
      </w:r>
      <w:proofErr w:type="spellStart"/>
      <w:r w:rsidRPr="00DA5E2E">
        <w:rPr>
          <w:rFonts w:ascii="Arial" w:hAnsi="Arial" w:cs="Arial"/>
          <w:color w:val="000000"/>
          <w:shd w:val="clear" w:color="auto" w:fill="FFFFFF"/>
        </w:rPr>
        <w:t>Norkom</w:t>
      </w:r>
      <w:proofErr w:type="spellEnd"/>
      <w:r w:rsidRPr="00DA5E2E">
        <w:rPr>
          <w:rFonts w:ascii="Arial" w:hAnsi="Arial" w:cs="Arial"/>
          <w:color w:val="000000"/>
          <w:shd w:val="clear" w:color="auto" w:fill="FFFFFF"/>
        </w:rPr>
        <w:t xml:space="preserve"> AML application</w:t>
      </w:r>
    </w:p>
    <w:p w14:paraId="1BC77305" w14:textId="77777777" w:rsidR="005772A2" w:rsidRPr="00DA5E2E" w:rsidRDefault="005772A2" w:rsidP="00F55E73">
      <w:pPr>
        <w:pStyle w:val="NoSpacing"/>
        <w:numPr>
          <w:ilvl w:val="0"/>
          <w:numId w:val="31"/>
        </w:numPr>
        <w:rPr>
          <w:rFonts w:ascii="Arial" w:hAnsi="Arial" w:cs="Arial"/>
          <w:color w:val="000000"/>
          <w:lang w:eastAsia="en-CA"/>
        </w:rPr>
      </w:pPr>
      <w:r w:rsidRPr="00DA5E2E">
        <w:rPr>
          <w:rFonts w:ascii="Arial" w:hAnsi="Arial" w:cs="Arial"/>
          <w:color w:val="000000"/>
          <w:lang w:eastAsia="en-CA"/>
        </w:rPr>
        <w:t>Facilitated and managed business requirement work shops</w:t>
      </w:r>
    </w:p>
    <w:p w14:paraId="4D944588" w14:textId="77777777" w:rsidR="005772A2" w:rsidRPr="00DA5E2E" w:rsidRDefault="005772A2" w:rsidP="00F55E73">
      <w:pPr>
        <w:pStyle w:val="NoSpacing"/>
        <w:numPr>
          <w:ilvl w:val="0"/>
          <w:numId w:val="31"/>
        </w:numPr>
        <w:rPr>
          <w:rFonts w:ascii="Arial" w:hAnsi="Arial" w:cs="Arial"/>
          <w:color w:val="000000"/>
          <w:lang w:eastAsia="en-CA"/>
        </w:rPr>
      </w:pPr>
      <w:r w:rsidRPr="00DA5E2E">
        <w:rPr>
          <w:rFonts w:ascii="Arial" w:hAnsi="Arial" w:cs="Arial"/>
          <w:color w:val="000000"/>
          <w:lang w:eastAsia="en-CA"/>
        </w:rPr>
        <w:t>Managed a team of 15 resources</w:t>
      </w:r>
    </w:p>
    <w:p w14:paraId="4C3C4D85" w14:textId="77777777" w:rsidR="005772A2" w:rsidRPr="00DA5E2E" w:rsidRDefault="005772A2" w:rsidP="00F55E73">
      <w:pPr>
        <w:pStyle w:val="NoSpacing"/>
        <w:numPr>
          <w:ilvl w:val="0"/>
          <w:numId w:val="31"/>
        </w:numPr>
        <w:rPr>
          <w:rFonts w:ascii="Arial" w:hAnsi="Arial" w:cs="Arial"/>
          <w:color w:val="000000"/>
          <w:lang w:eastAsia="en-CA"/>
        </w:rPr>
      </w:pPr>
      <w:r w:rsidRPr="00DA5E2E">
        <w:rPr>
          <w:rFonts w:ascii="Arial" w:hAnsi="Arial" w:cs="Arial"/>
          <w:color w:val="000000"/>
          <w:lang w:eastAsia="en-CA"/>
        </w:rPr>
        <w:t>Managed a budget of $7M</w:t>
      </w:r>
    </w:p>
    <w:p w14:paraId="4076BC5C" w14:textId="77777777" w:rsidR="005772A2" w:rsidRPr="00DA5E2E" w:rsidRDefault="005772A2" w:rsidP="00F55E73">
      <w:pPr>
        <w:pStyle w:val="NoSpacing"/>
        <w:numPr>
          <w:ilvl w:val="0"/>
          <w:numId w:val="31"/>
        </w:numPr>
        <w:rPr>
          <w:rFonts w:ascii="Arial" w:hAnsi="Arial" w:cs="Arial"/>
        </w:rPr>
      </w:pPr>
      <w:r w:rsidRPr="00DA5E2E">
        <w:rPr>
          <w:rFonts w:ascii="Arial" w:hAnsi="Arial" w:cs="Arial"/>
        </w:rPr>
        <w:t>Accountable for project budget and resource allocations</w:t>
      </w:r>
    </w:p>
    <w:p w14:paraId="2624F57B" w14:textId="77777777" w:rsidR="005772A2" w:rsidRPr="00DA5E2E" w:rsidRDefault="005772A2" w:rsidP="00F55E73">
      <w:pPr>
        <w:pStyle w:val="NoSpacing"/>
        <w:numPr>
          <w:ilvl w:val="0"/>
          <w:numId w:val="31"/>
        </w:numPr>
        <w:rPr>
          <w:rFonts w:ascii="Arial" w:hAnsi="Arial" w:cs="Arial"/>
        </w:rPr>
      </w:pPr>
      <w:r w:rsidRPr="00DA5E2E">
        <w:rPr>
          <w:rFonts w:ascii="Arial" w:hAnsi="Arial" w:cs="Arial"/>
        </w:rPr>
        <w:t>Ensured the delivery of all projects within Scope, Budget, and Time</w:t>
      </w:r>
    </w:p>
    <w:p w14:paraId="72EA4446" w14:textId="77777777" w:rsidR="001A1D3B" w:rsidRPr="00DA5E2E" w:rsidRDefault="001A1D3B" w:rsidP="00F55E73">
      <w:pPr>
        <w:pStyle w:val="NoSpacing"/>
        <w:numPr>
          <w:ilvl w:val="0"/>
          <w:numId w:val="31"/>
        </w:numPr>
        <w:rPr>
          <w:rFonts w:ascii="Arial" w:hAnsi="Arial" w:cs="Arial"/>
        </w:rPr>
      </w:pPr>
      <w:r w:rsidRPr="00DA5E2E">
        <w:rPr>
          <w:rFonts w:ascii="Arial" w:hAnsi="Arial" w:cs="Arial"/>
        </w:rPr>
        <w:t xml:space="preserve">Developed short-term and long-term project goals. </w:t>
      </w:r>
    </w:p>
    <w:p w14:paraId="204A3468" w14:textId="77777777" w:rsidR="001A1D3B" w:rsidRPr="00DA5E2E" w:rsidRDefault="001A1D3B" w:rsidP="00F55E73">
      <w:pPr>
        <w:pStyle w:val="NoSpacing"/>
        <w:numPr>
          <w:ilvl w:val="0"/>
          <w:numId w:val="31"/>
        </w:numPr>
        <w:rPr>
          <w:rFonts w:ascii="Arial" w:hAnsi="Arial" w:cs="Arial"/>
        </w:rPr>
      </w:pPr>
      <w:r w:rsidRPr="00DA5E2E">
        <w:rPr>
          <w:rFonts w:ascii="Arial" w:hAnsi="Arial" w:cs="Arial"/>
        </w:rPr>
        <w:t>Prepared periodic project status reports.</w:t>
      </w:r>
    </w:p>
    <w:p w14:paraId="59C940BD" w14:textId="77777777" w:rsidR="001A1D3B" w:rsidRPr="00DA5E2E" w:rsidRDefault="001A1D3B" w:rsidP="00F55E73">
      <w:pPr>
        <w:pStyle w:val="NoSpacing"/>
        <w:numPr>
          <w:ilvl w:val="0"/>
          <w:numId w:val="31"/>
        </w:numPr>
        <w:rPr>
          <w:rFonts w:ascii="Arial" w:hAnsi="Arial" w:cs="Arial"/>
        </w:rPr>
      </w:pPr>
      <w:r w:rsidRPr="00DA5E2E">
        <w:rPr>
          <w:rFonts w:ascii="Arial" w:hAnsi="Arial" w:cs="Arial"/>
        </w:rPr>
        <w:t>Nurtured productive relationships with external vendors.</w:t>
      </w:r>
    </w:p>
    <w:p w14:paraId="18C56D07" w14:textId="77777777" w:rsidR="001A1D3B" w:rsidRPr="00DA5E2E" w:rsidRDefault="001A1D3B" w:rsidP="00F55E73">
      <w:pPr>
        <w:pStyle w:val="NoSpacing"/>
        <w:numPr>
          <w:ilvl w:val="0"/>
          <w:numId w:val="31"/>
        </w:numPr>
        <w:rPr>
          <w:rFonts w:ascii="Arial" w:hAnsi="Arial" w:cs="Arial"/>
        </w:rPr>
      </w:pPr>
      <w:r w:rsidRPr="00DA5E2E">
        <w:rPr>
          <w:rFonts w:ascii="Arial" w:hAnsi="Arial" w:cs="Arial"/>
        </w:rPr>
        <w:t>Initiated an employee mentoring program with incentives for meeting project goals</w:t>
      </w:r>
    </w:p>
    <w:p w14:paraId="68F45B44" w14:textId="77777777" w:rsidR="001A1D3B" w:rsidRPr="00DA5E2E" w:rsidRDefault="001A1D3B" w:rsidP="00F55E73">
      <w:pPr>
        <w:pStyle w:val="NoSpacing"/>
        <w:numPr>
          <w:ilvl w:val="0"/>
          <w:numId w:val="31"/>
        </w:numPr>
        <w:rPr>
          <w:rFonts w:ascii="Arial" w:hAnsi="Arial" w:cs="Arial"/>
        </w:rPr>
      </w:pPr>
      <w:r w:rsidRPr="00DA5E2E">
        <w:rPr>
          <w:rFonts w:ascii="Arial" w:hAnsi="Arial" w:cs="Arial"/>
        </w:rPr>
        <w:t>Accountable for project budget and resource allocations</w:t>
      </w:r>
    </w:p>
    <w:p w14:paraId="3D0D1E03" w14:textId="35578622" w:rsidR="003713E0" w:rsidRPr="00DA5E2E" w:rsidRDefault="001A1D3B" w:rsidP="003D782C">
      <w:pPr>
        <w:pStyle w:val="NoSpacing"/>
        <w:numPr>
          <w:ilvl w:val="0"/>
          <w:numId w:val="31"/>
        </w:numPr>
        <w:rPr>
          <w:rFonts w:ascii="Arial" w:hAnsi="Arial" w:cs="Arial"/>
        </w:rPr>
      </w:pPr>
      <w:r w:rsidRPr="00DA5E2E">
        <w:rPr>
          <w:rFonts w:ascii="Arial" w:hAnsi="Arial" w:cs="Arial"/>
        </w:rPr>
        <w:t>Ensured the delivery of all projects within Scope, Budget, and Time</w:t>
      </w:r>
    </w:p>
    <w:p w14:paraId="79C1A1B0" w14:textId="77777777" w:rsidR="00F55E73" w:rsidRPr="00DA5E2E" w:rsidRDefault="00F55E73" w:rsidP="00F55E73">
      <w:pPr>
        <w:pStyle w:val="NoSpacing"/>
        <w:ind w:left="720"/>
        <w:rPr>
          <w:rFonts w:ascii="Arial" w:hAnsi="Arial" w:cs="Arial"/>
        </w:rPr>
      </w:pPr>
    </w:p>
    <w:p w14:paraId="72B890D5" w14:textId="7C058A3D" w:rsidR="00F55E73" w:rsidRPr="00DA5E2E" w:rsidRDefault="00F55E73" w:rsidP="00F55E73">
      <w:pPr>
        <w:pStyle w:val="NoSpacing"/>
        <w:rPr>
          <w:rFonts w:ascii="Arial" w:hAnsi="Arial" w:cs="Arial"/>
          <w:b/>
        </w:rPr>
      </w:pPr>
      <w:r w:rsidRPr="00DA5E2E">
        <w:rPr>
          <w:rFonts w:ascii="Arial" w:hAnsi="Arial" w:cs="Arial"/>
          <w:b/>
        </w:rPr>
        <w:t xml:space="preserve">Client: </w:t>
      </w:r>
      <w:r w:rsidR="005772A2" w:rsidRPr="00DA5E2E">
        <w:rPr>
          <w:rFonts w:ascii="Arial" w:hAnsi="Arial" w:cs="Arial"/>
          <w:b/>
        </w:rPr>
        <w:t>Bank United – Mortgage Services, Miami Florida</w:t>
      </w:r>
      <w:r w:rsidRPr="00DA5E2E">
        <w:rPr>
          <w:rFonts w:ascii="Arial" w:hAnsi="Arial" w:cs="Arial"/>
          <w:b/>
        </w:rPr>
        <w:t xml:space="preserve">                                                                        May 13 – Sep 13</w:t>
      </w:r>
    </w:p>
    <w:p w14:paraId="6A2FA10A" w14:textId="7CB97DD7" w:rsidR="005772A2" w:rsidRPr="00DA5E2E" w:rsidRDefault="00F55E73" w:rsidP="003D782C">
      <w:pPr>
        <w:pStyle w:val="NoSpacing"/>
        <w:rPr>
          <w:rFonts w:ascii="Arial" w:hAnsi="Arial" w:cs="Arial"/>
          <w:b/>
        </w:rPr>
      </w:pPr>
      <w:r w:rsidRPr="00DA5E2E">
        <w:rPr>
          <w:rFonts w:ascii="Arial" w:hAnsi="Arial" w:cs="Arial"/>
          <w:b/>
        </w:rPr>
        <w:t xml:space="preserve">Role: </w:t>
      </w:r>
      <w:r w:rsidR="005772A2" w:rsidRPr="00DA5E2E">
        <w:rPr>
          <w:rFonts w:ascii="Arial" w:hAnsi="Arial" w:cs="Arial"/>
          <w:b/>
        </w:rPr>
        <w:t xml:space="preserve">Project Manager  </w:t>
      </w:r>
    </w:p>
    <w:p w14:paraId="52D6449D" w14:textId="704C2DE3" w:rsidR="00F55E73" w:rsidRPr="00DA5E2E" w:rsidRDefault="00F55E73" w:rsidP="003D782C">
      <w:pPr>
        <w:pStyle w:val="NoSpacing"/>
        <w:rPr>
          <w:rFonts w:ascii="Arial" w:hAnsi="Arial" w:cs="Arial"/>
          <w:b/>
        </w:rPr>
      </w:pPr>
      <w:r w:rsidRPr="00DA5E2E">
        <w:rPr>
          <w:rFonts w:ascii="Arial" w:hAnsi="Arial" w:cs="Arial"/>
          <w:b/>
        </w:rPr>
        <w:t>Responsibilities:</w:t>
      </w:r>
    </w:p>
    <w:p w14:paraId="3EB88D79" w14:textId="77777777" w:rsidR="001A1D3B" w:rsidRPr="00DA5E2E" w:rsidRDefault="001A1D3B" w:rsidP="00F55E73">
      <w:pPr>
        <w:pStyle w:val="NoSpacing"/>
        <w:numPr>
          <w:ilvl w:val="0"/>
          <w:numId w:val="32"/>
        </w:numPr>
        <w:rPr>
          <w:rFonts w:ascii="Arial" w:hAnsi="Arial" w:cs="Arial"/>
        </w:rPr>
      </w:pPr>
      <w:r w:rsidRPr="00DA5E2E">
        <w:rPr>
          <w:rFonts w:ascii="Arial" w:hAnsi="Arial" w:cs="Arial"/>
        </w:rPr>
        <w:t>Managed the implementation of Salesforce for mobile mortgage representatives</w:t>
      </w:r>
    </w:p>
    <w:p w14:paraId="49184342" w14:textId="77777777" w:rsidR="001A1D3B" w:rsidRPr="00DA5E2E" w:rsidRDefault="001A1D3B" w:rsidP="00F55E73">
      <w:pPr>
        <w:pStyle w:val="NoSpacing"/>
        <w:numPr>
          <w:ilvl w:val="0"/>
          <w:numId w:val="32"/>
        </w:numPr>
        <w:rPr>
          <w:rFonts w:ascii="Arial" w:hAnsi="Arial" w:cs="Arial"/>
        </w:rPr>
      </w:pPr>
      <w:r w:rsidRPr="00DA5E2E">
        <w:rPr>
          <w:rFonts w:ascii="Arial" w:hAnsi="Arial" w:cs="Arial"/>
          <w:color w:val="181717"/>
        </w:rPr>
        <w:t>Achieved an increase in sales by 42% for mortgage based products, in the Discover portfolio of products by identifying areas of improvement in customer segmentation strategies, developing tactical plans to support the customer experience across multiple touch points and working with deployment to ensure adoption.</w:t>
      </w:r>
    </w:p>
    <w:p w14:paraId="42D90ED2" w14:textId="77777777" w:rsidR="001A1D3B" w:rsidRPr="00DA5E2E" w:rsidRDefault="001A1D3B" w:rsidP="00F55E73">
      <w:pPr>
        <w:pStyle w:val="NoSpacing"/>
        <w:numPr>
          <w:ilvl w:val="0"/>
          <w:numId w:val="32"/>
        </w:numPr>
        <w:rPr>
          <w:rFonts w:ascii="Arial" w:hAnsi="Arial" w:cs="Arial"/>
        </w:rPr>
      </w:pPr>
      <w:r w:rsidRPr="00DA5E2E">
        <w:rPr>
          <w:rFonts w:ascii="Arial" w:hAnsi="Arial" w:cs="Arial"/>
          <w:color w:val="181717"/>
        </w:rPr>
        <w:t xml:space="preserve">Successfully launched consumer credit score tracking software on Trans-Union &amp; Equifax, with an integrated marketing plan, by developing, </w:t>
      </w:r>
      <w:proofErr w:type="gramStart"/>
      <w:r w:rsidRPr="00DA5E2E">
        <w:rPr>
          <w:rFonts w:ascii="Arial" w:hAnsi="Arial" w:cs="Arial"/>
          <w:color w:val="181717"/>
        </w:rPr>
        <w:t>implementing</w:t>
      </w:r>
      <w:proofErr w:type="gramEnd"/>
      <w:r w:rsidRPr="00DA5E2E">
        <w:rPr>
          <w:rFonts w:ascii="Arial" w:hAnsi="Arial" w:cs="Arial"/>
          <w:color w:val="181717"/>
        </w:rPr>
        <w:t xml:space="preserve"> and managing marketing strategies specifically for the Discover CRM engine.</w:t>
      </w:r>
    </w:p>
    <w:p w14:paraId="1C1A71F2" w14:textId="77777777" w:rsidR="001A1D3B" w:rsidRPr="00DA5E2E" w:rsidRDefault="001A1D3B" w:rsidP="00F55E73">
      <w:pPr>
        <w:pStyle w:val="NoSpacing"/>
        <w:numPr>
          <w:ilvl w:val="0"/>
          <w:numId w:val="32"/>
        </w:numPr>
        <w:rPr>
          <w:rFonts w:ascii="Arial" w:hAnsi="Arial" w:cs="Arial"/>
        </w:rPr>
      </w:pPr>
      <w:r w:rsidRPr="00DA5E2E">
        <w:rPr>
          <w:rFonts w:ascii="Arial" w:hAnsi="Arial" w:cs="Arial"/>
          <w:color w:val="181717"/>
        </w:rPr>
        <w:t>Successfully implemented the Discover Rewards program, on a quarterly basis, working with cross-functional teams, by creating and maintaining detailed project descriptions, functional specifications, schedules and timelines, status reports and reporting documentation.</w:t>
      </w:r>
    </w:p>
    <w:p w14:paraId="3D921AB8" w14:textId="77777777" w:rsidR="001A1D3B" w:rsidRPr="00DA5E2E" w:rsidRDefault="001A1D3B" w:rsidP="00F55E73">
      <w:pPr>
        <w:pStyle w:val="NoSpacing"/>
        <w:numPr>
          <w:ilvl w:val="0"/>
          <w:numId w:val="32"/>
        </w:numPr>
        <w:rPr>
          <w:rFonts w:ascii="Arial" w:hAnsi="Arial" w:cs="Arial"/>
        </w:rPr>
      </w:pPr>
      <w:r w:rsidRPr="00DA5E2E">
        <w:rPr>
          <w:rFonts w:ascii="Arial" w:hAnsi="Arial" w:cs="Arial"/>
          <w:color w:val="181717"/>
        </w:rPr>
        <w:t>Leveraged negotiation and communications skills to guide project teams across 2 different site locations, to deploy and validate dashboard reporting and business partner reporting that showed complex relationships used to measure the effectiveness of sales initiatives and customer acquisition programs.</w:t>
      </w:r>
    </w:p>
    <w:p w14:paraId="2917DB76" w14:textId="77777777" w:rsidR="001A1D3B" w:rsidRPr="00DA5E2E" w:rsidRDefault="001A1D3B" w:rsidP="00F55E73">
      <w:pPr>
        <w:pStyle w:val="NoSpacing"/>
        <w:numPr>
          <w:ilvl w:val="0"/>
          <w:numId w:val="32"/>
        </w:numPr>
        <w:rPr>
          <w:rFonts w:ascii="Arial" w:hAnsi="Arial" w:cs="Arial"/>
        </w:rPr>
      </w:pPr>
      <w:r w:rsidRPr="00DA5E2E">
        <w:rPr>
          <w:rFonts w:ascii="Arial" w:hAnsi="Arial" w:cs="Arial"/>
        </w:rPr>
        <w:t>Managed a team of 12 resources</w:t>
      </w:r>
    </w:p>
    <w:p w14:paraId="134B16CF" w14:textId="77777777" w:rsidR="001A1D3B" w:rsidRPr="00DA5E2E" w:rsidRDefault="001A1D3B" w:rsidP="00F55E73">
      <w:pPr>
        <w:pStyle w:val="NoSpacing"/>
        <w:numPr>
          <w:ilvl w:val="0"/>
          <w:numId w:val="32"/>
        </w:numPr>
        <w:rPr>
          <w:rFonts w:ascii="Arial" w:hAnsi="Arial" w:cs="Arial"/>
        </w:rPr>
      </w:pPr>
      <w:r w:rsidRPr="00DA5E2E">
        <w:rPr>
          <w:rFonts w:ascii="Arial" w:hAnsi="Arial" w:cs="Arial"/>
        </w:rPr>
        <w:t>Managed a budget of 2.6M</w:t>
      </w:r>
    </w:p>
    <w:p w14:paraId="42B6CDFA" w14:textId="77777777" w:rsidR="005772A2" w:rsidRPr="00DA5E2E" w:rsidRDefault="005772A2" w:rsidP="00F55E73">
      <w:pPr>
        <w:pStyle w:val="NoSpacing"/>
        <w:numPr>
          <w:ilvl w:val="0"/>
          <w:numId w:val="32"/>
        </w:numPr>
        <w:rPr>
          <w:rFonts w:ascii="Arial" w:hAnsi="Arial" w:cs="Arial"/>
        </w:rPr>
      </w:pPr>
      <w:r w:rsidRPr="00DA5E2E">
        <w:rPr>
          <w:rFonts w:ascii="Arial" w:hAnsi="Arial" w:cs="Arial"/>
        </w:rPr>
        <w:t xml:space="preserve">Developed short-term and long-term project goals. </w:t>
      </w:r>
    </w:p>
    <w:p w14:paraId="7A08D44C" w14:textId="77777777" w:rsidR="005772A2" w:rsidRPr="00DA5E2E" w:rsidRDefault="005772A2" w:rsidP="00F55E73">
      <w:pPr>
        <w:pStyle w:val="NoSpacing"/>
        <w:numPr>
          <w:ilvl w:val="0"/>
          <w:numId w:val="32"/>
        </w:numPr>
        <w:rPr>
          <w:rFonts w:ascii="Arial" w:hAnsi="Arial" w:cs="Arial"/>
        </w:rPr>
      </w:pPr>
      <w:r w:rsidRPr="00DA5E2E">
        <w:rPr>
          <w:rFonts w:ascii="Arial" w:hAnsi="Arial" w:cs="Arial"/>
        </w:rPr>
        <w:t>Prepared periodic project status reports.</w:t>
      </w:r>
    </w:p>
    <w:p w14:paraId="3FC557B4" w14:textId="77777777" w:rsidR="005772A2" w:rsidRPr="00DA5E2E" w:rsidRDefault="005772A2" w:rsidP="00F55E73">
      <w:pPr>
        <w:pStyle w:val="NoSpacing"/>
        <w:numPr>
          <w:ilvl w:val="0"/>
          <w:numId w:val="32"/>
        </w:numPr>
        <w:rPr>
          <w:rFonts w:ascii="Arial" w:hAnsi="Arial" w:cs="Arial"/>
        </w:rPr>
      </w:pPr>
      <w:r w:rsidRPr="00DA5E2E">
        <w:rPr>
          <w:rFonts w:ascii="Arial" w:hAnsi="Arial" w:cs="Arial"/>
        </w:rPr>
        <w:t>Nurtured productive relationships with external vendors.</w:t>
      </w:r>
    </w:p>
    <w:p w14:paraId="10C2640B" w14:textId="77777777" w:rsidR="005772A2" w:rsidRPr="00DA5E2E" w:rsidRDefault="005772A2" w:rsidP="00F55E73">
      <w:pPr>
        <w:pStyle w:val="NoSpacing"/>
        <w:numPr>
          <w:ilvl w:val="0"/>
          <w:numId w:val="32"/>
        </w:numPr>
        <w:rPr>
          <w:rFonts w:ascii="Arial" w:hAnsi="Arial" w:cs="Arial"/>
        </w:rPr>
      </w:pPr>
      <w:r w:rsidRPr="00DA5E2E">
        <w:rPr>
          <w:rFonts w:ascii="Arial" w:hAnsi="Arial" w:cs="Arial"/>
        </w:rPr>
        <w:t>Initiated an employee mentoring program with incentives for meeting project goals</w:t>
      </w:r>
    </w:p>
    <w:p w14:paraId="0C84B0B2" w14:textId="77777777" w:rsidR="005772A2" w:rsidRPr="00DA5E2E" w:rsidRDefault="005772A2" w:rsidP="00F55E73">
      <w:pPr>
        <w:pStyle w:val="NoSpacing"/>
        <w:numPr>
          <w:ilvl w:val="0"/>
          <w:numId w:val="32"/>
        </w:numPr>
        <w:rPr>
          <w:rFonts w:ascii="Arial" w:hAnsi="Arial" w:cs="Arial"/>
        </w:rPr>
      </w:pPr>
      <w:r w:rsidRPr="00DA5E2E">
        <w:rPr>
          <w:rFonts w:ascii="Arial" w:hAnsi="Arial" w:cs="Arial"/>
        </w:rPr>
        <w:t>Accountable for project budget and resource allocations</w:t>
      </w:r>
    </w:p>
    <w:p w14:paraId="597B6711" w14:textId="77777777" w:rsidR="005772A2" w:rsidRPr="00DA5E2E" w:rsidRDefault="005772A2" w:rsidP="00F55E73">
      <w:pPr>
        <w:pStyle w:val="NoSpacing"/>
        <w:numPr>
          <w:ilvl w:val="0"/>
          <w:numId w:val="32"/>
        </w:numPr>
        <w:rPr>
          <w:rFonts w:ascii="Arial" w:hAnsi="Arial" w:cs="Arial"/>
        </w:rPr>
      </w:pPr>
      <w:r w:rsidRPr="00DA5E2E">
        <w:rPr>
          <w:rFonts w:ascii="Arial" w:hAnsi="Arial" w:cs="Arial"/>
        </w:rPr>
        <w:t>Ensured the delivery of all projects within Scope, Budget, and Time</w:t>
      </w:r>
    </w:p>
    <w:p w14:paraId="6E2DDF2C" w14:textId="77777777" w:rsidR="005772A2" w:rsidRPr="00DA5E2E" w:rsidRDefault="005772A2" w:rsidP="003D782C">
      <w:pPr>
        <w:pStyle w:val="NoSpacing"/>
        <w:rPr>
          <w:rFonts w:ascii="Arial" w:hAnsi="Arial" w:cs="Arial"/>
        </w:rPr>
      </w:pPr>
    </w:p>
    <w:p w14:paraId="1B15CA6D" w14:textId="0E64B5F3" w:rsidR="005772A2" w:rsidRPr="00DA5E2E" w:rsidRDefault="00664165" w:rsidP="003D782C">
      <w:pPr>
        <w:pStyle w:val="NoSpacing"/>
        <w:rPr>
          <w:rFonts w:ascii="Arial" w:hAnsi="Arial" w:cs="Arial"/>
          <w:b/>
          <w:caps/>
        </w:rPr>
      </w:pPr>
      <w:r w:rsidRPr="00DA5E2E">
        <w:rPr>
          <w:rFonts w:ascii="Arial" w:hAnsi="Arial" w:cs="Arial"/>
          <w:b/>
        </w:rPr>
        <w:t>Client</w:t>
      </w:r>
      <w:r w:rsidR="00F55E73" w:rsidRPr="00DA5E2E">
        <w:rPr>
          <w:rFonts w:ascii="Arial" w:hAnsi="Arial" w:cs="Arial"/>
          <w:b/>
          <w:caps/>
        </w:rPr>
        <w:t xml:space="preserve">: </w:t>
      </w:r>
      <w:r w:rsidRPr="00DA5E2E">
        <w:rPr>
          <w:rFonts w:ascii="Arial" w:hAnsi="Arial" w:cs="Arial"/>
          <w:b/>
        </w:rPr>
        <w:t xml:space="preserve">Scotia Bank - Software Asset Management Toronto, Ontario </w:t>
      </w:r>
      <w:r w:rsidRPr="00DA5E2E">
        <w:rPr>
          <w:rFonts w:ascii="Arial" w:hAnsi="Arial" w:cs="Arial"/>
          <w:b/>
        </w:rPr>
        <w:tab/>
      </w:r>
      <w:r w:rsidRPr="00DA5E2E">
        <w:rPr>
          <w:rFonts w:ascii="Arial" w:hAnsi="Arial" w:cs="Arial"/>
          <w:b/>
        </w:rPr>
        <w:tab/>
      </w:r>
      <w:r w:rsidRPr="00DA5E2E">
        <w:rPr>
          <w:rFonts w:ascii="Arial" w:hAnsi="Arial" w:cs="Arial"/>
          <w:b/>
        </w:rPr>
        <w:tab/>
      </w:r>
      <w:r w:rsidRPr="00DA5E2E">
        <w:rPr>
          <w:rFonts w:ascii="Arial" w:hAnsi="Arial" w:cs="Arial"/>
          <w:b/>
        </w:rPr>
        <w:tab/>
      </w:r>
      <w:r w:rsidRPr="00DA5E2E">
        <w:rPr>
          <w:rFonts w:ascii="Arial" w:hAnsi="Arial" w:cs="Arial"/>
          <w:b/>
        </w:rPr>
        <w:tab/>
        <w:t xml:space="preserve">Jul </w:t>
      </w:r>
      <w:r w:rsidRPr="00DA5E2E">
        <w:rPr>
          <w:rFonts w:ascii="Arial" w:hAnsi="Arial" w:cs="Arial"/>
          <w:b/>
          <w:caps/>
        </w:rPr>
        <w:t>12 - M</w:t>
      </w:r>
      <w:r w:rsidRPr="00DA5E2E">
        <w:rPr>
          <w:rFonts w:ascii="Arial" w:hAnsi="Arial" w:cs="Arial"/>
          <w:b/>
        </w:rPr>
        <w:t>ay</w:t>
      </w:r>
      <w:r w:rsidRPr="00DA5E2E">
        <w:rPr>
          <w:rFonts w:ascii="Arial" w:hAnsi="Arial" w:cs="Arial"/>
          <w:b/>
          <w:caps/>
        </w:rPr>
        <w:t xml:space="preserve"> 13</w:t>
      </w:r>
    </w:p>
    <w:p w14:paraId="2E0386F3" w14:textId="166E74E1" w:rsidR="005772A2" w:rsidRPr="00DA5E2E" w:rsidRDefault="00664165" w:rsidP="003D782C">
      <w:pPr>
        <w:pStyle w:val="NoSpacing"/>
        <w:rPr>
          <w:rFonts w:ascii="Arial" w:hAnsi="Arial" w:cs="Arial"/>
          <w:b/>
          <w:caps/>
        </w:rPr>
      </w:pPr>
      <w:r w:rsidRPr="00DA5E2E">
        <w:rPr>
          <w:rFonts w:ascii="Arial" w:hAnsi="Arial" w:cs="Arial"/>
          <w:b/>
        </w:rPr>
        <w:t>Role: Project Manager</w:t>
      </w:r>
    </w:p>
    <w:p w14:paraId="585CD977" w14:textId="132EE377" w:rsidR="005772A2" w:rsidRPr="00DA5E2E" w:rsidRDefault="00664165" w:rsidP="003D782C">
      <w:pPr>
        <w:pStyle w:val="NoSpacing"/>
        <w:rPr>
          <w:rFonts w:ascii="Arial" w:hAnsi="Arial" w:cs="Arial"/>
          <w:b/>
          <w:caps/>
        </w:rPr>
      </w:pPr>
      <w:r w:rsidRPr="00DA5E2E">
        <w:rPr>
          <w:rFonts w:ascii="Arial" w:hAnsi="Arial" w:cs="Arial"/>
          <w:b/>
        </w:rPr>
        <w:t>Responsibilities:</w:t>
      </w:r>
    </w:p>
    <w:p w14:paraId="7D0F851D" w14:textId="77777777" w:rsidR="005772A2" w:rsidRPr="00DA5E2E" w:rsidRDefault="005772A2" w:rsidP="00664165">
      <w:pPr>
        <w:pStyle w:val="NoSpacing"/>
        <w:numPr>
          <w:ilvl w:val="0"/>
          <w:numId w:val="33"/>
        </w:numPr>
        <w:rPr>
          <w:rFonts w:ascii="Arial" w:hAnsi="Arial" w:cs="Arial"/>
        </w:rPr>
      </w:pPr>
      <w:r w:rsidRPr="00DA5E2E">
        <w:rPr>
          <w:rFonts w:ascii="Arial" w:hAnsi="Arial" w:cs="Arial"/>
        </w:rPr>
        <w:lastRenderedPageBreak/>
        <w:t>Managed overall Business Process Re-engineering initiatives</w:t>
      </w:r>
    </w:p>
    <w:p w14:paraId="5772B666" w14:textId="77777777" w:rsidR="005772A2" w:rsidRPr="00DA5E2E" w:rsidRDefault="005772A2" w:rsidP="00664165">
      <w:pPr>
        <w:pStyle w:val="NoSpacing"/>
        <w:numPr>
          <w:ilvl w:val="0"/>
          <w:numId w:val="33"/>
        </w:numPr>
        <w:rPr>
          <w:rFonts w:ascii="Arial" w:hAnsi="Arial" w:cs="Arial"/>
        </w:rPr>
      </w:pPr>
      <w:r w:rsidRPr="00DA5E2E">
        <w:rPr>
          <w:rFonts w:ascii="Arial" w:hAnsi="Arial" w:cs="Arial"/>
        </w:rPr>
        <w:t>Documented Business Case justifying the need for Software Asset Management Program</w:t>
      </w:r>
    </w:p>
    <w:p w14:paraId="66CC5379" w14:textId="77777777" w:rsidR="005772A2" w:rsidRPr="00DA5E2E" w:rsidRDefault="005772A2" w:rsidP="00664165">
      <w:pPr>
        <w:pStyle w:val="NoSpacing"/>
        <w:numPr>
          <w:ilvl w:val="0"/>
          <w:numId w:val="33"/>
        </w:numPr>
        <w:rPr>
          <w:rFonts w:ascii="Arial" w:hAnsi="Arial" w:cs="Arial"/>
        </w:rPr>
      </w:pPr>
      <w:r w:rsidRPr="00DA5E2E">
        <w:rPr>
          <w:rFonts w:ascii="Arial" w:hAnsi="Arial" w:cs="Arial"/>
        </w:rPr>
        <w:t>Documented RACI diagram highlighting Responsibilities, Accountability, Consultation, and Informing of existing business processes</w:t>
      </w:r>
    </w:p>
    <w:p w14:paraId="47AB42CA" w14:textId="77777777" w:rsidR="005772A2" w:rsidRPr="00DA5E2E" w:rsidRDefault="005772A2" w:rsidP="00664165">
      <w:pPr>
        <w:pStyle w:val="NoSpacing"/>
        <w:numPr>
          <w:ilvl w:val="0"/>
          <w:numId w:val="33"/>
        </w:numPr>
        <w:rPr>
          <w:rFonts w:ascii="Arial" w:hAnsi="Arial" w:cs="Arial"/>
        </w:rPr>
      </w:pPr>
      <w:r w:rsidRPr="00DA5E2E">
        <w:rPr>
          <w:rFonts w:ascii="Arial" w:hAnsi="Arial" w:cs="Arial"/>
        </w:rPr>
        <w:t>Managed a team 4 &amp; a budget of $2M</w:t>
      </w:r>
    </w:p>
    <w:p w14:paraId="102E2690" w14:textId="77777777" w:rsidR="005772A2" w:rsidRPr="00DA5E2E" w:rsidRDefault="005772A2" w:rsidP="00664165">
      <w:pPr>
        <w:pStyle w:val="NoSpacing"/>
        <w:numPr>
          <w:ilvl w:val="0"/>
          <w:numId w:val="33"/>
        </w:numPr>
        <w:rPr>
          <w:rFonts w:ascii="Arial" w:hAnsi="Arial" w:cs="Arial"/>
        </w:rPr>
      </w:pPr>
      <w:r w:rsidRPr="00DA5E2E">
        <w:rPr>
          <w:rFonts w:ascii="Arial" w:hAnsi="Arial" w:cs="Arial"/>
        </w:rPr>
        <w:t>Accountable for project budget and resource allocations</w:t>
      </w:r>
    </w:p>
    <w:p w14:paraId="558A1A5C" w14:textId="77777777" w:rsidR="005772A2" w:rsidRPr="00DA5E2E" w:rsidRDefault="005772A2" w:rsidP="00664165">
      <w:pPr>
        <w:pStyle w:val="NoSpacing"/>
        <w:numPr>
          <w:ilvl w:val="0"/>
          <w:numId w:val="33"/>
        </w:numPr>
        <w:rPr>
          <w:rFonts w:ascii="Arial" w:hAnsi="Arial" w:cs="Arial"/>
        </w:rPr>
      </w:pPr>
      <w:r w:rsidRPr="00DA5E2E">
        <w:rPr>
          <w:rFonts w:ascii="Arial" w:hAnsi="Arial" w:cs="Arial"/>
        </w:rPr>
        <w:t>Ensured the delivery of all projects within Scope, Budget, and Time</w:t>
      </w:r>
    </w:p>
    <w:p w14:paraId="0CF0A12F" w14:textId="77777777" w:rsidR="00664165" w:rsidRPr="00DA5E2E" w:rsidRDefault="00664165" w:rsidP="003D782C">
      <w:pPr>
        <w:pStyle w:val="NoSpacing"/>
        <w:rPr>
          <w:rFonts w:ascii="Arial" w:hAnsi="Arial" w:cs="Arial"/>
          <w:caps/>
        </w:rPr>
      </w:pPr>
    </w:p>
    <w:p w14:paraId="199294EB" w14:textId="47B48A51" w:rsidR="005772A2" w:rsidRPr="00DA5E2E" w:rsidRDefault="00664165" w:rsidP="003D782C">
      <w:pPr>
        <w:pStyle w:val="NoSpacing"/>
        <w:rPr>
          <w:rFonts w:ascii="Arial" w:hAnsi="Arial" w:cs="Arial"/>
          <w:b/>
          <w:caps/>
        </w:rPr>
      </w:pPr>
      <w:r w:rsidRPr="00DA5E2E">
        <w:rPr>
          <w:rFonts w:ascii="Arial" w:hAnsi="Arial" w:cs="Arial"/>
          <w:b/>
        </w:rPr>
        <w:t>Client: Lender Processing Services</w:t>
      </w:r>
      <w:r w:rsidR="005772A2" w:rsidRPr="00DA5E2E">
        <w:rPr>
          <w:rFonts w:ascii="Arial" w:hAnsi="Arial" w:cs="Arial"/>
          <w:b/>
          <w:caps/>
        </w:rPr>
        <w:t xml:space="preserve"> (LPS</w:t>
      </w:r>
      <w:r w:rsidRPr="00DA5E2E">
        <w:rPr>
          <w:rFonts w:ascii="Arial" w:hAnsi="Arial" w:cs="Arial"/>
          <w:b/>
          <w:caps/>
        </w:rPr>
        <w:t xml:space="preserve">) </w:t>
      </w:r>
      <w:r w:rsidRPr="00DA5E2E">
        <w:rPr>
          <w:rFonts w:ascii="Arial" w:hAnsi="Arial" w:cs="Arial"/>
          <w:b/>
        </w:rPr>
        <w:t xml:space="preserve">Denver Colorado </w:t>
      </w:r>
      <w:r w:rsidRPr="00DA5E2E">
        <w:rPr>
          <w:rFonts w:ascii="Arial" w:hAnsi="Arial" w:cs="Arial"/>
          <w:b/>
        </w:rPr>
        <w:tab/>
      </w:r>
      <w:r w:rsidRPr="00DA5E2E">
        <w:rPr>
          <w:rFonts w:ascii="Arial" w:hAnsi="Arial" w:cs="Arial"/>
          <w:b/>
        </w:rPr>
        <w:tab/>
      </w:r>
      <w:r w:rsidRPr="00DA5E2E">
        <w:rPr>
          <w:rFonts w:ascii="Arial" w:hAnsi="Arial" w:cs="Arial"/>
          <w:b/>
        </w:rPr>
        <w:tab/>
      </w:r>
      <w:r w:rsidRPr="00DA5E2E">
        <w:rPr>
          <w:rFonts w:ascii="Arial" w:hAnsi="Arial" w:cs="Arial"/>
          <w:b/>
        </w:rPr>
        <w:tab/>
      </w:r>
      <w:r w:rsidRPr="00DA5E2E">
        <w:rPr>
          <w:rFonts w:ascii="Arial" w:hAnsi="Arial" w:cs="Arial"/>
          <w:b/>
        </w:rPr>
        <w:tab/>
        <w:t xml:space="preserve">           Jan 12 – May 12</w:t>
      </w:r>
    </w:p>
    <w:p w14:paraId="2767B033" w14:textId="07B2729A" w:rsidR="005772A2" w:rsidRPr="00DA5E2E" w:rsidRDefault="00664165" w:rsidP="003D782C">
      <w:pPr>
        <w:pStyle w:val="NoSpacing"/>
        <w:rPr>
          <w:rFonts w:ascii="Arial" w:hAnsi="Arial" w:cs="Arial"/>
          <w:b/>
        </w:rPr>
      </w:pPr>
      <w:r w:rsidRPr="00DA5E2E">
        <w:rPr>
          <w:rFonts w:ascii="Arial" w:hAnsi="Arial" w:cs="Arial"/>
          <w:b/>
        </w:rPr>
        <w:t xml:space="preserve">Role: Project Manager </w:t>
      </w:r>
    </w:p>
    <w:p w14:paraId="25216868" w14:textId="1055813B" w:rsidR="00664165" w:rsidRPr="00DA5E2E" w:rsidRDefault="00664165" w:rsidP="003D782C">
      <w:pPr>
        <w:pStyle w:val="NoSpacing"/>
        <w:rPr>
          <w:rFonts w:ascii="Arial" w:hAnsi="Arial" w:cs="Arial"/>
          <w:b/>
          <w:caps/>
        </w:rPr>
      </w:pPr>
      <w:proofErr w:type="gramStart"/>
      <w:r w:rsidRPr="00DA5E2E">
        <w:rPr>
          <w:rFonts w:ascii="Arial" w:hAnsi="Arial" w:cs="Arial"/>
          <w:b/>
        </w:rPr>
        <w:t>Responsibilities;</w:t>
      </w:r>
      <w:proofErr w:type="gramEnd"/>
    </w:p>
    <w:p w14:paraId="442D7C49" w14:textId="77777777" w:rsidR="005772A2" w:rsidRPr="00DA5E2E" w:rsidRDefault="005772A2" w:rsidP="00664165">
      <w:pPr>
        <w:pStyle w:val="NoSpacing"/>
        <w:numPr>
          <w:ilvl w:val="0"/>
          <w:numId w:val="34"/>
        </w:numPr>
        <w:rPr>
          <w:rFonts w:ascii="Arial" w:hAnsi="Arial" w:cs="Arial"/>
          <w:caps/>
        </w:rPr>
      </w:pPr>
      <w:r w:rsidRPr="00DA5E2E">
        <w:rPr>
          <w:rFonts w:ascii="Arial" w:hAnsi="Arial" w:cs="Arial"/>
        </w:rPr>
        <w:t>Supported financial services clients in the planning and execution of process and technology change to support consumer lending and related activities in the Loan Origination System (LOS) Segment</w:t>
      </w:r>
    </w:p>
    <w:p w14:paraId="2005D17E" w14:textId="77777777" w:rsidR="005772A2" w:rsidRPr="00DA5E2E" w:rsidRDefault="005772A2" w:rsidP="00664165">
      <w:pPr>
        <w:pStyle w:val="NoSpacing"/>
        <w:numPr>
          <w:ilvl w:val="0"/>
          <w:numId w:val="34"/>
        </w:numPr>
        <w:rPr>
          <w:rFonts w:ascii="Arial" w:hAnsi="Arial" w:cs="Arial"/>
        </w:rPr>
      </w:pPr>
      <w:r w:rsidRPr="00DA5E2E">
        <w:rPr>
          <w:rFonts w:ascii="Arial" w:hAnsi="Arial" w:cs="Arial"/>
        </w:rPr>
        <w:t>Managed the integration of Empower Mortgage application with oracle Financials</w:t>
      </w:r>
    </w:p>
    <w:p w14:paraId="1A428181" w14:textId="77777777" w:rsidR="005772A2" w:rsidRPr="00DA5E2E" w:rsidRDefault="005772A2" w:rsidP="00664165">
      <w:pPr>
        <w:pStyle w:val="NoSpacing"/>
        <w:numPr>
          <w:ilvl w:val="0"/>
          <w:numId w:val="34"/>
        </w:numPr>
        <w:rPr>
          <w:rFonts w:ascii="Arial" w:hAnsi="Arial" w:cs="Arial"/>
          <w:caps/>
        </w:rPr>
      </w:pPr>
      <w:r w:rsidRPr="00DA5E2E">
        <w:rPr>
          <w:rFonts w:ascii="Arial" w:hAnsi="Arial" w:cs="Arial"/>
        </w:rPr>
        <w:t>Responsible for the determination of Work breakdown structures</w:t>
      </w:r>
    </w:p>
    <w:p w14:paraId="046EE438" w14:textId="77777777" w:rsidR="005772A2" w:rsidRPr="00DA5E2E" w:rsidRDefault="005772A2" w:rsidP="00664165">
      <w:pPr>
        <w:pStyle w:val="NoSpacing"/>
        <w:numPr>
          <w:ilvl w:val="0"/>
          <w:numId w:val="34"/>
        </w:numPr>
        <w:rPr>
          <w:rFonts w:ascii="Arial" w:hAnsi="Arial" w:cs="Arial"/>
          <w:caps/>
        </w:rPr>
      </w:pPr>
      <w:r w:rsidRPr="00DA5E2E">
        <w:rPr>
          <w:rFonts w:ascii="Arial" w:hAnsi="Arial" w:cs="Arial"/>
        </w:rPr>
        <w:t>Responsible for the overall coordination, status reporting, and stability of project-related work efforts.</w:t>
      </w:r>
    </w:p>
    <w:p w14:paraId="2D35EE38" w14:textId="77777777" w:rsidR="005772A2" w:rsidRPr="00DA5E2E" w:rsidRDefault="005772A2" w:rsidP="00664165">
      <w:pPr>
        <w:pStyle w:val="NoSpacing"/>
        <w:numPr>
          <w:ilvl w:val="0"/>
          <w:numId w:val="34"/>
        </w:numPr>
        <w:rPr>
          <w:rFonts w:ascii="Arial" w:hAnsi="Arial" w:cs="Arial"/>
        </w:rPr>
      </w:pPr>
      <w:r w:rsidRPr="00DA5E2E">
        <w:rPr>
          <w:rFonts w:ascii="Arial" w:hAnsi="Arial" w:cs="Arial"/>
        </w:rPr>
        <w:t>Accountable for project budget and resource allocations</w:t>
      </w:r>
    </w:p>
    <w:p w14:paraId="0900A4D3" w14:textId="77777777" w:rsidR="005772A2" w:rsidRPr="00DA5E2E" w:rsidRDefault="005772A2" w:rsidP="00664165">
      <w:pPr>
        <w:pStyle w:val="NoSpacing"/>
        <w:numPr>
          <w:ilvl w:val="0"/>
          <w:numId w:val="34"/>
        </w:numPr>
        <w:rPr>
          <w:rFonts w:ascii="Arial" w:hAnsi="Arial" w:cs="Arial"/>
        </w:rPr>
      </w:pPr>
      <w:r w:rsidRPr="00DA5E2E">
        <w:rPr>
          <w:rFonts w:ascii="Arial" w:hAnsi="Arial" w:cs="Arial"/>
        </w:rPr>
        <w:t>Ensured the delivery of all projects within Scope, Budget, and Time</w:t>
      </w:r>
    </w:p>
    <w:p w14:paraId="78BFFB41" w14:textId="77777777" w:rsidR="005772A2" w:rsidRPr="00DA5E2E" w:rsidRDefault="005772A2" w:rsidP="003D782C">
      <w:pPr>
        <w:pStyle w:val="NoSpacing"/>
        <w:rPr>
          <w:rFonts w:ascii="Arial" w:hAnsi="Arial" w:cs="Arial"/>
          <w:caps/>
        </w:rPr>
      </w:pPr>
    </w:p>
    <w:p w14:paraId="7816ED30" w14:textId="1A39A40A" w:rsidR="005772A2" w:rsidRPr="00DA5E2E" w:rsidRDefault="00664165" w:rsidP="003D782C">
      <w:pPr>
        <w:pStyle w:val="NoSpacing"/>
        <w:rPr>
          <w:rFonts w:ascii="Arial" w:hAnsi="Arial" w:cs="Arial"/>
          <w:b/>
          <w:caps/>
        </w:rPr>
      </w:pPr>
      <w:r w:rsidRPr="00DA5E2E">
        <w:rPr>
          <w:rFonts w:ascii="Arial" w:hAnsi="Arial" w:cs="Arial"/>
          <w:b/>
        </w:rPr>
        <w:t xml:space="preserve">Client: Wells Fargo - Software Asset Management, Charlotte, North Carolina </w:t>
      </w:r>
      <w:r w:rsidR="00B52114" w:rsidRPr="00DA5E2E">
        <w:rPr>
          <w:rFonts w:ascii="Arial" w:hAnsi="Arial" w:cs="Arial"/>
          <w:b/>
        </w:rPr>
        <w:tab/>
      </w:r>
      <w:r w:rsidR="00B52114" w:rsidRPr="00DA5E2E">
        <w:rPr>
          <w:rFonts w:ascii="Arial" w:hAnsi="Arial" w:cs="Arial"/>
          <w:b/>
        </w:rPr>
        <w:tab/>
        <w:t xml:space="preserve">           </w:t>
      </w:r>
      <w:r w:rsidRPr="00DA5E2E">
        <w:rPr>
          <w:rFonts w:ascii="Arial" w:hAnsi="Arial" w:cs="Arial"/>
          <w:b/>
        </w:rPr>
        <w:t>Oct 11 – Jan 12</w:t>
      </w:r>
    </w:p>
    <w:p w14:paraId="22963EF4" w14:textId="0F2437D9" w:rsidR="005772A2" w:rsidRPr="00DA5E2E" w:rsidRDefault="00664165" w:rsidP="003D782C">
      <w:pPr>
        <w:pStyle w:val="NoSpacing"/>
        <w:rPr>
          <w:rFonts w:ascii="Arial" w:hAnsi="Arial" w:cs="Arial"/>
          <w:b/>
          <w:caps/>
        </w:rPr>
      </w:pPr>
      <w:r w:rsidRPr="00DA5E2E">
        <w:rPr>
          <w:rFonts w:ascii="Arial" w:hAnsi="Arial" w:cs="Arial"/>
          <w:b/>
        </w:rPr>
        <w:t>Role: Consultant/Business Analyst</w:t>
      </w:r>
    </w:p>
    <w:p w14:paraId="3F8AAC44" w14:textId="0026C4EB" w:rsidR="00664165" w:rsidRPr="00DA5E2E" w:rsidRDefault="00664165" w:rsidP="003D782C">
      <w:pPr>
        <w:pStyle w:val="NoSpacing"/>
        <w:rPr>
          <w:rFonts w:ascii="Arial" w:hAnsi="Arial" w:cs="Arial"/>
          <w:b/>
          <w:lang w:eastAsia="en-CA"/>
        </w:rPr>
      </w:pPr>
      <w:r w:rsidRPr="00DA5E2E">
        <w:rPr>
          <w:rFonts w:ascii="Arial" w:hAnsi="Arial" w:cs="Arial"/>
          <w:b/>
          <w:lang w:eastAsia="en-CA"/>
        </w:rPr>
        <w:t>Responsibilities:</w:t>
      </w:r>
    </w:p>
    <w:p w14:paraId="24669492" w14:textId="77777777" w:rsidR="005772A2" w:rsidRPr="00DA5E2E" w:rsidRDefault="005772A2" w:rsidP="00664165">
      <w:pPr>
        <w:pStyle w:val="NoSpacing"/>
        <w:numPr>
          <w:ilvl w:val="0"/>
          <w:numId w:val="35"/>
        </w:numPr>
        <w:rPr>
          <w:rFonts w:ascii="Arial" w:hAnsi="Arial" w:cs="Arial"/>
          <w:lang w:eastAsia="en-CA"/>
        </w:rPr>
      </w:pPr>
      <w:r w:rsidRPr="00DA5E2E">
        <w:rPr>
          <w:rFonts w:ascii="Arial" w:hAnsi="Arial" w:cs="Arial"/>
          <w:lang w:eastAsia="en-CA"/>
        </w:rPr>
        <w:t>Work with business process owners to document various data sources</w:t>
      </w:r>
    </w:p>
    <w:p w14:paraId="0E5E5B37" w14:textId="77777777" w:rsidR="005772A2" w:rsidRPr="00DA5E2E" w:rsidRDefault="005772A2" w:rsidP="00664165">
      <w:pPr>
        <w:pStyle w:val="NoSpacing"/>
        <w:numPr>
          <w:ilvl w:val="0"/>
          <w:numId w:val="35"/>
        </w:numPr>
        <w:rPr>
          <w:rFonts w:ascii="Arial" w:hAnsi="Arial" w:cs="Arial"/>
          <w:lang w:eastAsia="en-CA"/>
        </w:rPr>
      </w:pPr>
      <w:r w:rsidRPr="00DA5E2E">
        <w:rPr>
          <w:rFonts w:ascii="Arial" w:hAnsi="Arial" w:cs="Arial"/>
          <w:lang w:eastAsia="en-CA"/>
        </w:rPr>
        <w:t>Defined and document all capability areas within Wells Fargo</w:t>
      </w:r>
    </w:p>
    <w:p w14:paraId="54DE0CF8" w14:textId="77777777" w:rsidR="005772A2" w:rsidRPr="00DA5E2E" w:rsidRDefault="005772A2" w:rsidP="00664165">
      <w:pPr>
        <w:pStyle w:val="NoSpacing"/>
        <w:numPr>
          <w:ilvl w:val="0"/>
          <w:numId w:val="35"/>
        </w:numPr>
        <w:rPr>
          <w:rFonts w:ascii="Arial" w:hAnsi="Arial" w:cs="Arial"/>
          <w:lang w:eastAsia="en-CA"/>
        </w:rPr>
      </w:pPr>
      <w:r w:rsidRPr="00DA5E2E">
        <w:rPr>
          <w:rFonts w:ascii="Arial" w:hAnsi="Arial" w:cs="Arial"/>
        </w:rPr>
        <w:t>Documented Software Library requirements matching license and software inventories</w:t>
      </w:r>
    </w:p>
    <w:p w14:paraId="65A46494" w14:textId="77777777" w:rsidR="005772A2" w:rsidRPr="00DA5E2E" w:rsidRDefault="005772A2" w:rsidP="003D782C">
      <w:pPr>
        <w:pStyle w:val="NoSpacing"/>
        <w:rPr>
          <w:rFonts w:ascii="Arial" w:hAnsi="Arial" w:cs="Arial"/>
        </w:rPr>
      </w:pPr>
    </w:p>
    <w:p w14:paraId="597F8E5A" w14:textId="475B4675" w:rsidR="00664165" w:rsidRPr="00DA5E2E" w:rsidRDefault="00664165" w:rsidP="00664165">
      <w:pPr>
        <w:pStyle w:val="NoSpacing"/>
        <w:rPr>
          <w:rFonts w:ascii="Arial" w:hAnsi="Arial" w:cs="Arial"/>
          <w:b/>
          <w:caps/>
        </w:rPr>
      </w:pPr>
      <w:r w:rsidRPr="00DA5E2E">
        <w:rPr>
          <w:rFonts w:ascii="Arial" w:hAnsi="Arial" w:cs="Arial"/>
          <w:b/>
        </w:rPr>
        <w:t xml:space="preserve">Client: Harris Bank – FIS Global Services, Chicago, Illinois </w:t>
      </w:r>
      <w:r w:rsidRPr="00DA5E2E">
        <w:rPr>
          <w:rFonts w:ascii="Arial" w:hAnsi="Arial" w:cs="Arial"/>
          <w:b/>
        </w:rPr>
        <w:tab/>
      </w:r>
      <w:r w:rsidRPr="00DA5E2E">
        <w:rPr>
          <w:rFonts w:ascii="Arial" w:hAnsi="Arial" w:cs="Arial"/>
          <w:b/>
        </w:rPr>
        <w:tab/>
      </w:r>
      <w:r w:rsidRPr="00DA5E2E">
        <w:rPr>
          <w:rFonts w:ascii="Arial" w:hAnsi="Arial" w:cs="Arial"/>
          <w:b/>
        </w:rPr>
        <w:tab/>
      </w:r>
      <w:r w:rsidRPr="00DA5E2E">
        <w:rPr>
          <w:rFonts w:ascii="Arial" w:hAnsi="Arial" w:cs="Arial"/>
          <w:b/>
        </w:rPr>
        <w:tab/>
      </w:r>
      <w:r w:rsidRPr="00DA5E2E">
        <w:rPr>
          <w:rFonts w:ascii="Arial" w:hAnsi="Arial" w:cs="Arial"/>
          <w:b/>
        </w:rPr>
        <w:tab/>
        <w:t xml:space="preserve">            Jan 11 – Oct 11</w:t>
      </w:r>
    </w:p>
    <w:p w14:paraId="7215F7BF" w14:textId="092B815A" w:rsidR="005772A2" w:rsidRPr="00DA5E2E" w:rsidRDefault="00664165" w:rsidP="003D782C">
      <w:pPr>
        <w:pStyle w:val="NoSpacing"/>
        <w:rPr>
          <w:rFonts w:ascii="Arial" w:hAnsi="Arial" w:cs="Arial"/>
          <w:b/>
          <w:caps/>
        </w:rPr>
      </w:pPr>
      <w:r w:rsidRPr="00DA5E2E">
        <w:rPr>
          <w:rFonts w:ascii="Arial" w:hAnsi="Arial" w:cs="Arial"/>
          <w:b/>
        </w:rPr>
        <w:t>Role: Project Manager</w:t>
      </w:r>
      <w:r w:rsidR="005772A2" w:rsidRPr="00DA5E2E">
        <w:rPr>
          <w:rFonts w:ascii="Arial" w:hAnsi="Arial" w:cs="Arial"/>
          <w:b/>
          <w:caps/>
        </w:rPr>
        <w:t xml:space="preserve"> </w:t>
      </w:r>
    </w:p>
    <w:p w14:paraId="2BD0DAA0" w14:textId="01E996D0" w:rsidR="00664165" w:rsidRPr="00DA5E2E" w:rsidRDefault="00664165" w:rsidP="003D782C">
      <w:pPr>
        <w:pStyle w:val="NoSpacing"/>
        <w:rPr>
          <w:rFonts w:ascii="Arial" w:hAnsi="Arial" w:cs="Arial"/>
          <w:b/>
        </w:rPr>
      </w:pPr>
      <w:r w:rsidRPr="00DA5E2E">
        <w:rPr>
          <w:rFonts w:ascii="Arial" w:hAnsi="Arial" w:cs="Arial"/>
          <w:b/>
        </w:rPr>
        <w:t>Responsibilities:</w:t>
      </w:r>
    </w:p>
    <w:p w14:paraId="3676D2A5" w14:textId="77777777" w:rsidR="005772A2" w:rsidRPr="00DA5E2E" w:rsidRDefault="005772A2" w:rsidP="00664165">
      <w:pPr>
        <w:pStyle w:val="NoSpacing"/>
        <w:numPr>
          <w:ilvl w:val="0"/>
          <w:numId w:val="36"/>
        </w:numPr>
        <w:rPr>
          <w:rFonts w:ascii="Arial" w:hAnsi="Arial" w:cs="Arial"/>
          <w:caps/>
        </w:rPr>
      </w:pPr>
      <w:r w:rsidRPr="00DA5E2E">
        <w:rPr>
          <w:rFonts w:ascii="Arial" w:hAnsi="Arial" w:cs="Arial"/>
        </w:rPr>
        <w:t>As a result of the merger between BMO, Harris Bank, and M&amp;I Bank; involved in the delivery of several merger and acquisition projects.</w:t>
      </w:r>
    </w:p>
    <w:p w14:paraId="077BC73B" w14:textId="77777777" w:rsidR="005772A2" w:rsidRPr="00DA5E2E" w:rsidRDefault="005772A2" w:rsidP="00664165">
      <w:pPr>
        <w:pStyle w:val="NoSpacing"/>
        <w:numPr>
          <w:ilvl w:val="0"/>
          <w:numId w:val="36"/>
        </w:numPr>
        <w:rPr>
          <w:rFonts w:ascii="Arial" w:hAnsi="Arial" w:cs="Arial"/>
        </w:rPr>
      </w:pPr>
      <w:r w:rsidRPr="00DA5E2E">
        <w:rPr>
          <w:rFonts w:ascii="Arial" w:hAnsi="Arial" w:cs="Arial"/>
        </w:rPr>
        <w:t xml:space="preserve">Managed the integration of FIS LBS platform to the </w:t>
      </w:r>
      <w:r w:rsidRPr="00DA5E2E">
        <w:rPr>
          <w:rStyle w:val="googqs-tidbit1"/>
          <w:rFonts w:ascii="Arial" w:hAnsi="Arial" w:cs="Arial"/>
          <w:color w:val="333333"/>
          <w:specVanish w:val="0"/>
        </w:rPr>
        <w:t xml:space="preserve">Fidelity Xpress middleware application </w:t>
      </w:r>
      <w:r w:rsidRPr="00DA5E2E">
        <w:rPr>
          <w:rFonts w:ascii="Arial" w:hAnsi="Arial" w:cs="Arial"/>
          <w:color w:val="333333"/>
        </w:rPr>
        <w:t xml:space="preserve">integrating with XIM, XST, and XAM. </w:t>
      </w:r>
      <w:r w:rsidRPr="00DA5E2E">
        <w:rPr>
          <w:rStyle w:val="googqs-tidbit1"/>
          <w:rFonts w:ascii="Arial" w:hAnsi="Arial" w:cs="Arial"/>
          <w:color w:val="333333"/>
          <w:specVanish w:val="0"/>
        </w:rPr>
        <w:t xml:space="preserve">(Applications Impacted </w:t>
      </w:r>
      <w:r w:rsidRPr="00DA5E2E">
        <w:rPr>
          <w:rFonts w:ascii="Arial" w:hAnsi="Arial" w:cs="Arial"/>
          <w:color w:val="333333"/>
        </w:rPr>
        <w:t>OLBB &amp; HOB 1B)</w:t>
      </w:r>
    </w:p>
    <w:p w14:paraId="3296DA42" w14:textId="77777777" w:rsidR="005772A2" w:rsidRPr="00DA5E2E" w:rsidRDefault="005772A2" w:rsidP="00664165">
      <w:pPr>
        <w:pStyle w:val="NoSpacing"/>
        <w:numPr>
          <w:ilvl w:val="0"/>
          <w:numId w:val="36"/>
        </w:numPr>
        <w:rPr>
          <w:rFonts w:ascii="Arial" w:hAnsi="Arial" w:cs="Arial"/>
        </w:rPr>
      </w:pPr>
      <w:r w:rsidRPr="00DA5E2E">
        <w:rPr>
          <w:rFonts w:ascii="Arial" w:hAnsi="Arial" w:cs="Arial"/>
        </w:rPr>
        <w:t>Managed the integration of Online Business Banking (OLBB) &amp; HOB 1B External Transfer, Credit Cards, and Health Savings Account (HSA) applications</w:t>
      </w:r>
    </w:p>
    <w:p w14:paraId="603FD5D0" w14:textId="77777777" w:rsidR="005772A2" w:rsidRPr="00DA5E2E" w:rsidRDefault="005772A2" w:rsidP="00664165">
      <w:pPr>
        <w:pStyle w:val="NoSpacing"/>
        <w:numPr>
          <w:ilvl w:val="0"/>
          <w:numId w:val="36"/>
        </w:numPr>
        <w:rPr>
          <w:rFonts w:ascii="Arial" w:hAnsi="Arial" w:cs="Arial"/>
        </w:rPr>
      </w:pPr>
      <w:r w:rsidRPr="00DA5E2E">
        <w:rPr>
          <w:rFonts w:ascii="Arial" w:hAnsi="Arial" w:cs="Arial"/>
        </w:rPr>
        <w:t>Managed and directed all non—IT deliverables</w:t>
      </w:r>
    </w:p>
    <w:p w14:paraId="0BFA837A" w14:textId="77777777" w:rsidR="005772A2" w:rsidRPr="00DA5E2E" w:rsidRDefault="005772A2" w:rsidP="00664165">
      <w:pPr>
        <w:pStyle w:val="NoSpacing"/>
        <w:numPr>
          <w:ilvl w:val="0"/>
          <w:numId w:val="36"/>
        </w:numPr>
        <w:rPr>
          <w:rFonts w:ascii="Arial" w:hAnsi="Arial" w:cs="Arial"/>
        </w:rPr>
      </w:pPr>
      <w:r w:rsidRPr="00DA5E2E">
        <w:rPr>
          <w:rFonts w:ascii="Arial" w:hAnsi="Arial" w:cs="Arial"/>
        </w:rPr>
        <w:t>Built and managed day-to-day relationships</w:t>
      </w:r>
    </w:p>
    <w:p w14:paraId="24929CEA" w14:textId="77777777" w:rsidR="005772A2" w:rsidRPr="00DA5E2E" w:rsidRDefault="005772A2" w:rsidP="00664165">
      <w:pPr>
        <w:pStyle w:val="NoSpacing"/>
        <w:numPr>
          <w:ilvl w:val="0"/>
          <w:numId w:val="36"/>
        </w:numPr>
        <w:rPr>
          <w:rFonts w:ascii="Arial" w:hAnsi="Arial" w:cs="Arial"/>
        </w:rPr>
      </w:pPr>
      <w:r w:rsidRPr="00DA5E2E">
        <w:rPr>
          <w:rFonts w:ascii="Arial" w:hAnsi="Arial" w:cs="Arial"/>
        </w:rPr>
        <w:t>Managed relationships with various internal stake holders</w:t>
      </w:r>
    </w:p>
    <w:p w14:paraId="279A7C53" w14:textId="77777777" w:rsidR="005772A2" w:rsidRPr="00DA5E2E" w:rsidRDefault="005772A2" w:rsidP="00664165">
      <w:pPr>
        <w:pStyle w:val="NoSpacing"/>
        <w:numPr>
          <w:ilvl w:val="0"/>
          <w:numId w:val="36"/>
        </w:numPr>
        <w:rPr>
          <w:rFonts w:ascii="Arial" w:hAnsi="Arial" w:cs="Arial"/>
        </w:rPr>
      </w:pPr>
      <w:r w:rsidRPr="00DA5E2E">
        <w:rPr>
          <w:rFonts w:ascii="Arial" w:hAnsi="Arial" w:cs="Arial"/>
        </w:rPr>
        <w:t>Accountable for project budget and resource allocations</w:t>
      </w:r>
    </w:p>
    <w:p w14:paraId="6CA04248" w14:textId="77777777" w:rsidR="005772A2" w:rsidRPr="00DA5E2E" w:rsidRDefault="005772A2" w:rsidP="00664165">
      <w:pPr>
        <w:pStyle w:val="NoSpacing"/>
        <w:numPr>
          <w:ilvl w:val="0"/>
          <w:numId w:val="36"/>
        </w:numPr>
        <w:rPr>
          <w:rFonts w:ascii="Arial" w:hAnsi="Arial" w:cs="Arial"/>
        </w:rPr>
      </w:pPr>
      <w:r w:rsidRPr="00DA5E2E">
        <w:rPr>
          <w:rFonts w:ascii="Arial" w:hAnsi="Arial" w:cs="Arial"/>
        </w:rPr>
        <w:t>Ensured the delivery of all projects within Scope, Budget, and Time</w:t>
      </w:r>
    </w:p>
    <w:p w14:paraId="5B1BC4F5" w14:textId="77777777" w:rsidR="005772A2" w:rsidRPr="00DA5E2E" w:rsidRDefault="005772A2" w:rsidP="003D782C">
      <w:pPr>
        <w:pStyle w:val="NoSpacing"/>
        <w:rPr>
          <w:rFonts w:ascii="Arial" w:hAnsi="Arial" w:cs="Arial"/>
        </w:rPr>
      </w:pPr>
    </w:p>
    <w:p w14:paraId="535FCE22" w14:textId="3D5465AF" w:rsidR="005772A2" w:rsidRPr="00DA5E2E" w:rsidRDefault="00664165" w:rsidP="003D782C">
      <w:pPr>
        <w:pStyle w:val="NoSpacing"/>
        <w:rPr>
          <w:rFonts w:ascii="Arial" w:hAnsi="Arial" w:cs="Arial"/>
          <w:b/>
        </w:rPr>
      </w:pPr>
      <w:r w:rsidRPr="00DA5E2E">
        <w:rPr>
          <w:rFonts w:ascii="Arial" w:hAnsi="Arial" w:cs="Arial"/>
          <w:b/>
        </w:rPr>
        <w:t>Client</w:t>
      </w:r>
      <w:r w:rsidRPr="00DA5E2E">
        <w:rPr>
          <w:rFonts w:ascii="Arial" w:hAnsi="Arial" w:cs="Arial"/>
          <w:b/>
          <w:caps/>
        </w:rPr>
        <w:t xml:space="preserve">: </w:t>
      </w:r>
      <w:r w:rsidRPr="00DA5E2E">
        <w:rPr>
          <w:rFonts w:ascii="Arial" w:hAnsi="Arial" w:cs="Arial"/>
          <w:b/>
        </w:rPr>
        <w:t xml:space="preserve">Wachovia Bank, Charlotte, North Carolina </w:t>
      </w:r>
      <w:r w:rsidR="00B52114" w:rsidRPr="00DA5E2E">
        <w:rPr>
          <w:rFonts w:ascii="Arial" w:hAnsi="Arial" w:cs="Arial"/>
          <w:b/>
        </w:rPr>
        <w:tab/>
      </w:r>
      <w:r w:rsidR="00B52114" w:rsidRPr="00DA5E2E">
        <w:rPr>
          <w:rFonts w:ascii="Arial" w:hAnsi="Arial" w:cs="Arial"/>
          <w:b/>
        </w:rPr>
        <w:tab/>
      </w:r>
      <w:r w:rsidR="00B52114" w:rsidRPr="00DA5E2E">
        <w:rPr>
          <w:rFonts w:ascii="Arial" w:hAnsi="Arial" w:cs="Arial"/>
          <w:b/>
        </w:rPr>
        <w:tab/>
      </w:r>
      <w:r w:rsidR="00B52114" w:rsidRPr="00DA5E2E">
        <w:rPr>
          <w:rFonts w:ascii="Arial" w:hAnsi="Arial" w:cs="Arial"/>
          <w:b/>
        </w:rPr>
        <w:tab/>
      </w:r>
      <w:r w:rsidR="00B52114" w:rsidRPr="00DA5E2E">
        <w:rPr>
          <w:rFonts w:ascii="Arial" w:hAnsi="Arial" w:cs="Arial"/>
          <w:b/>
        </w:rPr>
        <w:tab/>
      </w:r>
      <w:r w:rsidR="00B52114" w:rsidRPr="00DA5E2E">
        <w:rPr>
          <w:rFonts w:ascii="Arial" w:hAnsi="Arial" w:cs="Arial"/>
          <w:b/>
        </w:rPr>
        <w:tab/>
        <w:t xml:space="preserve">           </w:t>
      </w:r>
      <w:r w:rsidRPr="00DA5E2E">
        <w:rPr>
          <w:rFonts w:ascii="Arial" w:hAnsi="Arial" w:cs="Arial"/>
          <w:b/>
        </w:rPr>
        <w:t>Jul 09 – Sept 10</w:t>
      </w:r>
      <w:r w:rsidR="00B52114" w:rsidRPr="00DA5E2E">
        <w:rPr>
          <w:rFonts w:ascii="Arial" w:hAnsi="Arial" w:cs="Arial"/>
          <w:b/>
          <w:caps/>
        </w:rPr>
        <w:tab/>
      </w:r>
    </w:p>
    <w:p w14:paraId="1D73D41B" w14:textId="33247DE8" w:rsidR="005772A2" w:rsidRPr="00DA5E2E" w:rsidRDefault="00664165" w:rsidP="003D782C">
      <w:pPr>
        <w:pStyle w:val="NoSpacing"/>
        <w:rPr>
          <w:rFonts w:ascii="Arial" w:hAnsi="Arial" w:cs="Arial"/>
          <w:b/>
        </w:rPr>
      </w:pPr>
      <w:r w:rsidRPr="00DA5E2E">
        <w:rPr>
          <w:rFonts w:ascii="Arial" w:hAnsi="Arial" w:cs="Arial"/>
          <w:b/>
        </w:rPr>
        <w:t xml:space="preserve">Role; IT Consultant </w:t>
      </w:r>
    </w:p>
    <w:p w14:paraId="19FEF690" w14:textId="6D7A8E61" w:rsidR="00664165" w:rsidRPr="00DA5E2E" w:rsidRDefault="00664165" w:rsidP="003D782C">
      <w:pPr>
        <w:pStyle w:val="NoSpacing"/>
        <w:rPr>
          <w:rFonts w:ascii="Arial" w:hAnsi="Arial" w:cs="Arial"/>
          <w:b/>
        </w:rPr>
      </w:pPr>
      <w:r w:rsidRPr="00DA5E2E">
        <w:rPr>
          <w:rFonts w:ascii="Arial" w:hAnsi="Arial" w:cs="Arial"/>
          <w:b/>
        </w:rPr>
        <w:t>Responsibilities:</w:t>
      </w:r>
    </w:p>
    <w:p w14:paraId="7F9CDCE8" w14:textId="77777777" w:rsidR="005772A2" w:rsidRPr="00DA5E2E" w:rsidRDefault="005772A2" w:rsidP="00B52114">
      <w:pPr>
        <w:pStyle w:val="NoSpacing"/>
        <w:numPr>
          <w:ilvl w:val="0"/>
          <w:numId w:val="37"/>
        </w:numPr>
        <w:rPr>
          <w:rFonts w:ascii="Arial" w:hAnsi="Arial" w:cs="Arial"/>
        </w:rPr>
      </w:pPr>
      <w:r w:rsidRPr="00DA5E2E">
        <w:rPr>
          <w:rFonts w:ascii="Arial" w:hAnsi="Arial" w:cs="Arial"/>
        </w:rPr>
        <w:t>Managed the business analysis function for several Wells Fargo – Wachovia merger initiatives. Including Discretionary Action Request Application and International Database</w:t>
      </w:r>
    </w:p>
    <w:p w14:paraId="3FD3ACF6" w14:textId="77777777" w:rsidR="005772A2" w:rsidRPr="00DA5E2E" w:rsidRDefault="005772A2" w:rsidP="00B52114">
      <w:pPr>
        <w:pStyle w:val="NoSpacing"/>
        <w:numPr>
          <w:ilvl w:val="0"/>
          <w:numId w:val="37"/>
        </w:numPr>
        <w:rPr>
          <w:rFonts w:ascii="Arial" w:hAnsi="Arial" w:cs="Arial"/>
        </w:rPr>
      </w:pPr>
      <w:r w:rsidRPr="00DA5E2E">
        <w:rPr>
          <w:rFonts w:ascii="Arial" w:hAnsi="Arial" w:cs="Arial"/>
        </w:rPr>
        <w:t>Collected the Business requirements for the automation of the Discretionary Action Request Application from a manual application</w:t>
      </w:r>
    </w:p>
    <w:p w14:paraId="369F3CCC" w14:textId="77777777" w:rsidR="005772A2" w:rsidRPr="00DA5E2E" w:rsidRDefault="005772A2" w:rsidP="00B52114">
      <w:pPr>
        <w:pStyle w:val="NoSpacing"/>
        <w:numPr>
          <w:ilvl w:val="0"/>
          <w:numId w:val="37"/>
        </w:numPr>
        <w:rPr>
          <w:rFonts w:ascii="Arial" w:hAnsi="Arial" w:cs="Arial"/>
        </w:rPr>
      </w:pPr>
      <w:r w:rsidRPr="00DA5E2E">
        <w:rPr>
          <w:rFonts w:ascii="Arial" w:hAnsi="Arial" w:cs="Arial"/>
        </w:rPr>
        <w:t>Provided insight into design elements of the various applications</w:t>
      </w:r>
    </w:p>
    <w:p w14:paraId="15EC3960" w14:textId="77777777" w:rsidR="005772A2" w:rsidRPr="00DA5E2E" w:rsidRDefault="005772A2" w:rsidP="00B52114">
      <w:pPr>
        <w:pStyle w:val="NoSpacing"/>
        <w:numPr>
          <w:ilvl w:val="0"/>
          <w:numId w:val="37"/>
        </w:numPr>
        <w:rPr>
          <w:rFonts w:ascii="Arial" w:hAnsi="Arial" w:cs="Arial"/>
        </w:rPr>
      </w:pPr>
      <w:r w:rsidRPr="00DA5E2E">
        <w:rPr>
          <w:rFonts w:ascii="Arial" w:hAnsi="Arial" w:cs="Arial"/>
        </w:rPr>
        <w:t>Documented current (AS-</w:t>
      </w:r>
      <w:proofErr w:type="gramStart"/>
      <w:r w:rsidRPr="00DA5E2E">
        <w:rPr>
          <w:rFonts w:ascii="Arial" w:hAnsi="Arial" w:cs="Arial"/>
        </w:rPr>
        <w:t>IS)</w:t>
      </w:r>
      <w:r w:rsidRPr="00DA5E2E">
        <w:rPr>
          <w:rFonts w:ascii="Arial" w:hAnsi="Arial" w:cs="Arial"/>
          <w:lang w:val="en-CA"/>
        </w:rPr>
        <w:t>and</w:t>
      </w:r>
      <w:proofErr w:type="gramEnd"/>
      <w:r w:rsidRPr="00DA5E2E">
        <w:rPr>
          <w:rFonts w:ascii="Arial" w:hAnsi="Arial" w:cs="Arial"/>
          <w:lang w:val="en-CA"/>
        </w:rPr>
        <w:t xml:space="preserve"> </w:t>
      </w:r>
      <w:r w:rsidRPr="00DA5E2E">
        <w:rPr>
          <w:rFonts w:ascii="Arial" w:hAnsi="Arial" w:cs="Arial"/>
        </w:rPr>
        <w:t>future State (TO-BE) business and technical processes</w:t>
      </w:r>
    </w:p>
    <w:p w14:paraId="2261D47E" w14:textId="77777777" w:rsidR="005772A2" w:rsidRPr="00DA5E2E" w:rsidRDefault="005772A2" w:rsidP="00B52114">
      <w:pPr>
        <w:pStyle w:val="NoSpacing"/>
        <w:numPr>
          <w:ilvl w:val="0"/>
          <w:numId w:val="37"/>
        </w:numPr>
        <w:rPr>
          <w:rFonts w:ascii="Arial" w:hAnsi="Arial" w:cs="Arial"/>
        </w:rPr>
      </w:pPr>
      <w:r w:rsidRPr="00DA5E2E">
        <w:rPr>
          <w:rFonts w:ascii="Arial" w:hAnsi="Arial" w:cs="Arial"/>
        </w:rPr>
        <w:t>Document future State (TO-BE) business and technical process</w:t>
      </w:r>
    </w:p>
    <w:p w14:paraId="1E21BD97" w14:textId="77777777" w:rsidR="005772A2" w:rsidRPr="00DA5E2E" w:rsidRDefault="005772A2" w:rsidP="00B52114">
      <w:pPr>
        <w:pStyle w:val="NoSpacing"/>
        <w:numPr>
          <w:ilvl w:val="0"/>
          <w:numId w:val="37"/>
        </w:numPr>
        <w:rPr>
          <w:rFonts w:ascii="Arial" w:hAnsi="Arial" w:cs="Arial"/>
        </w:rPr>
      </w:pPr>
      <w:r w:rsidRPr="00DA5E2E">
        <w:rPr>
          <w:rFonts w:ascii="Arial" w:hAnsi="Arial" w:cs="Arial"/>
        </w:rPr>
        <w:t xml:space="preserve">Documented and managed all QA and Test scripts </w:t>
      </w:r>
    </w:p>
    <w:p w14:paraId="0F731F34" w14:textId="77777777" w:rsidR="005772A2" w:rsidRPr="00DA5E2E" w:rsidRDefault="005772A2" w:rsidP="00B52114">
      <w:pPr>
        <w:pStyle w:val="NoSpacing"/>
        <w:numPr>
          <w:ilvl w:val="0"/>
          <w:numId w:val="37"/>
        </w:numPr>
        <w:rPr>
          <w:rFonts w:ascii="Arial" w:hAnsi="Arial" w:cs="Arial"/>
        </w:rPr>
      </w:pPr>
      <w:r w:rsidRPr="00DA5E2E">
        <w:rPr>
          <w:rFonts w:ascii="Arial" w:hAnsi="Arial" w:cs="Arial"/>
        </w:rPr>
        <w:t>Documented training manual for International Database application</w:t>
      </w:r>
    </w:p>
    <w:p w14:paraId="4E80BD18" w14:textId="77777777" w:rsidR="005772A2" w:rsidRPr="00DA5E2E" w:rsidRDefault="005772A2" w:rsidP="003D782C">
      <w:pPr>
        <w:pStyle w:val="NoSpacing"/>
        <w:rPr>
          <w:rFonts w:ascii="Arial" w:hAnsi="Arial" w:cs="Arial"/>
          <w:caps/>
        </w:rPr>
      </w:pPr>
    </w:p>
    <w:p w14:paraId="7FE0D657" w14:textId="77777777" w:rsidR="00B53D49" w:rsidRPr="00DA5E2E" w:rsidRDefault="00B53D49" w:rsidP="003D782C">
      <w:pPr>
        <w:pStyle w:val="NoSpacing"/>
        <w:rPr>
          <w:rFonts w:ascii="Arial" w:hAnsi="Arial" w:cs="Arial"/>
          <w:b/>
        </w:rPr>
      </w:pPr>
    </w:p>
    <w:p w14:paraId="3BE32C31" w14:textId="48765D29" w:rsidR="005772A2" w:rsidRPr="00DA5E2E" w:rsidRDefault="00B52114" w:rsidP="003D782C">
      <w:pPr>
        <w:pStyle w:val="NoSpacing"/>
        <w:rPr>
          <w:rFonts w:ascii="Arial" w:hAnsi="Arial" w:cs="Arial"/>
          <w:b/>
        </w:rPr>
      </w:pPr>
      <w:r w:rsidRPr="00DA5E2E">
        <w:rPr>
          <w:rFonts w:ascii="Arial" w:hAnsi="Arial" w:cs="Arial"/>
          <w:b/>
        </w:rPr>
        <w:lastRenderedPageBreak/>
        <w:t>Client</w:t>
      </w:r>
      <w:r w:rsidRPr="00DA5E2E">
        <w:rPr>
          <w:rFonts w:ascii="Arial" w:hAnsi="Arial" w:cs="Arial"/>
          <w:b/>
          <w:caps/>
        </w:rPr>
        <w:t xml:space="preserve">: </w:t>
      </w:r>
      <w:r w:rsidR="005772A2" w:rsidRPr="00DA5E2E">
        <w:rPr>
          <w:rFonts w:ascii="Arial" w:hAnsi="Arial" w:cs="Arial"/>
          <w:b/>
          <w:caps/>
        </w:rPr>
        <w:t>PNC</w:t>
      </w:r>
      <w:r w:rsidRPr="00DA5E2E">
        <w:rPr>
          <w:rFonts w:ascii="Arial" w:hAnsi="Arial" w:cs="Arial"/>
          <w:b/>
          <w:caps/>
        </w:rPr>
        <w:t xml:space="preserve"> B</w:t>
      </w:r>
      <w:r w:rsidRPr="00DA5E2E">
        <w:rPr>
          <w:rFonts w:ascii="Arial" w:hAnsi="Arial" w:cs="Arial"/>
          <w:b/>
        </w:rPr>
        <w:t>ank,</w:t>
      </w:r>
      <w:r w:rsidRPr="00DA5E2E">
        <w:rPr>
          <w:rFonts w:ascii="Arial" w:hAnsi="Arial" w:cs="Arial"/>
          <w:b/>
          <w:caps/>
        </w:rPr>
        <w:t xml:space="preserve"> </w:t>
      </w:r>
      <w:r w:rsidRPr="00DA5E2E">
        <w:rPr>
          <w:rFonts w:ascii="Arial" w:hAnsi="Arial" w:cs="Arial"/>
          <w:b/>
        </w:rPr>
        <w:t xml:space="preserve">Pittsburgh, Pennsylvania             </w:t>
      </w:r>
      <w:r w:rsidR="00B53D49" w:rsidRPr="00DA5E2E">
        <w:rPr>
          <w:rFonts w:ascii="Arial" w:hAnsi="Arial" w:cs="Arial"/>
          <w:b/>
        </w:rPr>
        <w:t xml:space="preserve">                   </w:t>
      </w:r>
      <w:r w:rsidRPr="00DA5E2E">
        <w:rPr>
          <w:rFonts w:ascii="Arial" w:hAnsi="Arial" w:cs="Arial"/>
          <w:b/>
        </w:rPr>
        <w:t xml:space="preserve">                                                 </w:t>
      </w:r>
    </w:p>
    <w:p w14:paraId="152331EA" w14:textId="17144771" w:rsidR="005772A2" w:rsidRPr="00DA5E2E" w:rsidRDefault="00B52114" w:rsidP="003D782C">
      <w:pPr>
        <w:pStyle w:val="NoSpacing"/>
        <w:rPr>
          <w:rFonts w:ascii="Arial" w:hAnsi="Arial" w:cs="Arial"/>
          <w:b/>
        </w:rPr>
      </w:pPr>
      <w:r w:rsidRPr="00DA5E2E">
        <w:rPr>
          <w:rFonts w:ascii="Arial" w:hAnsi="Arial" w:cs="Arial"/>
          <w:b/>
        </w:rPr>
        <w:t xml:space="preserve">Role: </w:t>
      </w:r>
      <w:r w:rsidR="005772A2" w:rsidRPr="00DA5E2E">
        <w:rPr>
          <w:rFonts w:ascii="Arial" w:hAnsi="Arial" w:cs="Arial"/>
          <w:b/>
        </w:rPr>
        <w:t xml:space="preserve">Project/Program Manager – Basel II implementation(s) </w:t>
      </w:r>
    </w:p>
    <w:p w14:paraId="6F7CBA25" w14:textId="0D5E7CB4" w:rsidR="00B52114" w:rsidRPr="00DA5E2E" w:rsidRDefault="00B52114" w:rsidP="003D782C">
      <w:pPr>
        <w:pStyle w:val="NoSpacing"/>
        <w:rPr>
          <w:rFonts w:ascii="Arial" w:hAnsi="Arial" w:cs="Arial"/>
          <w:b/>
        </w:rPr>
      </w:pPr>
      <w:r w:rsidRPr="00DA5E2E">
        <w:rPr>
          <w:rFonts w:ascii="Arial" w:hAnsi="Arial" w:cs="Arial"/>
          <w:b/>
        </w:rPr>
        <w:t>Responsibilities:</w:t>
      </w:r>
    </w:p>
    <w:p w14:paraId="023E96E2" w14:textId="77777777" w:rsidR="005772A2" w:rsidRPr="00DA5E2E" w:rsidRDefault="005772A2" w:rsidP="003D782C">
      <w:pPr>
        <w:pStyle w:val="NoSpacing"/>
        <w:rPr>
          <w:rFonts w:ascii="Arial" w:hAnsi="Arial" w:cs="Arial"/>
        </w:rPr>
      </w:pPr>
      <w:r w:rsidRPr="00DA5E2E">
        <w:rPr>
          <w:rFonts w:ascii="Arial" w:hAnsi="Arial" w:cs="Arial"/>
        </w:rPr>
        <w:t>Project Manager for Basel II initiative. Delivered functional &amp; technical solution architecture for Credit Risk.</w:t>
      </w:r>
    </w:p>
    <w:p w14:paraId="362F0A68" w14:textId="77777777" w:rsidR="005772A2" w:rsidRPr="00DA5E2E" w:rsidRDefault="005772A2" w:rsidP="003D782C">
      <w:pPr>
        <w:pStyle w:val="NoSpacing"/>
        <w:rPr>
          <w:rFonts w:ascii="Arial" w:hAnsi="Arial" w:cs="Arial"/>
        </w:rPr>
      </w:pPr>
      <w:r w:rsidRPr="00DA5E2E">
        <w:rPr>
          <w:rFonts w:ascii="Arial" w:hAnsi="Arial" w:cs="Arial"/>
          <w:lang w:val="en-CA"/>
        </w:rPr>
        <w:t>Assisted in the development</w:t>
      </w:r>
      <w:r w:rsidRPr="00DA5E2E">
        <w:rPr>
          <w:rFonts w:ascii="Arial" w:hAnsi="Arial" w:cs="Arial"/>
        </w:rPr>
        <w:t xml:space="preserve"> and deployed the Basel II road map </w:t>
      </w:r>
      <w:r w:rsidRPr="00DA5E2E">
        <w:rPr>
          <w:rFonts w:ascii="Arial" w:hAnsi="Arial" w:cs="Arial"/>
          <w:lang w:val="en-CA"/>
        </w:rPr>
        <w:t>resulting from</w:t>
      </w:r>
      <w:r w:rsidRPr="00DA5E2E">
        <w:rPr>
          <w:rFonts w:ascii="Arial" w:hAnsi="Arial" w:cs="Arial"/>
        </w:rPr>
        <w:t xml:space="preserve"> the merger of PNC Bank &amp; National City Bank</w:t>
      </w:r>
    </w:p>
    <w:p w14:paraId="45AF1B5D" w14:textId="77777777" w:rsidR="005772A2" w:rsidRPr="00DA5E2E" w:rsidRDefault="005772A2" w:rsidP="003D782C">
      <w:pPr>
        <w:pStyle w:val="NoSpacing"/>
        <w:rPr>
          <w:rFonts w:ascii="Arial" w:hAnsi="Arial" w:cs="Arial"/>
        </w:rPr>
      </w:pPr>
      <w:r w:rsidRPr="00DA5E2E">
        <w:rPr>
          <w:rFonts w:ascii="Arial" w:hAnsi="Arial" w:cs="Arial"/>
          <w:lang w:val="en-CA"/>
        </w:rPr>
        <w:t xml:space="preserve">Assisted in the </w:t>
      </w:r>
      <w:r w:rsidRPr="00DA5E2E">
        <w:rPr>
          <w:rFonts w:ascii="Arial" w:hAnsi="Arial" w:cs="Arial"/>
        </w:rPr>
        <w:t xml:space="preserve">creation and management of the Basel II Master Project plan. </w:t>
      </w:r>
    </w:p>
    <w:p w14:paraId="69B9989F" w14:textId="77777777" w:rsidR="005772A2" w:rsidRPr="00DA5E2E" w:rsidRDefault="005772A2" w:rsidP="003D782C">
      <w:pPr>
        <w:pStyle w:val="NoSpacing"/>
        <w:rPr>
          <w:rFonts w:ascii="Arial" w:hAnsi="Arial" w:cs="Arial"/>
        </w:rPr>
      </w:pPr>
      <w:r w:rsidRPr="00DA5E2E">
        <w:rPr>
          <w:rFonts w:ascii="Arial" w:hAnsi="Arial" w:cs="Arial"/>
          <w:lang w:val="en-CA"/>
        </w:rPr>
        <w:t>Managed the implementation of Murex Capital Markets Platform</w:t>
      </w:r>
    </w:p>
    <w:p w14:paraId="102103CD" w14:textId="77777777" w:rsidR="005772A2" w:rsidRPr="00DA5E2E" w:rsidRDefault="005772A2" w:rsidP="003D782C">
      <w:pPr>
        <w:pStyle w:val="NoSpacing"/>
        <w:rPr>
          <w:rFonts w:ascii="Arial" w:hAnsi="Arial" w:cs="Arial"/>
        </w:rPr>
      </w:pPr>
      <w:r w:rsidRPr="00DA5E2E">
        <w:rPr>
          <w:rFonts w:ascii="Arial" w:hAnsi="Arial" w:cs="Arial"/>
        </w:rPr>
        <w:t>Created and Managed</w:t>
      </w:r>
      <w:r w:rsidRPr="00DA5E2E">
        <w:rPr>
          <w:rFonts w:ascii="Arial" w:hAnsi="Arial" w:cs="Arial"/>
          <w:lang w:val="en-CA"/>
        </w:rPr>
        <w:t xml:space="preserve"> Project Plan, Resource Plan, Budget Plan, Risk Log, and</w:t>
      </w:r>
      <w:r w:rsidRPr="00DA5E2E">
        <w:rPr>
          <w:rFonts w:ascii="Arial" w:hAnsi="Arial" w:cs="Arial"/>
        </w:rPr>
        <w:t xml:space="preserve"> Work breakdown Structure via Clarity PPM tool</w:t>
      </w:r>
    </w:p>
    <w:p w14:paraId="5D9B827F" w14:textId="77777777" w:rsidR="005772A2" w:rsidRPr="00DA5E2E" w:rsidRDefault="005772A2" w:rsidP="003D782C">
      <w:pPr>
        <w:pStyle w:val="NoSpacing"/>
        <w:rPr>
          <w:rFonts w:ascii="Arial" w:hAnsi="Arial" w:cs="Arial"/>
        </w:rPr>
      </w:pPr>
      <w:r w:rsidRPr="00DA5E2E">
        <w:rPr>
          <w:rFonts w:ascii="Arial" w:hAnsi="Arial" w:cs="Arial"/>
          <w:color w:val="000000"/>
          <w:lang w:val="en-CA"/>
        </w:rPr>
        <w:t>Assisted in the p</w:t>
      </w:r>
      <w:proofErr w:type="spellStart"/>
      <w:r w:rsidRPr="00DA5E2E">
        <w:rPr>
          <w:rFonts w:ascii="Arial" w:hAnsi="Arial" w:cs="Arial"/>
          <w:color w:val="000000"/>
        </w:rPr>
        <w:t>repar</w:t>
      </w:r>
      <w:r w:rsidRPr="00DA5E2E">
        <w:rPr>
          <w:rFonts w:ascii="Arial" w:hAnsi="Arial" w:cs="Arial"/>
          <w:color w:val="000000"/>
          <w:lang w:val="en-CA"/>
        </w:rPr>
        <w:t>ation</w:t>
      </w:r>
      <w:proofErr w:type="spellEnd"/>
      <w:r w:rsidRPr="00DA5E2E">
        <w:rPr>
          <w:rFonts w:ascii="Arial" w:hAnsi="Arial" w:cs="Arial"/>
          <w:color w:val="000000"/>
          <w:lang w:val="en-CA"/>
        </w:rPr>
        <w:t xml:space="preserve"> of</w:t>
      </w:r>
      <w:r w:rsidRPr="00DA5E2E">
        <w:rPr>
          <w:rFonts w:ascii="Arial" w:hAnsi="Arial" w:cs="Arial"/>
          <w:color w:val="000000"/>
        </w:rPr>
        <w:t xml:space="preserve"> regulatory compliance documentation. </w:t>
      </w:r>
    </w:p>
    <w:p w14:paraId="31EA36BA" w14:textId="77777777" w:rsidR="005772A2" w:rsidRPr="00DA5E2E" w:rsidRDefault="005772A2" w:rsidP="003D782C">
      <w:pPr>
        <w:pStyle w:val="NoSpacing"/>
        <w:rPr>
          <w:rFonts w:ascii="Arial" w:hAnsi="Arial" w:cs="Arial"/>
        </w:rPr>
      </w:pPr>
      <w:r w:rsidRPr="00DA5E2E">
        <w:rPr>
          <w:rFonts w:ascii="Arial" w:hAnsi="Arial" w:cs="Arial"/>
        </w:rPr>
        <w:t>Business Continuity Management (BCM) process to offset any potential failure of going live on the specified date.</w:t>
      </w:r>
    </w:p>
    <w:p w14:paraId="01424954" w14:textId="77777777" w:rsidR="005772A2" w:rsidRPr="00DA5E2E" w:rsidRDefault="005772A2" w:rsidP="003D782C">
      <w:pPr>
        <w:pStyle w:val="NoSpacing"/>
        <w:rPr>
          <w:rFonts w:ascii="Arial" w:hAnsi="Arial" w:cs="Arial"/>
          <w:caps/>
        </w:rPr>
      </w:pPr>
    </w:p>
    <w:p w14:paraId="6703C121" w14:textId="64B3F9C1" w:rsidR="005772A2" w:rsidRPr="00DA5E2E" w:rsidRDefault="005772A2" w:rsidP="003D782C">
      <w:pPr>
        <w:pStyle w:val="NoSpacing"/>
        <w:rPr>
          <w:rFonts w:ascii="Arial" w:hAnsi="Arial" w:cs="Arial"/>
          <w:b/>
          <w:caps/>
        </w:rPr>
      </w:pPr>
      <w:r w:rsidRPr="00DA5E2E">
        <w:rPr>
          <w:rFonts w:ascii="Arial" w:hAnsi="Arial" w:cs="Arial"/>
          <w:b/>
          <w:caps/>
        </w:rPr>
        <w:t xml:space="preserve">Earlier </w:t>
      </w:r>
      <w:proofErr w:type="gramStart"/>
      <w:r w:rsidRPr="00DA5E2E">
        <w:rPr>
          <w:rFonts w:ascii="Arial" w:hAnsi="Arial" w:cs="Arial"/>
          <w:b/>
          <w:caps/>
        </w:rPr>
        <w:t>assignments</w:t>
      </w:r>
      <w:r w:rsidRPr="00DA5E2E">
        <w:rPr>
          <w:rFonts w:ascii="Arial" w:hAnsi="Arial" w:cs="Arial"/>
          <w:b/>
        </w:rPr>
        <w:t xml:space="preserve"> </w:t>
      </w:r>
      <w:r w:rsidR="00B53D49" w:rsidRPr="00DA5E2E">
        <w:rPr>
          <w:rFonts w:ascii="Arial" w:hAnsi="Arial" w:cs="Arial"/>
          <w:b/>
        </w:rPr>
        <w:t>:</w:t>
      </w:r>
      <w:proofErr w:type="gramEnd"/>
      <w:r w:rsidR="00B53D49" w:rsidRPr="00DA5E2E">
        <w:rPr>
          <w:rFonts w:ascii="Arial" w:hAnsi="Arial" w:cs="Arial"/>
          <w:b/>
        </w:rPr>
        <w:t xml:space="preserve"> </w:t>
      </w:r>
      <w:r w:rsidRPr="00DA5E2E">
        <w:rPr>
          <w:rFonts w:ascii="Arial" w:hAnsi="Arial" w:cs="Arial"/>
          <w:b/>
        </w:rPr>
        <w:t xml:space="preserve"> </w:t>
      </w:r>
      <w:r w:rsidRPr="00DA5E2E">
        <w:rPr>
          <w:rFonts w:ascii="Arial" w:hAnsi="Arial" w:cs="Arial"/>
          <w:b/>
          <w:bCs/>
        </w:rPr>
        <w:t>1994 - 2007</w:t>
      </w:r>
    </w:p>
    <w:p w14:paraId="1614EFE0" w14:textId="77777777" w:rsidR="005772A2" w:rsidRPr="00DA5E2E" w:rsidRDefault="005772A2" w:rsidP="003D782C">
      <w:pPr>
        <w:pStyle w:val="NoSpacing"/>
        <w:rPr>
          <w:rFonts w:ascii="Arial" w:hAnsi="Arial" w:cs="Arial"/>
        </w:rPr>
      </w:pPr>
      <w:r w:rsidRPr="00DA5E2E">
        <w:rPr>
          <w:rFonts w:ascii="Arial" w:hAnsi="Arial" w:cs="Arial"/>
        </w:rPr>
        <w:t xml:space="preserve">RBC </w:t>
      </w:r>
      <w:proofErr w:type="spellStart"/>
      <w:r w:rsidRPr="00DA5E2E">
        <w:rPr>
          <w:rFonts w:ascii="Arial" w:hAnsi="Arial" w:cs="Arial"/>
        </w:rPr>
        <w:t>Dexia</w:t>
      </w:r>
      <w:proofErr w:type="spellEnd"/>
      <w:r w:rsidRPr="00DA5E2E">
        <w:rPr>
          <w:rFonts w:ascii="Arial" w:hAnsi="Arial" w:cs="Arial"/>
        </w:rPr>
        <w:t xml:space="preserve"> Investor Services</w:t>
      </w:r>
    </w:p>
    <w:p w14:paraId="3C431DFF" w14:textId="77777777" w:rsidR="005772A2" w:rsidRPr="00DA5E2E" w:rsidRDefault="005772A2" w:rsidP="003D782C">
      <w:pPr>
        <w:pStyle w:val="NoSpacing"/>
        <w:rPr>
          <w:rFonts w:ascii="Arial" w:hAnsi="Arial" w:cs="Arial"/>
        </w:rPr>
      </w:pPr>
      <w:r w:rsidRPr="00DA5E2E">
        <w:rPr>
          <w:rFonts w:ascii="Arial" w:hAnsi="Arial" w:cs="Arial"/>
        </w:rPr>
        <w:t>Dynamic Mutual Funds</w:t>
      </w:r>
    </w:p>
    <w:p w14:paraId="75E28D42" w14:textId="77777777" w:rsidR="005772A2" w:rsidRPr="00DA5E2E" w:rsidRDefault="005772A2" w:rsidP="003D782C">
      <w:pPr>
        <w:pStyle w:val="NoSpacing"/>
        <w:rPr>
          <w:rFonts w:ascii="Arial" w:hAnsi="Arial" w:cs="Arial"/>
        </w:rPr>
      </w:pPr>
      <w:r w:rsidRPr="00DA5E2E">
        <w:rPr>
          <w:rFonts w:ascii="Arial" w:hAnsi="Arial" w:cs="Arial"/>
        </w:rPr>
        <w:t>KPMG</w:t>
      </w:r>
    </w:p>
    <w:p w14:paraId="0F522413" w14:textId="77777777" w:rsidR="005772A2" w:rsidRPr="00DA5E2E" w:rsidRDefault="005772A2" w:rsidP="003D782C">
      <w:pPr>
        <w:pStyle w:val="NoSpacing"/>
        <w:rPr>
          <w:rFonts w:ascii="Arial" w:hAnsi="Arial" w:cs="Arial"/>
        </w:rPr>
      </w:pPr>
      <w:r w:rsidRPr="00DA5E2E">
        <w:rPr>
          <w:rFonts w:ascii="Arial" w:hAnsi="Arial" w:cs="Arial"/>
        </w:rPr>
        <w:t>Hydro One Telecom</w:t>
      </w:r>
    </w:p>
    <w:p w14:paraId="5D3EB38F" w14:textId="77777777" w:rsidR="005772A2" w:rsidRPr="00DA5E2E" w:rsidRDefault="005772A2" w:rsidP="003D782C">
      <w:pPr>
        <w:pStyle w:val="NoSpacing"/>
        <w:rPr>
          <w:rFonts w:ascii="Arial" w:hAnsi="Arial" w:cs="Arial"/>
        </w:rPr>
      </w:pPr>
      <w:proofErr w:type="spellStart"/>
      <w:r w:rsidRPr="00DA5E2E">
        <w:rPr>
          <w:rFonts w:ascii="Arial" w:hAnsi="Arial" w:cs="Arial"/>
        </w:rPr>
        <w:t>Telus</w:t>
      </w:r>
      <w:proofErr w:type="spellEnd"/>
      <w:r w:rsidRPr="00DA5E2E">
        <w:rPr>
          <w:rFonts w:ascii="Arial" w:hAnsi="Arial" w:cs="Arial"/>
        </w:rPr>
        <w:t xml:space="preserve"> Mobility</w:t>
      </w:r>
    </w:p>
    <w:p w14:paraId="497B59CD" w14:textId="77777777" w:rsidR="005772A2" w:rsidRPr="00DA5E2E" w:rsidRDefault="005772A2" w:rsidP="003D782C">
      <w:pPr>
        <w:pStyle w:val="NoSpacing"/>
        <w:rPr>
          <w:rFonts w:ascii="Arial" w:hAnsi="Arial" w:cs="Arial"/>
        </w:rPr>
      </w:pPr>
      <w:r w:rsidRPr="00DA5E2E">
        <w:rPr>
          <w:rFonts w:ascii="Arial" w:hAnsi="Arial" w:cs="Arial"/>
        </w:rPr>
        <w:t>CIBC</w:t>
      </w:r>
    </w:p>
    <w:p w14:paraId="1C30FA0C" w14:textId="77777777" w:rsidR="005772A2" w:rsidRPr="00DA5E2E" w:rsidRDefault="005772A2" w:rsidP="003D782C">
      <w:pPr>
        <w:pStyle w:val="NoSpacing"/>
        <w:rPr>
          <w:rFonts w:ascii="Arial" w:hAnsi="Arial" w:cs="Arial"/>
        </w:rPr>
      </w:pPr>
      <w:r w:rsidRPr="00DA5E2E">
        <w:rPr>
          <w:rFonts w:ascii="Arial" w:hAnsi="Arial" w:cs="Arial"/>
        </w:rPr>
        <w:t>TD</w:t>
      </w:r>
    </w:p>
    <w:p w14:paraId="1DF55968" w14:textId="77777777" w:rsidR="005772A2" w:rsidRPr="00DA5E2E" w:rsidRDefault="005772A2" w:rsidP="003D782C">
      <w:pPr>
        <w:pStyle w:val="NoSpacing"/>
        <w:rPr>
          <w:rFonts w:ascii="Arial" w:hAnsi="Arial" w:cs="Arial"/>
        </w:rPr>
      </w:pPr>
      <w:r w:rsidRPr="00DA5E2E">
        <w:rPr>
          <w:rFonts w:ascii="Arial" w:hAnsi="Arial" w:cs="Arial"/>
        </w:rPr>
        <w:t>Scotia Cassels</w:t>
      </w:r>
    </w:p>
    <w:p w14:paraId="0B421B3C" w14:textId="4FAB42D2" w:rsidR="00D778A2" w:rsidRPr="00DA5E2E" w:rsidRDefault="005772A2" w:rsidP="003D782C">
      <w:pPr>
        <w:pStyle w:val="NoSpacing"/>
        <w:rPr>
          <w:rFonts w:ascii="Arial" w:hAnsi="Arial" w:cs="Arial"/>
        </w:rPr>
      </w:pPr>
      <w:r w:rsidRPr="00DA5E2E">
        <w:rPr>
          <w:rFonts w:ascii="Arial" w:hAnsi="Arial" w:cs="Arial"/>
        </w:rPr>
        <w:t>Davis &amp; Henderson (D&amp;H)</w:t>
      </w:r>
    </w:p>
    <w:p w14:paraId="021B7E54" w14:textId="77777777" w:rsidR="00D778A2" w:rsidRPr="00DA5E2E" w:rsidRDefault="00D778A2" w:rsidP="003D782C">
      <w:pPr>
        <w:pStyle w:val="NoSpacing"/>
        <w:rPr>
          <w:rFonts w:ascii="Arial" w:eastAsia="ヒラギノ角ゴ Pro W3" w:hAnsi="Arial" w:cs="Arial"/>
          <w:smallCaps/>
          <w:color w:val="000000"/>
        </w:rPr>
      </w:pPr>
    </w:p>
    <w:p w14:paraId="6FE8D2C0" w14:textId="77777777" w:rsidR="005772A2" w:rsidRPr="00DA5E2E" w:rsidRDefault="005772A2" w:rsidP="003D782C">
      <w:pPr>
        <w:pStyle w:val="NoSpacing"/>
        <w:rPr>
          <w:rFonts w:ascii="Arial" w:hAnsi="Arial" w:cs="Arial"/>
        </w:rPr>
      </w:pPr>
    </w:p>
    <w:p w14:paraId="1A1735EA" w14:textId="77777777" w:rsidR="005772A2" w:rsidRPr="00DA5E2E" w:rsidRDefault="005772A2" w:rsidP="003D782C">
      <w:pPr>
        <w:pStyle w:val="NoSpacing"/>
        <w:rPr>
          <w:rFonts w:ascii="Arial" w:hAnsi="Arial" w:cs="Arial"/>
        </w:rPr>
      </w:pPr>
    </w:p>
    <w:p w14:paraId="6B114C42" w14:textId="77777777" w:rsidR="005772A2" w:rsidRPr="00DA5E2E" w:rsidRDefault="005772A2" w:rsidP="003D782C">
      <w:pPr>
        <w:pStyle w:val="NoSpacing"/>
        <w:rPr>
          <w:rFonts w:ascii="Arial" w:hAnsi="Arial" w:cs="Arial"/>
        </w:rPr>
      </w:pPr>
    </w:p>
    <w:p w14:paraId="11A776D1" w14:textId="77777777" w:rsidR="00DF718D" w:rsidRPr="00DA5E2E" w:rsidRDefault="00DF718D" w:rsidP="003D782C">
      <w:pPr>
        <w:pStyle w:val="NoSpacing"/>
        <w:rPr>
          <w:rFonts w:ascii="Arial" w:hAnsi="Arial" w:cs="Arial"/>
        </w:rPr>
      </w:pPr>
    </w:p>
    <w:sectPr w:rsidR="00DF718D" w:rsidRPr="00DA5E2E" w:rsidSect="00B52114">
      <w:headerReference w:type="even" r:id="rId7"/>
      <w:headerReference w:type="default" r:id="rId8"/>
      <w:footerReference w:type="default" r:id="rId9"/>
      <w:pgSz w:w="12240" w:h="15840"/>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0AC74" w14:textId="77777777" w:rsidR="00886A1B" w:rsidRDefault="00886A1B">
      <w:r>
        <w:separator/>
      </w:r>
    </w:p>
  </w:endnote>
  <w:endnote w:type="continuationSeparator" w:id="0">
    <w:p w14:paraId="675D4B38" w14:textId="77777777" w:rsidR="00886A1B" w:rsidRDefault="0088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dot">
    <w:altName w:val="Times New Roman"/>
    <w:charset w:val="00"/>
    <w:family w:val="auto"/>
    <w:pitch w:val="variable"/>
    <w:sig w:usb0="00000000" w:usb1="00000000" w:usb2="00000000" w:usb3="00000000" w:csb0="000001FB"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265CE" w14:textId="77777777" w:rsidR="00674B11" w:rsidRDefault="00AF495B" w:rsidP="00674B11">
    <w:pPr>
      <w:spacing w:line="134" w:lineRule="exact"/>
      <w:ind w:left="-432" w:right="-432"/>
      <w:rPr>
        <w:sz w:val="15"/>
      </w:rPr>
    </w:pPr>
  </w:p>
  <w:p w14:paraId="58087B22" w14:textId="77777777" w:rsidR="00674B11" w:rsidRDefault="005772A2" w:rsidP="00674B11">
    <w:pPr>
      <w:tabs>
        <w:tab w:val="left" w:pos="-792"/>
        <w:tab w:val="left" w:pos="-25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14" w:lineRule="auto"/>
      <w:ind w:left="468" w:right="-432"/>
    </w:pPr>
    <w:r>
      <w:rPr>
        <w:sz w:val="15"/>
      </w:rPr>
      <w:tab/>
    </w:r>
    <w:r>
      <w:rPr>
        <w:sz w:val="15"/>
      </w:rPr>
      <w:tab/>
    </w:r>
    <w:r>
      <w:rPr>
        <w:sz w:val="15"/>
      </w:rPr>
      <w:tab/>
    </w:r>
    <w:r>
      <w:rPr>
        <w:sz w:val="15"/>
      </w:rPr>
      <w:tab/>
    </w:r>
    <w:r>
      <w:rPr>
        <w:sz w:val="15"/>
      </w:rPr>
      <w:tab/>
    </w:r>
    <w:r w:rsidRPr="00270834">
      <w:tab/>
    </w:r>
  </w:p>
  <w:p w14:paraId="5868A563" w14:textId="77777777" w:rsidR="00915955" w:rsidRDefault="00AF4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609DD" w14:textId="77777777" w:rsidR="00886A1B" w:rsidRDefault="00886A1B">
      <w:r>
        <w:separator/>
      </w:r>
    </w:p>
  </w:footnote>
  <w:footnote w:type="continuationSeparator" w:id="0">
    <w:p w14:paraId="68C17261" w14:textId="77777777" w:rsidR="00886A1B" w:rsidRDefault="00886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42F4E" w14:textId="77777777" w:rsidR="003776E4" w:rsidRDefault="005772A2">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18ABB" w14:textId="22CF0D99" w:rsidR="00B52114" w:rsidRDefault="00B52114">
    <w:pPr>
      <w:pStyle w:val="Header"/>
    </w:pPr>
    <w:r>
      <w:tab/>
    </w:r>
    <w:r>
      <w:tab/>
    </w:r>
    <w:r>
      <w:rPr>
        <w:noProof/>
        <w:lang w:val="en-IN" w:eastAsia="en-IN"/>
      </w:rPr>
      <w:drawing>
        <wp:inline distT="0" distB="0" distL="0" distR="0" wp14:anchorId="7C49685E" wp14:editId="2735CA6C">
          <wp:extent cx="1428750" cy="419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419100"/>
                  </a:xfrm>
                  <a:prstGeom prst="rect">
                    <a:avLst/>
                  </a:prstGeom>
                  <a:noFill/>
                  <a:ln>
                    <a:noFill/>
                  </a:ln>
                </pic:spPr>
              </pic:pic>
            </a:graphicData>
          </a:graphic>
        </wp:inline>
      </w:drawing>
    </w:r>
    <w:r>
      <w:tab/>
    </w:r>
    <w:r>
      <w:tab/>
    </w:r>
  </w:p>
  <w:p w14:paraId="61B557B1" w14:textId="77777777" w:rsidR="00C27245" w:rsidRPr="001F2CEA" w:rsidRDefault="00AF495B">
    <w:pPr>
      <w:pStyle w:val="Header"/>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72D47"/>
    <w:multiLevelType w:val="hybridMultilevel"/>
    <w:tmpl w:val="806C4DF4"/>
    <w:lvl w:ilvl="0" w:tplc="97E2395E">
      <w:start w:val="1"/>
      <w:numFmt w:val="bullet"/>
      <w:lvlRestart w:val="0"/>
      <w:lvlText w:val=""/>
      <w:lvlJc w:val="left"/>
      <w:pPr>
        <w:ind w:left="726" w:hanging="363"/>
      </w:pPr>
      <w:rPr>
        <w:rFonts w:ascii="Symbol" w:hAnsi="Symbol" w:hint="default"/>
      </w:rPr>
    </w:lvl>
    <w:lvl w:ilvl="1" w:tplc="40090003" w:tentative="1">
      <w:start w:val="1"/>
      <w:numFmt w:val="bullet"/>
      <w:lvlText w:val="o"/>
      <w:lvlJc w:val="left"/>
      <w:pPr>
        <w:ind w:left="1446" w:hanging="360"/>
      </w:pPr>
      <w:rPr>
        <w:rFonts w:ascii="Courier New" w:hAnsi="Courier New" w:cs="Courier New" w:hint="default"/>
      </w:rPr>
    </w:lvl>
    <w:lvl w:ilvl="2" w:tplc="40090005" w:tentative="1">
      <w:start w:val="1"/>
      <w:numFmt w:val="bullet"/>
      <w:lvlText w:val=""/>
      <w:lvlJc w:val="left"/>
      <w:pPr>
        <w:ind w:left="2166" w:hanging="360"/>
      </w:pPr>
      <w:rPr>
        <w:rFonts w:ascii="Wingdings" w:hAnsi="Wingdings" w:hint="default"/>
      </w:rPr>
    </w:lvl>
    <w:lvl w:ilvl="3" w:tplc="40090001" w:tentative="1">
      <w:start w:val="1"/>
      <w:numFmt w:val="bullet"/>
      <w:lvlText w:val=""/>
      <w:lvlJc w:val="left"/>
      <w:pPr>
        <w:ind w:left="2886" w:hanging="360"/>
      </w:pPr>
      <w:rPr>
        <w:rFonts w:ascii="Symbol" w:hAnsi="Symbol" w:hint="default"/>
      </w:rPr>
    </w:lvl>
    <w:lvl w:ilvl="4" w:tplc="40090003" w:tentative="1">
      <w:start w:val="1"/>
      <w:numFmt w:val="bullet"/>
      <w:lvlText w:val="o"/>
      <w:lvlJc w:val="left"/>
      <w:pPr>
        <w:ind w:left="3606" w:hanging="360"/>
      </w:pPr>
      <w:rPr>
        <w:rFonts w:ascii="Courier New" w:hAnsi="Courier New" w:cs="Courier New" w:hint="default"/>
      </w:rPr>
    </w:lvl>
    <w:lvl w:ilvl="5" w:tplc="40090005" w:tentative="1">
      <w:start w:val="1"/>
      <w:numFmt w:val="bullet"/>
      <w:lvlText w:val=""/>
      <w:lvlJc w:val="left"/>
      <w:pPr>
        <w:ind w:left="4326" w:hanging="360"/>
      </w:pPr>
      <w:rPr>
        <w:rFonts w:ascii="Wingdings" w:hAnsi="Wingdings" w:hint="default"/>
      </w:rPr>
    </w:lvl>
    <w:lvl w:ilvl="6" w:tplc="40090001" w:tentative="1">
      <w:start w:val="1"/>
      <w:numFmt w:val="bullet"/>
      <w:lvlText w:val=""/>
      <w:lvlJc w:val="left"/>
      <w:pPr>
        <w:ind w:left="5046" w:hanging="360"/>
      </w:pPr>
      <w:rPr>
        <w:rFonts w:ascii="Symbol" w:hAnsi="Symbol" w:hint="default"/>
      </w:rPr>
    </w:lvl>
    <w:lvl w:ilvl="7" w:tplc="40090003" w:tentative="1">
      <w:start w:val="1"/>
      <w:numFmt w:val="bullet"/>
      <w:lvlText w:val="o"/>
      <w:lvlJc w:val="left"/>
      <w:pPr>
        <w:ind w:left="5766" w:hanging="360"/>
      </w:pPr>
      <w:rPr>
        <w:rFonts w:ascii="Courier New" w:hAnsi="Courier New" w:cs="Courier New" w:hint="default"/>
      </w:rPr>
    </w:lvl>
    <w:lvl w:ilvl="8" w:tplc="40090005" w:tentative="1">
      <w:start w:val="1"/>
      <w:numFmt w:val="bullet"/>
      <w:lvlText w:val=""/>
      <w:lvlJc w:val="left"/>
      <w:pPr>
        <w:ind w:left="6486" w:hanging="360"/>
      </w:pPr>
      <w:rPr>
        <w:rFonts w:ascii="Wingdings" w:hAnsi="Wingdings" w:hint="default"/>
      </w:rPr>
    </w:lvl>
  </w:abstractNum>
  <w:abstractNum w:abstractNumId="1" w15:restartNumberingAfterBreak="0">
    <w:nsid w:val="032D0F22"/>
    <w:multiLevelType w:val="hybridMultilevel"/>
    <w:tmpl w:val="6DC826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5C1F51"/>
    <w:multiLevelType w:val="multilevel"/>
    <w:tmpl w:val="284A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5962B8"/>
    <w:multiLevelType w:val="multilevel"/>
    <w:tmpl w:val="0B1EC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80BC1"/>
    <w:multiLevelType w:val="multilevel"/>
    <w:tmpl w:val="3A80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AA1B60"/>
    <w:multiLevelType w:val="hybridMultilevel"/>
    <w:tmpl w:val="CDE2D4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7392A67"/>
    <w:multiLevelType w:val="hybridMultilevel"/>
    <w:tmpl w:val="B4FCBF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7FF4DD2"/>
    <w:multiLevelType w:val="hybridMultilevel"/>
    <w:tmpl w:val="5DD413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8676453"/>
    <w:multiLevelType w:val="hybridMultilevel"/>
    <w:tmpl w:val="11C052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AC47B68"/>
    <w:multiLevelType w:val="hybridMultilevel"/>
    <w:tmpl w:val="4330EF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F357A11"/>
    <w:multiLevelType w:val="hybridMultilevel"/>
    <w:tmpl w:val="6F14AB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11A25A6"/>
    <w:multiLevelType w:val="hybridMultilevel"/>
    <w:tmpl w:val="1EB8E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1CB0EF8"/>
    <w:multiLevelType w:val="multilevel"/>
    <w:tmpl w:val="F7E4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CF0792"/>
    <w:multiLevelType w:val="hybridMultilevel"/>
    <w:tmpl w:val="397A62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786070A"/>
    <w:multiLevelType w:val="hybridMultilevel"/>
    <w:tmpl w:val="769CC5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8A332AF"/>
    <w:multiLevelType w:val="multilevel"/>
    <w:tmpl w:val="1C2C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E91141"/>
    <w:multiLevelType w:val="hybridMultilevel"/>
    <w:tmpl w:val="3FE82A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D9868ED"/>
    <w:multiLevelType w:val="hybridMultilevel"/>
    <w:tmpl w:val="56DE0D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75F7F05"/>
    <w:multiLevelType w:val="hybridMultilevel"/>
    <w:tmpl w:val="7B7CDE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9EC56F3"/>
    <w:multiLevelType w:val="multilevel"/>
    <w:tmpl w:val="EF70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4A55C0"/>
    <w:multiLevelType w:val="hybridMultilevel"/>
    <w:tmpl w:val="FCB664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D4845F4"/>
    <w:multiLevelType w:val="hybridMultilevel"/>
    <w:tmpl w:val="A914D2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2167B68"/>
    <w:multiLevelType w:val="hybridMultilevel"/>
    <w:tmpl w:val="4AC246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2DC414B"/>
    <w:multiLevelType w:val="multilevel"/>
    <w:tmpl w:val="5842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F71AA6"/>
    <w:multiLevelType w:val="multilevel"/>
    <w:tmpl w:val="2048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A478DB"/>
    <w:multiLevelType w:val="hybridMultilevel"/>
    <w:tmpl w:val="97425E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A376E4B"/>
    <w:multiLevelType w:val="hybridMultilevel"/>
    <w:tmpl w:val="F09AE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AAE2BE3"/>
    <w:multiLevelType w:val="hybridMultilevel"/>
    <w:tmpl w:val="A82ACEAE"/>
    <w:lvl w:ilvl="0" w:tplc="10090001">
      <w:start w:val="1"/>
      <w:numFmt w:val="bullet"/>
      <w:lvlText w:val=""/>
      <w:lvlJc w:val="left"/>
      <w:pPr>
        <w:ind w:left="720" w:hanging="360"/>
      </w:pPr>
      <w:rPr>
        <w:rFonts w:ascii="Symbol" w:hAnsi="Symbol"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E3B7C5D"/>
    <w:multiLevelType w:val="hybridMultilevel"/>
    <w:tmpl w:val="BE1E0E94"/>
    <w:lvl w:ilvl="0" w:tplc="10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9" w15:restartNumberingAfterBreak="0">
    <w:nsid w:val="4E9B5EF4"/>
    <w:multiLevelType w:val="hybridMultilevel"/>
    <w:tmpl w:val="E74A98F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0" w15:restartNumberingAfterBreak="0">
    <w:nsid w:val="5B952A4F"/>
    <w:multiLevelType w:val="multilevel"/>
    <w:tmpl w:val="8AE6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1002CD"/>
    <w:multiLevelType w:val="hybridMultilevel"/>
    <w:tmpl w:val="990E48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F9F2932"/>
    <w:multiLevelType w:val="hybridMultilevel"/>
    <w:tmpl w:val="5CB28B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421052B"/>
    <w:multiLevelType w:val="hybridMultilevel"/>
    <w:tmpl w:val="DBE694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21559FD"/>
    <w:multiLevelType w:val="hybridMultilevel"/>
    <w:tmpl w:val="233054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4C33FFC"/>
    <w:multiLevelType w:val="hybridMultilevel"/>
    <w:tmpl w:val="E1B803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C895AD5"/>
    <w:multiLevelType w:val="multilevel"/>
    <w:tmpl w:val="E1D8A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1"/>
  </w:num>
  <w:num w:numId="2">
    <w:abstractNumId w:val="9"/>
  </w:num>
  <w:num w:numId="3">
    <w:abstractNumId w:val="32"/>
  </w:num>
  <w:num w:numId="4">
    <w:abstractNumId w:val="27"/>
  </w:num>
  <w:num w:numId="5">
    <w:abstractNumId w:val="10"/>
  </w:num>
  <w:num w:numId="6">
    <w:abstractNumId w:val="28"/>
  </w:num>
  <w:num w:numId="7">
    <w:abstractNumId w:val="0"/>
  </w:num>
  <w:num w:numId="8">
    <w:abstractNumId w:val="14"/>
  </w:num>
  <w:num w:numId="9">
    <w:abstractNumId w:val="29"/>
  </w:num>
  <w:num w:numId="10">
    <w:abstractNumId w:val="26"/>
  </w:num>
  <w:num w:numId="11">
    <w:abstractNumId w:val="22"/>
  </w:num>
  <w:num w:numId="12">
    <w:abstractNumId w:val="16"/>
  </w:num>
  <w:num w:numId="13">
    <w:abstractNumId w:val="12"/>
  </w:num>
  <w:num w:numId="14">
    <w:abstractNumId w:val="2"/>
  </w:num>
  <w:num w:numId="15">
    <w:abstractNumId w:val="30"/>
  </w:num>
  <w:num w:numId="16">
    <w:abstractNumId w:val="19"/>
  </w:num>
  <w:num w:numId="17">
    <w:abstractNumId w:val="3"/>
  </w:num>
  <w:num w:numId="18">
    <w:abstractNumId w:val="35"/>
  </w:num>
  <w:num w:numId="19">
    <w:abstractNumId w:val="15"/>
  </w:num>
  <w:num w:numId="20">
    <w:abstractNumId w:val="24"/>
  </w:num>
  <w:num w:numId="21">
    <w:abstractNumId w:val="23"/>
  </w:num>
  <w:num w:numId="22">
    <w:abstractNumId w:val="36"/>
  </w:num>
  <w:num w:numId="23">
    <w:abstractNumId w:val="4"/>
  </w:num>
  <w:num w:numId="24">
    <w:abstractNumId w:val="1"/>
  </w:num>
  <w:num w:numId="25">
    <w:abstractNumId w:val="21"/>
  </w:num>
  <w:num w:numId="26">
    <w:abstractNumId w:val="8"/>
  </w:num>
  <w:num w:numId="27">
    <w:abstractNumId w:val="33"/>
  </w:num>
  <w:num w:numId="28">
    <w:abstractNumId w:val="34"/>
  </w:num>
  <w:num w:numId="29">
    <w:abstractNumId w:val="13"/>
  </w:num>
  <w:num w:numId="30">
    <w:abstractNumId w:val="18"/>
  </w:num>
  <w:num w:numId="31">
    <w:abstractNumId w:val="11"/>
  </w:num>
  <w:num w:numId="32">
    <w:abstractNumId w:val="17"/>
  </w:num>
  <w:num w:numId="33">
    <w:abstractNumId w:val="25"/>
  </w:num>
  <w:num w:numId="34">
    <w:abstractNumId w:val="20"/>
  </w:num>
  <w:num w:numId="35">
    <w:abstractNumId w:val="7"/>
  </w:num>
  <w:num w:numId="36">
    <w:abstractNumId w:val="5"/>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2A2"/>
    <w:rsid w:val="00087351"/>
    <w:rsid w:val="00125793"/>
    <w:rsid w:val="00167D0C"/>
    <w:rsid w:val="001A1D3B"/>
    <w:rsid w:val="003274C9"/>
    <w:rsid w:val="00354F38"/>
    <w:rsid w:val="00363F23"/>
    <w:rsid w:val="003713E0"/>
    <w:rsid w:val="003D782C"/>
    <w:rsid w:val="00411F34"/>
    <w:rsid w:val="004753BA"/>
    <w:rsid w:val="004F1FEE"/>
    <w:rsid w:val="005772A2"/>
    <w:rsid w:val="005C26DE"/>
    <w:rsid w:val="005F2CDD"/>
    <w:rsid w:val="006156E2"/>
    <w:rsid w:val="0065157F"/>
    <w:rsid w:val="00664165"/>
    <w:rsid w:val="006746E5"/>
    <w:rsid w:val="006A6FAB"/>
    <w:rsid w:val="006B1B4F"/>
    <w:rsid w:val="006C3EEE"/>
    <w:rsid w:val="006E07BB"/>
    <w:rsid w:val="0084424D"/>
    <w:rsid w:val="00886A1B"/>
    <w:rsid w:val="009118D2"/>
    <w:rsid w:val="009827DF"/>
    <w:rsid w:val="009A099A"/>
    <w:rsid w:val="009D7901"/>
    <w:rsid w:val="00A144DE"/>
    <w:rsid w:val="00AF495B"/>
    <w:rsid w:val="00B12FA5"/>
    <w:rsid w:val="00B45EA8"/>
    <w:rsid w:val="00B52114"/>
    <w:rsid w:val="00B53D49"/>
    <w:rsid w:val="00B629F6"/>
    <w:rsid w:val="00B81C62"/>
    <w:rsid w:val="00BB68E1"/>
    <w:rsid w:val="00BB7560"/>
    <w:rsid w:val="00BD4DCE"/>
    <w:rsid w:val="00C3387B"/>
    <w:rsid w:val="00C73F69"/>
    <w:rsid w:val="00C900CC"/>
    <w:rsid w:val="00CB7055"/>
    <w:rsid w:val="00CE24B1"/>
    <w:rsid w:val="00D37A86"/>
    <w:rsid w:val="00D72360"/>
    <w:rsid w:val="00D778A2"/>
    <w:rsid w:val="00DA5E2E"/>
    <w:rsid w:val="00DF718D"/>
    <w:rsid w:val="00E516FC"/>
    <w:rsid w:val="00E56DFB"/>
    <w:rsid w:val="00E72069"/>
    <w:rsid w:val="00F132C2"/>
    <w:rsid w:val="00F148F4"/>
    <w:rsid w:val="00F4206E"/>
    <w:rsid w:val="00F55E73"/>
    <w:rsid w:val="00F91CDA"/>
    <w:rsid w:val="00FF2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E26347"/>
  <w15:docId w15:val="{FB2C77DA-FC86-4BDA-9B3D-6519BA73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2A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link w:val="Heading2Char"/>
    <w:qFormat/>
    <w:rsid w:val="005772A2"/>
    <w:pPr>
      <w:keepNext/>
      <w:suppressAutoHyphens/>
      <w:spacing w:after="0" w:line="240" w:lineRule="auto"/>
      <w:outlineLvl w:val="1"/>
    </w:pPr>
    <w:rPr>
      <w:rFonts w:ascii="Didot" w:eastAsia="ヒラギノ角ゴ Pro W3" w:hAnsi="Didot" w:cs="Times New Roman"/>
      <w:b/>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772A2"/>
    <w:rPr>
      <w:rFonts w:ascii="Didot" w:eastAsia="ヒラギノ角ゴ Pro W3" w:hAnsi="Didot" w:cs="Times New Roman"/>
      <w:b/>
      <w:color w:val="000000"/>
      <w:sz w:val="18"/>
      <w:szCs w:val="20"/>
    </w:rPr>
  </w:style>
  <w:style w:type="paragraph" w:styleId="Header">
    <w:name w:val="header"/>
    <w:basedOn w:val="Normal"/>
    <w:link w:val="HeaderChar"/>
    <w:uiPriority w:val="99"/>
    <w:unhideWhenUsed/>
    <w:rsid w:val="005772A2"/>
    <w:pPr>
      <w:tabs>
        <w:tab w:val="center" w:pos="4513"/>
        <w:tab w:val="right" w:pos="9026"/>
      </w:tabs>
      <w:overflowPunct/>
      <w:autoSpaceDE/>
      <w:autoSpaceDN/>
      <w:adjustRightInd/>
      <w:textAlignment w:val="auto"/>
    </w:pPr>
    <w:rPr>
      <w:rFonts w:asciiTheme="minorHAnsi" w:eastAsiaTheme="minorHAnsi" w:hAnsiTheme="minorHAnsi" w:cstheme="minorBidi"/>
      <w:color w:val="404040" w:themeColor="text1" w:themeTint="BF"/>
      <w:sz w:val="26"/>
      <w:szCs w:val="22"/>
      <w:lang w:val="en-GB"/>
    </w:rPr>
  </w:style>
  <w:style w:type="character" w:customStyle="1" w:styleId="HeaderChar">
    <w:name w:val="Header Char"/>
    <w:basedOn w:val="DefaultParagraphFont"/>
    <w:link w:val="Header"/>
    <w:uiPriority w:val="99"/>
    <w:rsid w:val="005772A2"/>
    <w:rPr>
      <w:color w:val="404040" w:themeColor="text1" w:themeTint="BF"/>
      <w:sz w:val="26"/>
      <w:lang w:val="en-GB"/>
    </w:rPr>
  </w:style>
  <w:style w:type="paragraph" w:styleId="Footer">
    <w:name w:val="footer"/>
    <w:basedOn w:val="Normal"/>
    <w:link w:val="FooterChar"/>
    <w:unhideWhenUsed/>
    <w:rsid w:val="005772A2"/>
    <w:pPr>
      <w:tabs>
        <w:tab w:val="center" w:pos="4513"/>
        <w:tab w:val="right" w:pos="9026"/>
      </w:tabs>
      <w:overflowPunct/>
      <w:autoSpaceDE/>
      <w:autoSpaceDN/>
      <w:adjustRightInd/>
      <w:textAlignment w:val="auto"/>
    </w:pPr>
    <w:rPr>
      <w:rFonts w:asciiTheme="minorHAnsi" w:eastAsiaTheme="minorHAnsi" w:hAnsiTheme="minorHAnsi" w:cstheme="minorBidi"/>
      <w:color w:val="404040" w:themeColor="text1" w:themeTint="BF"/>
      <w:sz w:val="26"/>
      <w:szCs w:val="22"/>
      <w:lang w:val="en-GB"/>
    </w:rPr>
  </w:style>
  <w:style w:type="character" w:customStyle="1" w:styleId="FooterChar">
    <w:name w:val="Footer Char"/>
    <w:basedOn w:val="DefaultParagraphFont"/>
    <w:link w:val="Footer"/>
    <w:rsid w:val="005772A2"/>
    <w:rPr>
      <w:color w:val="404040" w:themeColor="text1" w:themeTint="BF"/>
      <w:sz w:val="26"/>
      <w:lang w:val="en-GB"/>
    </w:rPr>
  </w:style>
  <w:style w:type="paragraph" w:styleId="ListParagraph">
    <w:name w:val="List Paragraph"/>
    <w:basedOn w:val="Normal"/>
    <w:uiPriority w:val="34"/>
    <w:qFormat/>
    <w:rsid w:val="005772A2"/>
    <w:pPr>
      <w:ind w:left="720"/>
      <w:contextualSpacing/>
    </w:pPr>
  </w:style>
  <w:style w:type="paragraph" w:styleId="HTMLPreformatted">
    <w:name w:val="HTML Preformatted"/>
    <w:basedOn w:val="Normal"/>
    <w:link w:val="HTMLPreformattedChar"/>
    <w:uiPriority w:val="99"/>
    <w:rsid w:val="0057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rPr>
  </w:style>
  <w:style w:type="character" w:customStyle="1" w:styleId="HTMLPreformattedChar">
    <w:name w:val="HTML Preformatted Char"/>
    <w:basedOn w:val="DefaultParagraphFont"/>
    <w:link w:val="HTMLPreformatted"/>
    <w:uiPriority w:val="99"/>
    <w:rsid w:val="005772A2"/>
    <w:rPr>
      <w:rFonts w:ascii="Courier New" w:eastAsia="Times New Roman" w:hAnsi="Courier New" w:cs="Times New Roman"/>
      <w:sz w:val="20"/>
      <w:szCs w:val="20"/>
    </w:rPr>
  </w:style>
  <w:style w:type="character" w:customStyle="1" w:styleId="googqs-tidbit1">
    <w:name w:val="goog_qs-tidbit1"/>
    <w:rsid w:val="005772A2"/>
    <w:rPr>
      <w:vanish w:val="0"/>
      <w:webHidden w:val="0"/>
      <w:specVanish w:val="0"/>
    </w:rPr>
  </w:style>
  <w:style w:type="paragraph" w:styleId="NoSpacing">
    <w:name w:val="No Spacing"/>
    <w:uiPriority w:val="1"/>
    <w:qFormat/>
    <w:rsid w:val="003D78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F1FEE"/>
    <w:rPr>
      <w:color w:val="0563C1" w:themeColor="hyperlink"/>
      <w:u w:val="single"/>
    </w:rPr>
  </w:style>
  <w:style w:type="paragraph" w:styleId="BalloonText">
    <w:name w:val="Balloon Text"/>
    <w:basedOn w:val="Normal"/>
    <w:link w:val="BalloonTextChar"/>
    <w:uiPriority w:val="99"/>
    <w:semiHidden/>
    <w:unhideWhenUsed/>
    <w:rsid w:val="00B52114"/>
    <w:rPr>
      <w:rFonts w:ascii="Tahoma" w:hAnsi="Tahoma" w:cs="Tahoma"/>
      <w:sz w:val="16"/>
      <w:szCs w:val="16"/>
    </w:rPr>
  </w:style>
  <w:style w:type="character" w:customStyle="1" w:styleId="BalloonTextChar">
    <w:name w:val="Balloon Text Char"/>
    <w:basedOn w:val="DefaultParagraphFont"/>
    <w:link w:val="BalloonText"/>
    <w:uiPriority w:val="99"/>
    <w:semiHidden/>
    <w:rsid w:val="00B5211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832073">
      <w:bodyDiv w:val="1"/>
      <w:marLeft w:val="0"/>
      <w:marRight w:val="0"/>
      <w:marTop w:val="0"/>
      <w:marBottom w:val="0"/>
      <w:divBdr>
        <w:top w:val="none" w:sz="0" w:space="0" w:color="auto"/>
        <w:left w:val="none" w:sz="0" w:space="0" w:color="auto"/>
        <w:bottom w:val="none" w:sz="0" w:space="0" w:color="auto"/>
        <w:right w:val="none" w:sz="0" w:space="0" w:color="auto"/>
      </w:divBdr>
    </w:div>
    <w:div w:id="381369272">
      <w:bodyDiv w:val="1"/>
      <w:marLeft w:val="0"/>
      <w:marRight w:val="0"/>
      <w:marTop w:val="0"/>
      <w:marBottom w:val="0"/>
      <w:divBdr>
        <w:top w:val="none" w:sz="0" w:space="0" w:color="auto"/>
        <w:left w:val="none" w:sz="0" w:space="0" w:color="auto"/>
        <w:bottom w:val="none" w:sz="0" w:space="0" w:color="auto"/>
        <w:right w:val="none" w:sz="0" w:space="0" w:color="auto"/>
      </w:divBdr>
    </w:div>
    <w:div w:id="904992959">
      <w:bodyDiv w:val="1"/>
      <w:marLeft w:val="0"/>
      <w:marRight w:val="0"/>
      <w:marTop w:val="0"/>
      <w:marBottom w:val="0"/>
      <w:divBdr>
        <w:top w:val="none" w:sz="0" w:space="0" w:color="auto"/>
        <w:left w:val="none" w:sz="0" w:space="0" w:color="auto"/>
        <w:bottom w:val="none" w:sz="0" w:space="0" w:color="auto"/>
        <w:right w:val="none" w:sz="0" w:space="0" w:color="auto"/>
      </w:divBdr>
    </w:div>
    <w:div w:id="1008872039">
      <w:bodyDiv w:val="1"/>
      <w:marLeft w:val="0"/>
      <w:marRight w:val="0"/>
      <w:marTop w:val="0"/>
      <w:marBottom w:val="0"/>
      <w:divBdr>
        <w:top w:val="none" w:sz="0" w:space="0" w:color="auto"/>
        <w:left w:val="none" w:sz="0" w:space="0" w:color="auto"/>
        <w:bottom w:val="none" w:sz="0" w:space="0" w:color="auto"/>
        <w:right w:val="none" w:sz="0" w:space="0" w:color="auto"/>
      </w:divBdr>
    </w:div>
    <w:div w:id="1129124517">
      <w:bodyDiv w:val="1"/>
      <w:marLeft w:val="0"/>
      <w:marRight w:val="0"/>
      <w:marTop w:val="0"/>
      <w:marBottom w:val="0"/>
      <w:divBdr>
        <w:top w:val="none" w:sz="0" w:space="0" w:color="auto"/>
        <w:left w:val="none" w:sz="0" w:space="0" w:color="auto"/>
        <w:bottom w:val="none" w:sz="0" w:space="0" w:color="auto"/>
        <w:right w:val="none" w:sz="0" w:space="0" w:color="auto"/>
      </w:divBdr>
    </w:div>
    <w:div w:id="1371371253">
      <w:bodyDiv w:val="1"/>
      <w:marLeft w:val="0"/>
      <w:marRight w:val="0"/>
      <w:marTop w:val="0"/>
      <w:marBottom w:val="0"/>
      <w:divBdr>
        <w:top w:val="none" w:sz="0" w:space="0" w:color="auto"/>
        <w:left w:val="none" w:sz="0" w:space="0" w:color="auto"/>
        <w:bottom w:val="none" w:sz="0" w:space="0" w:color="auto"/>
        <w:right w:val="none" w:sz="0" w:space="0" w:color="auto"/>
      </w:divBdr>
    </w:div>
    <w:div w:id="1406488473">
      <w:bodyDiv w:val="1"/>
      <w:marLeft w:val="0"/>
      <w:marRight w:val="0"/>
      <w:marTop w:val="0"/>
      <w:marBottom w:val="0"/>
      <w:divBdr>
        <w:top w:val="none" w:sz="0" w:space="0" w:color="auto"/>
        <w:left w:val="none" w:sz="0" w:space="0" w:color="auto"/>
        <w:bottom w:val="none" w:sz="0" w:space="0" w:color="auto"/>
        <w:right w:val="none" w:sz="0" w:space="0" w:color="auto"/>
      </w:divBdr>
    </w:div>
    <w:div w:id="1534881384">
      <w:bodyDiv w:val="1"/>
      <w:marLeft w:val="0"/>
      <w:marRight w:val="0"/>
      <w:marTop w:val="0"/>
      <w:marBottom w:val="0"/>
      <w:divBdr>
        <w:top w:val="none" w:sz="0" w:space="0" w:color="auto"/>
        <w:left w:val="none" w:sz="0" w:space="0" w:color="auto"/>
        <w:bottom w:val="none" w:sz="0" w:space="0" w:color="auto"/>
        <w:right w:val="none" w:sz="0" w:space="0" w:color="auto"/>
      </w:divBdr>
    </w:div>
    <w:div w:id="1608348998">
      <w:bodyDiv w:val="1"/>
      <w:marLeft w:val="0"/>
      <w:marRight w:val="0"/>
      <w:marTop w:val="0"/>
      <w:marBottom w:val="0"/>
      <w:divBdr>
        <w:top w:val="none" w:sz="0" w:space="0" w:color="auto"/>
        <w:left w:val="none" w:sz="0" w:space="0" w:color="auto"/>
        <w:bottom w:val="none" w:sz="0" w:space="0" w:color="auto"/>
        <w:right w:val="none" w:sz="0" w:space="0" w:color="auto"/>
      </w:divBdr>
    </w:div>
    <w:div w:id="1995914776">
      <w:bodyDiv w:val="1"/>
      <w:marLeft w:val="0"/>
      <w:marRight w:val="0"/>
      <w:marTop w:val="0"/>
      <w:marBottom w:val="0"/>
      <w:divBdr>
        <w:top w:val="none" w:sz="0" w:space="0" w:color="auto"/>
        <w:left w:val="none" w:sz="0" w:space="0" w:color="auto"/>
        <w:bottom w:val="none" w:sz="0" w:space="0" w:color="auto"/>
        <w:right w:val="none" w:sz="0" w:space="0" w:color="auto"/>
      </w:divBdr>
    </w:div>
    <w:div w:id="205122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2678</Words>
  <Characters>15265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Sipes</dc:creator>
  <cp:lastModifiedBy>Vijay Batthula</cp:lastModifiedBy>
  <cp:revision>3</cp:revision>
  <dcterms:created xsi:type="dcterms:W3CDTF">2020-10-12T18:44:00Z</dcterms:created>
  <dcterms:modified xsi:type="dcterms:W3CDTF">2020-10-12T18:45:00Z</dcterms:modified>
</cp:coreProperties>
</file>