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7C5382" w14:textId="0DB5E467" w:rsidR="007C56A1" w:rsidRPr="007C56A1" w:rsidRDefault="00272D25" w:rsidP="00272D25">
      <w:pPr>
        <w:ind w:right="360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</w:p>
    <w:p w14:paraId="2D9C6F41" w14:textId="77777777" w:rsidR="007C56A1" w:rsidRPr="007C56A1" w:rsidRDefault="007C56A1" w:rsidP="00A32F9A">
      <w:pPr>
        <w:ind w:left="-1260" w:right="360"/>
        <w:rPr>
          <w:rFonts w:ascii="Verdana" w:hAnsi="Verdana"/>
          <w:b/>
          <w:lang w:val="fr-FR"/>
        </w:rPr>
      </w:pPr>
      <w:r w:rsidRPr="007C56A1">
        <w:rPr>
          <w:rFonts w:ascii="Verdana" w:hAnsi="Verdana"/>
          <w:b/>
          <w:lang w:val="fr-FR"/>
        </w:rPr>
        <w:t>Malay Kumar Dubey</w:t>
      </w:r>
    </w:p>
    <w:p w14:paraId="5A5A3830" w14:textId="7C71BC3F" w:rsidR="006E6F28" w:rsidRDefault="007166DC" w:rsidP="00272D25">
      <w:pPr>
        <w:ind w:left="-1260" w:right="360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1h Main Road</w:t>
      </w:r>
      <w:r w:rsidR="000E0030" w:rsidRPr="00B77CC4">
        <w:rPr>
          <w:rFonts w:ascii="Verdana" w:hAnsi="Verdana"/>
          <w:sz w:val="20"/>
          <w:szCs w:val="20"/>
          <w:lang w:val="fr-FR"/>
        </w:rPr>
        <w:t xml:space="preserve">, </w:t>
      </w:r>
      <w:r>
        <w:rPr>
          <w:rFonts w:ascii="Verdana" w:hAnsi="Verdana"/>
          <w:sz w:val="20"/>
          <w:szCs w:val="20"/>
          <w:lang w:val="fr-FR"/>
        </w:rPr>
        <w:t xml:space="preserve">L.B.Nagar, </w:t>
      </w:r>
      <w:r w:rsidR="00136E80">
        <w:rPr>
          <w:rFonts w:ascii="Verdana" w:hAnsi="Verdana"/>
          <w:sz w:val="20"/>
          <w:szCs w:val="20"/>
          <w:lang w:val="fr-FR"/>
        </w:rPr>
        <w:t>Kasturi Nagar</w:t>
      </w:r>
      <w:r w:rsidR="000E0030">
        <w:rPr>
          <w:rFonts w:ascii="Verdana" w:hAnsi="Verdana"/>
          <w:sz w:val="20"/>
          <w:szCs w:val="20"/>
          <w:lang w:val="fr-FR"/>
        </w:rPr>
        <w:t>,</w:t>
      </w:r>
      <w:r w:rsidR="00495156">
        <w:rPr>
          <w:rFonts w:ascii="Verdana" w:hAnsi="Verdana"/>
          <w:sz w:val="20"/>
          <w:szCs w:val="20"/>
          <w:lang w:val="fr-FR"/>
        </w:rPr>
        <w:t xml:space="preserve"> </w:t>
      </w:r>
      <w:r w:rsidR="000E0030">
        <w:rPr>
          <w:rFonts w:ascii="Verdana" w:hAnsi="Verdana"/>
          <w:sz w:val="20"/>
          <w:szCs w:val="20"/>
          <w:lang w:val="fr-FR"/>
        </w:rPr>
        <w:t>Bangalore 5600</w:t>
      </w:r>
      <w:r w:rsidR="00136E80">
        <w:rPr>
          <w:rFonts w:ascii="Verdana" w:hAnsi="Verdana"/>
          <w:sz w:val="20"/>
          <w:szCs w:val="20"/>
          <w:lang w:val="fr-FR"/>
        </w:rPr>
        <w:t>43</w:t>
      </w:r>
      <w:r w:rsidR="00A32F9A">
        <w:rPr>
          <w:rFonts w:ascii="Verdana" w:hAnsi="Verdana"/>
          <w:sz w:val="20"/>
          <w:szCs w:val="20"/>
          <w:lang w:val="fr-FR"/>
        </w:rPr>
        <w:t xml:space="preserve"> </w:t>
      </w:r>
      <w:r w:rsidR="000E0030" w:rsidRPr="00B77CC4">
        <w:rPr>
          <w:rFonts w:ascii="Verdana" w:hAnsi="Verdana"/>
          <w:sz w:val="20"/>
          <w:szCs w:val="20"/>
          <w:lang w:val="fr-FR"/>
        </w:rPr>
        <w:t xml:space="preserve">Email: </w:t>
      </w:r>
      <w:hyperlink r:id="rId9" w:history="1">
        <w:r w:rsidR="000E0030" w:rsidRPr="00FA350A">
          <w:rPr>
            <w:rStyle w:val="Hyperlink"/>
          </w:rPr>
          <w:t>mailme.malay@gmail.com</w:t>
        </w:r>
      </w:hyperlink>
      <w:r w:rsidR="000E0030">
        <w:t xml:space="preserve"> </w:t>
      </w:r>
      <w:r w:rsidR="000E0030" w:rsidRPr="00B77CC4">
        <w:rPr>
          <w:rFonts w:ascii="Verdana" w:hAnsi="Verdana"/>
          <w:sz w:val="20"/>
          <w:szCs w:val="20"/>
          <w:lang w:val="fr-FR"/>
        </w:rPr>
        <w:t>(M): +91-</w:t>
      </w:r>
      <w:r w:rsidR="000E0030" w:rsidRPr="00780112">
        <w:t xml:space="preserve"> </w:t>
      </w:r>
      <w:r w:rsidR="00B819FC">
        <w:rPr>
          <w:rFonts w:ascii="Verdana" w:hAnsi="Verdana"/>
          <w:sz w:val="20"/>
          <w:szCs w:val="20"/>
          <w:lang w:val="fr-FR"/>
        </w:rPr>
        <w:t>89040</w:t>
      </w:r>
      <w:r w:rsidR="000E0030">
        <w:rPr>
          <w:rFonts w:ascii="Verdana" w:hAnsi="Verdana"/>
          <w:sz w:val="20"/>
          <w:szCs w:val="20"/>
          <w:lang w:val="fr-FR"/>
        </w:rPr>
        <w:t>86191</w:t>
      </w:r>
    </w:p>
    <w:p w14:paraId="69F0C7EA" w14:textId="77777777" w:rsidR="000E0030" w:rsidRDefault="000E0030" w:rsidP="00272D25">
      <w:pPr>
        <w:ind w:right="360"/>
        <w:rPr>
          <w:rFonts w:ascii="Verdana" w:hAnsi="Verdana"/>
          <w:sz w:val="20"/>
          <w:szCs w:val="20"/>
          <w:lang w:val="fr-FR"/>
        </w:rPr>
      </w:pPr>
      <w:r w:rsidRPr="00B77CC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B27B6" wp14:editId="08A5D7C5">
                <wp:simplePos x="0" y="0"/>
                <wp:positionH relativeFrom="column">
                  <wp:posOffset>-864235</wp:posOffset>
                </wp:positionH>
                <wp:positionV relativeFrom="paragraph">
                  <wp:posOffset>254635</wp:posOffset>
                </wp:positionV>
                <wp:extent cx="7029450" cy="247015"/>
                <wp:effectExtent l="0" t="0" r="19050" b="196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247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B149" w14:textId="77777777" w:rsidR="000240AE" w:rsidRPr="0005080F" w:rsidRDefault="000240AE" w:rsidP="000E0030">
                            <w:pPr>
                              <w:jc w:val="both"/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5080F">
                              <w:rPr>
                                <w:rFonts w:ascii="Verdana" w:hAnsi="Verdan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8.05pt;margin-top:20.05pt;width:553.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" fillcolor="silver" strokecolor="silver">
                <v:textbox>
                  <w:txbxContent>
                    <w:p w14:paraId="2B0EB149" w14:textId="77777777" w:rsidR="000240AE" w:rsidRPr="0005080F" w:rsidRDefault="000240AE" w:rsidP="000E0030">
                      <w:pPr>
                        <w:jc w:val="both"/>
                        <w:rPr>
                          <w:rFonts w:ascii="Verdana" w:hAnsi="Verdana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05080F">
                        <w:rPr>
                          <w:rFonts w:ascii="Verdana" w:hAnsi="Verdana"/>
                          <w:b/>
                          <w:color w:val="000000"/>
                          <w:sz w:val="18"/>
                          <w:szCs w:val="18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55325D42" w14:textId="77777777" w:rsidR="000E0030" w:rsidRPr="00B77CC4" w:rsidRDefault="000E0030" w:rsidP="000E0030">
      <w:pPr>
        <w:ind w:left="-1260" w:right="360"/>
        <w:rPr>
          <w:rFonts w:ascii="Verdana" w:hAnsi="Verdana"/>
          <w:sz w:val="20"/>
          <w:szCs w:val="20"/>
          <w:lang w:val="fr-FR"/>
        </w:rPr>
      </w:pPr>
    </w:p>
    <w:p w14:paraId="0830937B" w14:textId="77777777" w:rsidR="00B819FC" w:rsidRDefault="00B819FC" w:rsidP="000E0030">
      <w:pPr>
        <w:widowControl w:val="0"/>
        <w:ind w:left="-1260" w:right="30"/>
        <w:jc w:val="both"/>
        <w:rPr>
          <w:rFonts w:ascii="Verdana" w:hAnsi="Verdana"/>
          <w:sz w:val="20"/>
          <w:szCs w:val="20"/>
          <w:lang w:val="fr-FR"/>
        </w:rPr>
      </w:pPr>
    </w:p>
    <w:p w14:paraId="4A969BBE" w14:textId="77777777" w:rsidR="000E0030" w:rsidRPr="00DF195E" w:rsidRDefault="000E0030" w:rsidP="000E0030">
      <w:pPr>
        <w:widowControl w:val="0"/>
        <w:ind w:left="-1260" w:right="30"/>
        <w:jc w:val="both"/>
      </w:pPr>
      <w:r w:rsidRPr="00DF195E">
        <w:t>To seek a challenging environment that encourages condition for learning and stimulates personal and professional growth and provides exposure to new ideas. To use my experience gathered and communication skills in a field that will help me to connect with people. To build and lead a team which will be an example for others and to exceed all benchmarks till date.</w:t>
      </w:r>
    </w:p>
    <w:p w14:paraId="0EE19B7F" w14:textId="77777777" w:rsidR="000E0030" w:rsidRPr="00B77CC4" w:rsidRDefault="000E0030" w:rsidP="000E0030">
      <w:pPr>
        <w:ind w:right="360"/>
        <w:rPr>
          <w:rFonts w:ascii="Verdana" w:hAnsi="Verdana"/>
          <w:sz w:val="20"/>
          <w:szCs w:val="20"/>
        </w:rPr>
      </w:pPr>
      <w:r w:rsidRPr="00B77CC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ACD31" wp14:editId="5F0E974F">
                <wp:simplePos x="0" y="0"/>
                <wp:positionH relativeFrom="column">
                  <wp:posOffset>-864870</wp:posOffset>
                </wp:positionH>
                <wp:positionV relativeFrom="paragraph">
                  <wp:posOffset>126365</wp:posOffset>
                </wp:positionV>
                <wp:extent cx="7084695" cy="247015"/>
                <wp:effectExtent l="0" t="0" r="20955" b="196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4695" cy="247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8059D" w14:textId="77777777" w:rsidR="000240AE" w:rsidRPr="0005080F" w:rsidRDefault="000240AE" w:rsidP="000E0030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8.1pt;margin-top:9.95pt;width:557.8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" fillcolor="silver" strokecolor="silver">
                <v:textbox>
                  <w:txbxContent>
                    <w:p w14:paraId="2F98059D" w14:textId="77777777" w:rsidR="000240AE" w:rsidRPr="0005080F" w:rsidRDefault="000240AE" w:rsidP="000E0030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5C6D63C" w14:textId="72D6DF0D" w:rsidR="008252CF" w:rsidRPr="00B97ACD" w:rsidRDefault="008252CF" w:rsidP="00B97ACD">
      <w:pPr>
        <w:rPr>
          <w:rFonts w:ascii="Verdana" w:hAnsi="Verdana"/>
          <w:sz w:val="20"/>
          <w:szCs w:val="20"/>
          <w:highlight w:val="lightGray"/>
        </w:rPr>
      </w:pPr>
    </w:p>
    <w:p w14:paraId="073DD4DF" w14:textId="22CE7373" w:rsidR="007166DC" w:rsidRDefault="007166DC" w:rsidP="007166DC">
      <w:pPr>
        <w:ind w:left="-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lightGray"/>
        </w:rPr>
        <w:t>ITC Infotech</w:t>
      </w:r>
      <w:r w:rsidRPr="007C56A1">
        <w:rPr>
          <w:rFonts w:ascii="Verdana" w:hAnsi="Verdana"/>
          <w:sz w:val="20"/>
          <w:szCs w:val="20"/>
          <w:highlight w:val="lightGray"/>
        </w:rPr>
        <w:t xml:space="preserve">                                                                                      </w:t>
      </w:r>
      <w:r>
        <w:rPr>
          <w:rFonts w:ascii="Verdana" w:hAnsi="Verdana"/>
          <w:sz w:val="20"/>
          <w:szCs w:val="20"/>
          <w:highlight w:val="lightGray"/>
        </w:rPr>
        <w:t xml:space="preserve">   September 2019 to </w:t>
      </w:r>
      <w:r w:rsidR="004E2B9A">
        <w:rPr>
          <w:rFonts w:ascii="Verdana" w:hAnsi="Verdana"/>
          <w:sz w:val="20"/>
          <w:szCs w:val="20"/>
          <w:highlight w:val="lightGray"/>
        </w:rPr>
        <w:t>June 2021</w:t>
      </w:r>
    </w:p>
    <w:p w14:paraId="0544CFA8" w14:textId="2E51616A" w:rsidR="000F2F59" w:rsidRDefault="000F2F59" w:rsidP="000F2F59">
      <w:pPr>
        <w:ind w:left="-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Profile: Lead Consultant (Data Services)</w:t>
      </w:r>
    </w:p>
    <w:p w14:paraId="0312EB44" w14:textId="77777777" w:rsidR="000F2F59" w:rsidRDefault="000F2F59" w:rsidP="000F2F59">
      <w:pPr>
        <w:ind w:left="-1260"/>
        <w:rPr>
          <w:rFonts w:ascii="Verdana" w:hAnsi="Verdana"/>
          <w:sz w:val="20"/>
          <w:szCs w:val="20"/>
        </w:rPr>
      </w:pPr>
    </w:p>
    <w:p w14:paraId="32B09A30" w14:textId="6783E226" w:rsidR="000E5538" w:rsidRPr="000E5538" w:rsidRDefault="000E5538" w:rsidP="000E5538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0E5538">
        <w:rPr>
          <w:rFonts w:ascii="Verdana" w:eastAsia="Times New Roman" w:hAnsi="Verdana" w:cs="Times New Roman"/>
          <w:sz w:val="20"/>
          <w:szCs w:val="20"/>
        </w:rPr>
        <w:t xml:space="preserve">Created various views in Tableau (Pie Chart, Bar charts, Line charts, Tree map, Maps, Scatter Plot, Donut chart, Bubble chart, Box &amp; Whisker, Bullet chart., </w:t>
      </w:r>
      <w:r>
        <w:rPr>
          <w:rFonts w:ascii="Verdana" w:eastAsia="Times New Roman" w:hAnsi="Verdana" w:cs="Times New Roman"/>
          <w:sz w:val="20"/>
          <w:szCs w:val="20"/>
        </w:rPr>
        <w:t>Grant chart.</w:t>
      </w:r>
    </w:p>
    <w:p w14:paraId="654E7499" w14:textId="3D776F32" w:rsidR="00C126E5" w:rsidRDefault="00C126E5" w:rsidP="000F2F5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Working on Tickets to resolve Tableau report issues of the users from North and South America.</w:t>
      </w:r>
    </w:p>
    <w:p w14:paraId="1D113C0E" w14:textId="77777777" w:rsidR="000E5538" w:rsidRPr="0036550F" w:rsidRDefault="000E5538" w:rsidP="000E5538">
      <w:pPr>
        <w:numPr>
          <w:ilvl w:val="0"/>
          <w:numId w:val="18"/>
        </w:numPr>
        <w:spacing w:after="0" w:line="240" w:lineRule="auto"/>
      </w:pPr>
      <w:r w:rsidRPr="0036550F">
        <w:t>Created actual sales and target sales view with Trend lines, table calculations to see the difference between each quarter.</w:t>
      </w:r>
    </w:p>
    <w:p w14:paraId="132F9B46" w14:textId="32B40C27" w:rsidR="000E5538" w:rsidRPr="000E5538" w:rsidRDefault="000E5538" w:rsidP="000E5538">
      <w:pPr>
        <w:numPr>
          <w:ilvl w:val="0"/>
          <w:numId w:val="18"/>
        </w:numPr>
        <w:spacing w:after="0" w:line="240" w:lineRule="auto"/>
      </w:pPr>
      <w:r w:rsidRPr="0036550F">
        <w:t>Created SLA / KPI’s Dashboards based on requirements for top management.</w:t>
      </w:r>
    </w:p>
    <w:p w14:paraId="67D37084" w14:textId="77777777" w:rsidR="000E5538" w:rsidRPr="000E5538" w:rsidRDefault="000E5538" w:rsidP="000E5538">
      <w:pPr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0E5538">
        <w:rPr>
          <w:rFonts w:ascii="Verdana" w:eastAsia="Times New Roman" w:hAnsi="Verdana" w:cs="Times New Roman"/>
          <w:sz w:val="20"/>
          <w:szCs w:val="20"/>
        </w:rPr>
        <w:t>Created views with different axis like individual axis, blended axis, and dual axis for comparison.</w:t>
      </w:r>
    </w:p>
    <w:p w14:paraId="1085A9B2" w14:textId="72F9A760" w:rsidR="00AC021C" w:rsidRDefault="008E4627" w:rsidP="000F2F5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Generated </w:t>
      </w:r>
      <w:r w:rsidR="00525F4F">
        <w:rPr>
          <w:rFonts w:ascii="Verdana" w:hAnsi="Verdana"/>
          <w:sz w:val="20"/>
          <w:szCs w:val="20"/>
        </w:rPr>
        <w:t>advanced Tableau Dashboards with quick/context/global filters,</w:t>
      </w:r>
      <w:r w:rsidR="00730683">
        <w:rPr>
          <w:rFonts w:ascii="Verdana" w:hAnsi="Verdana"/>
          <w:sz w:val="20"/>
          <w:szCs w:val="20"/>
        </w:rPr>
        <w:t xml:space="preserve"> parameters and </w:t>
      </w:r>
    </w:p>
    <w:p w14:paraId="18563B9D" w14:textId="34FBD123" w:rsidR="002B7254" w:rsidRPr="002B7254" w:rsidRDefault="00335A2F" w:rsidP="002B7254">
      <w:pPr>
        <w:pStyle w:val="ListParagraph"/>
        <w:ind w:left="-5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730683">
        <w:rPr>
          <w:rFonts w:ascii="Verdana" w:hAnsi="Verdana"/>
          <w:sz w:val="20"/>
          <w:szCs w:val="20"/>
        </w:rPr>
        <w:t>alculated fields that allowed to track</w:t>
      </w:r>
      <w:r w:rsidR="00037B2C">
        <w:rPr>
          <w:rFonts w:ascii="Verdana" w:hAnsi="Verdana"/>
          <w:sz w:val="20"/>
          <w:szCs w:val="20"/>
        </w:rPr>
        <w:t xml:space="preserve"> and improve customer units </w:t>
      </w:r>
      <w:r w:rsidR="00D4373A">
        <w:rPr>
          <w:rFonts w:ascii="Verdana" w:hAnsi="Verdana"/>
          <w:sz w:val="20"/>
          <w:szCs w:val="20"/>
        </w:rPr>
        <w:t>KPI.</w:t>
      </w:r>
    </w:p>
    <w:p w14:paraId="4BE150E7" w14:textId="6D4C3B2A" w:rsidR="00AC021C" w:rsidRDefault="00AC021C" w:rsidP="000F2F59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High level </w:t>
      </w:r>
      <w:r w:rsidRPr="007F2038">
        <w:rPr>
          <w:rFonts w:ascii="Verdana" w:hAnsi="Verdana"/>
          <w:sz w:val="20"/>
          <w:szCs w:val="20"/>
        </w:rPr>
        <w:t>document preparation for existing Workbooks on Server.</w:t>
      </w:r>
    </w:p>
    <w:p w14:paraId="3D0EA2E2" w14:textId="19A60A23" w:rsidR="00AC021C" w:rsidRPr="002B7254" w:rsidRDefault="001E7504" w:rsidP="00AF1B12">
      <w:pPr>
        <w:pStyle w:val="ListParagraph"/>
        <w:numPr>
          <w:ilvl w:val="0"/>
          <w:numId w:val="18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Worked on</w:t>
      </w:r>
      <w:r w:rsidR="006F41FD">
        <w:rPr>
          <w:rFonts w:ascii="Verdana" w:hAnsi="Verdana"/>
          <w:sz w:val="20"/>
          <w:szCs w:val="20"/>
        </w:rPr>
        <w:t xml:space="preserve"> </w:t>
      </w:r>
      <w:r w:rsidR="00065764">
        <w:rPr>
          <w:rFonts w:ascii="Verdana" w:hAnsi="Verdana"/>
          <w:sz w:val="20"/>
          <w:szCs w:val="20"/>
        </w:rPr>
        <w:t>the development and modification of Tableau views in Tableau.</w:t>
      </w:r>
    </w:p>
    <w:p w14:paraId="3B92FD63" w14:textId="03377A87" w:rsidR="002B7254" w:rsidRPr="002B7254" w:rsidRDefault="002B7254" w:rsidP="002B7254">
      <w:pPr>
        <w:numPr>
          <w:ilvl w:val="0"/>
          <w:numId w:val="18"/>
        </w:numPr>
        <w:spacing w:after="0" w:line="240" w:lineRule="auto"/>
      </w:pPr>
      <w:r>
        <w:t>Created actual sales and target sales view with Trend lines, table calculations to see the difference between each quarter.</w:t>
      </w:r>
    </w:p>
    <w:p w14:paraId="5258FBEA" w14:textId="0EEF6762" w:rsidR="006A2633" w:rsidRDefault="002A6367" w:rsidP="000F2F5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Worked on different sources connection(Postgresql,Redshift,SQL </w:t>
      </w:r>
      <w:r w:rsidR="00AF1B12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erver).</w:t>
      </w:r>
    </w:p>
    <w:p w14:paraId="1BB67578" w14:textId="229762BA" w:rsidR="00AF1B12" w:rsidRDefault="00AF1B12" w:rsidP="000F2F5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Experience with cloud environment AWS. Connecting to sources AWS Redshift and SQL server.</w:t>
      </w:r>
    </w:p>
    <w:p w14:paraId="2EF5F9C8" w14:textId="3568AF63" w:rsidR="00AF1B12" w:rsidRPr="00AF1B12" w:rsidRDefault="00AF1B12" w:rsidP="00AF1B12">
      <w:pPr>
        <w:ind w:left="-900"/>
        <w:rPr>
          <w:rFonts w:ascii="Verdana" w:hAnsi="Verdana"/>
          <w:sz w:val="20"/>
          <w:szCs w:val="20"/>
        </w:rPr>
      </w:pPr>
    </w:p>
    <w:p w14:paraId="62209EAF" w14:textId="187493B7" w:rsidR="006C4276" w:rsidRDefault="006C4276" w:rsidP="006C4276">
      <w:pPr>
        <w:pStyle w:val="ListParagraph"/>
        <w:ind w:left="-540"/>
        <w:rPr>
          <w:rFonts w:ascii="Verdana" w:hAnsi="Verdana"/>
          <w:sz w:val="20"/>
          <w:szCs w:val="20"/>
        </w:rPr>
      </w:pPr>
    </w:p>
    <w:p w14:paraId="618C52B9" w14:textId="01DE6818" w:rsidR="006C4276" w:rsidRDefault="006C4276" w:rsidP="006C427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-540"/>
        <w:rPr>
          <w:rFonts w:ascii="Verdana" w:hAnsi="Verdana"/>
          <w:sz w:val="20"/>
          <w:szCs w:val="20"/>
          <w:highlight w:val="lightGray"/>
        </w:rPr>
      </w:pPr>
      <w:r>
        <w:t>Skills Used :  SQL Server,</w:t>
      </w:r>
      <w:r w:rsidR="00AF1B12">
        <w:t xml:space="preserve"> AWS </w:t>
      </w:r>
      <w:r>
        <w:t>Redshift, Tableau Desktop (10.x,2018,2019,2020), Excel</w:t>
      </w:r>
    </w:p>
    <w:p w14:paraId="4B539BC9" w14:textId="77777777" w:rsidR="006C4276" w:rsidRDefault="006C4276" w:rsidP="006C4276">
      <w:pPr>
        <w:pStyle w:val="ListParagraph"/>
        <w:ind w:left="-540"/>
        <w:rPr>
          <w:rFonts w:ascii="Verdana" w:hAnsi="Verdana"/>
          <w:sz w:val="20"/>
          <w:szCs w:val="20"/>
        </w:rPr>
      </w:pPr>
    </w:p>
    <w:p w14:paraId="1FB0A098" w14:textId="77777777" w:rsidR="002A6367" w:rsidRDefault="002A6367" w:rsidP="002A6367">
      <w:pPr>
        <w:pStyle w:val="ListParagraph"/>
        <w:ind w:left="-540"/>
        <w:rPr>
          <w:rFonts w:ascii="Verdana" w:hAnsi="Verdana"/>
          <w:sz w:val="20"/>
          <w:szCs w:val="20"/>
        </w:rPr>
      </w:pPr>
    </w:p>
    <w:p w14:paraId="23432474" w14:textId="77777777" w:rsidR="007166DC" w:rsidRDefault="007166DC" w:rsidP="0025602C">
      <w:pPr>
        <w:rPr>
          <w:rFonts w:ascii="Verdana" w:hAnsi="Verdana"/>
          <w:sz w:val="20"/>
          <w:szCs w:val="20"/>
          <w:highlight w:val="lightGray"/>
        </w:rPr>
      </w:pPr>
    </w:p>
    <w:p w14:paraId="10FEA3B1" w14:textId="735F1F5D" w:rsidR="00495156" w:rsidRDefault="00495156" w:rsidP="00495156">
      <w:pPr>
        <w:ind w:left="-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lightGray"/>
        </w:rPr>
        <w:t>J.C.Penney</w:t>
      </w:r>
      <w:r w:rsidRPr="007C56A1">
        <w:rPr>
          <w:rFonts w:ascii="Verdana" w:hAnsi="Verdana"/>
          <w:sz w:val="20"/>
          <w:szCs w:val="20"/>
          <w:highlight w:val="lightGray"/>
        </w:rPr>
        <w:t xml:space="preserve">                                                                                      </w:t>
      </w:r>
      <w:r>
        <w:rPr>
          <w:rFonts w:ascii="Verdana" w:hAnsi="Verdana"/>
          <w:sz w:val="20"/>
          <w:szCs w:val="20"/>
          <w:highlight w:val="lightGray"/>
        </w:rPr>
        <w:t xml:space="preserve">         October 2018 to </w:t>
      </w:r>
      <w:r w:rsidR="007166DC" w:rsidRPr="007166DC">
        <w:rPr>
          <w:rFonts w:ascii="Verdana" w:hAnsi="Verdana"/>
          <w:sz w:val="20"/>
          <w:szCs w:val="20"/>
          <w:highlight w:val="lightGray"/>
        </w:rPr>
        <w:t>August 2019</w:t>
      </w:r>
    </w:p>
    <w:p w14:paraId="13DA6BB0" w14:textId="77777777" w:rsidR="002C60A0" w:rsidRDefault="002C60A0" w:rsidP="00495156">
      <w:pPr>
        <w:ind w:left="-1260"/>
        <w:rPr>
          <w:rFonts w:ascii="Verdana" w:hAnsi="Verdana"/>
          <w:sz w:val="20"/>
          <w:szCs w:val="20"/>
        </w:rPr>
      </w:pPr>
    </w:p>
    <w:p w14:paraId="3D61EA6A" w14:textId="77777777" w:rsidR="00495156" w:rsidRDefault="00495156" w:rsidP="00495156">
      <w:pPr>
        <w:ind w:left="-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Profile: Analyst (Planning and Allocation)</w:t>
      </w:r>
    </w:p>
    <w:p w14:paraId="706AC3FC" w14:textId="77777777" w:rsidR="002C60A0" w:rsidRDefault="002C60A0" w:rsidP="00495156">
      <w:pPr>
        <w:pStyle w:val="Header"/>
        <w:pBdr>
          <w:bottom w:val="double" w:sz="4" w:space="1" w:color="auto"/>
        </w:pBdr>
        <w:spacing w:after="120"/>
        <w:ind w:left="-1260" w:right="63"/>
        <w:rPr>
          <w:rFonts w:ascii="Verdana" w:hAnsi="Verdana" w:cs="Arial"/>
          <w:color w:val="000000"/>
        </w:rPr>
      </w:pPr>
    </w:p>
    <w:p w14:paraId="4AED7C41" w14:textId="77777777" w:rsidR="00495156" w:rsidRPr="002676BA" w:rsidRDefault="00495156" w:rsidP="00495156">
      <w:pPr>
        <w:pStyle w:val="Header"/>
        <w:pBdr>
          <w:bottom w:val="double" w:sz="4" w:space="1" w:color="auto"/>
        </w:pBdr>
        <w:spacing w:after="120"/>
        <w:ind w:left="-1260" w:right="63"/>
        <w:rPr>
          <w:rFonts w:ascii="Verdana" w:hAnsi="Verdana" w:cs="Arial"/>
          <w:color w:val="000000"/>
        </w:rPr>
      </w:pPr>
      <w:r w:rsidRPr="002676BA">
        <w:rPr>
          <w:rFonts w:ascii="Verdana" w:hAnsi="Verdana" w:cs="Arial"/>
          <w:color w:val="000000"/>
        </w:rPr>
        <w:t>Professional Synopsis</w:t>
      </w:r>
    </w:p>
    <w:p w14:paraId="13C49E0F" w14:textId="77777777" w:rsidR="00BF6C32" w:rsidRPr="00113DA9" w:rsidRDefault="00495156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bookmarkStart w:id="0" w:name="_Hlk4449908"/>
      <w:r>
        <w:rPr>
          <w:rFonts w:ascii="Verdana" w:hAnsi="Verdana"/>
          <w:sz w:val="20"/>
          <w:szCs w:val="20"/>
        </w:rPr>
        <w:t xml:space="preserve">Worked on creating insights on On order vs Sales on </w:t>
      </w:r>
      <w:r w:rsidRPr="00B43030">
        <w:rPr>
          <w:rFonts w:ascii="Verdana" w:hAnsi="Verdana"/>
          <w:b/>
          <w:sz w:val="20"/>
          <w:szCs w:val="20"/>
        </w:rPr>
        <w:t>Tableau Dashboard</w:t>
      </w:r>
      <w:r>
        <w:rPr>
          <w:rFonts w:ascii="Verdana" w:hAnsi="Verdana"/>
          <w:sz w:val="20"/>
          <w:szCs w:val="20"/>
        </w:rPr>
        <w:t>.</w:t>
      </w:r>
    </w:p>
    <w:p w14:paraId="3BA3BED3" w14:textId="77777777" w:rsidR="004711B4" w:rsidRDefault="004711B4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Performing </w:t>
      </w:r>
      <w:r w:rsidRPr="004711B4">
        <w:rPr>
          <w:rFonts w:ascii="Verdana" w:hAnsi="Verdana"/>
          <w:b/>
          <w:sz w:val="20"/>
          <w:szCs w:val="20"/>
        </w:rPr>
        <w:t>root cause analysis on the Data errors</w:t>
      </w:r>
      <w:r>
        <w:rPr>
          <w:rFonts w:ascii="Verdana" w:hAnsi="Verdana"/>
          <w:sz w:val="20"/>
          <w:szCs w:val="20"/>
        </w:rPr>
        <w:t xml:space="preserve"> and sharing the analysis to the concerned team.</w:t>
      </w:r>
    </w:p>
    <w:p w14:paraId="13DC7E58" w14:textId="77777777" w:rsidR="00FD19C6" w:rsidRDefault="00FD19C6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Connecting </w:t>
      </w:r>
      <w:r w:rsidRPr="005E76A5">
        <w:rPr>
          <w:rFonts w:ascii="Verdana" w:hAnsi="Verdana"/>
          <w:b/>
          <w:sz w:val="20"/>
          <w:szCs w:val="20"/>
        </w:rPr>
        <w:t xml:space="preserve">Tableau to </w:t>
      </w:r>
      <w:r w:rsidR="00D87967">
        <w:rPr>
          <w:rFonts w:ascii="Verdana" w:hAnsi="Verdana"/>
          <w:b/>
          <w:sz w:val="20"/>
          <w:szCs w:val="20"/>
        </w:rPr>
        <w:t xml:space="preserve">various </w:t>
      </w:r>
      <w:r w:rsidRPr="005E76A5">
        <w:rPr>
          <w:rFonts w:ascii="Verdana" w:hAnsi="Verdana"/>
          <w:b/>
          <w:sz w:val="20"/>
          <w:szCs w:val="20"/>
        </w:rPr>
        <w:t>database</w:t>
      </w:r>
      <w:r w:rsidR="00D87967"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="005E76A5">
        <w:rPr>
          <w:rFonts w:ascii="Verdana" w:hAnsi="Verdana"/>
          <w:sz w:val="20"/>
          <w:szCs w:val="20"/>
        </w:rPr>
        <w:t>to visualize the table into a proper</w:t>
      </w:r>
      <w:r w:rsidR="001D088C">
        <w:rPr>
          <w:rFonts w:ascii="Verdana" w:hAnsi="Verdana"/>
          <w:sz w:val="20"/>
          <w:szCs w:val="20"/>
        </w:rPr>
        <w:t xml:space="preserve"> view, showing it to the stakeholders</w:t>
      </w:r>
      <w:r w:rsidR="005E76A5">
        <w:rPr>
          <w:rFonts w:ascii="Verdana" w:hAnsi="Verdana"/>
          <w:sz w:val="20"/>
          <w:szCs w:val="20"/>
        </w:rPr>
        <w:t>.</w:t>
      </w:r>
    </w:p>
    <w:p w14:paraId="0CE7B9B5" w14:textId="77777777" w:rsidR="006F292D" w:rsidRPr="006F292D" w:rsidRDefault="00FD38E4" w:rsidP="006F292D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Interact with the onsite team to </w:t>
      </w:r>
      <w:r w:rsidRPr="009E660A">
        <w:rPr>
          <w:rFonts w:ascii="Verdana" w:hAnsi="Verdana"/>
          <w:b/>
          <w:sz w:val="20"/>
          <w:szCs w:val="20"/>
        </w:rPr>
        <w:t>gather business requirement</w:t>
      </w:r>
      <w:r>
        <w:rPr>
          <w:rFonts w:ascii="Verdana" w:hAnsi="Verdana"/>
          <w:sz w:val="20"/>
          <w:szCs w:val="20"/>
        </w:rPr>
        <w:t xml:space="preserve"> and provide them the analytical solutions.</w:t>
      </w:r>
    </w:p>
    <w:p w14:paraId="30CC1006" w14:textId="77777777" w:rsidR="00113DA9" w:rsidRDefault="00495156" w:rsidP="00105BCD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Sharing Business Insights</w:t>
      </w:r>
      <w:r w:rsidR="003E4EBF">
        <w:rPr>
          <w:rFonts w:ascii="Verdana" w:hAnsi="Verdana"/>
          <w:sz w:val="20"/>
          <w:szCs w:val="20"/>
        </w:rPr>
        <w:t xml:space="preserve"> on supply chain</w:t>
      </w:r>
      <w:r>
        <w:rPr>
          <w:rFonts w:ascii="Verdana" w:hAnsi="Verdana"/>
          <w:sz w:val="20"/>
          <w:szCs w:val="20"/>
        </w:rPr>
        <w:t xml:space="preserve"> to the leadershi</w:t>
      </w:r>
      <w:r w:rsidR="006202C6">
        <w:rPr>
          <w:rFonts w:ascii="Verdana" w:hAnsi="Verdana"/>
          <w:sz w:val="20"/>
          <w:szCs w:val="20"/>
        </w:rPr>
        <w:t xml:space="preserve">p team for </w:t>
      </w:r>
      <w:r>
        <w:rPr>
          <w:rFonts w:ascii="Verdana" w:hAnsi="Verdana"/>
          <w:sz w:val="20"/>
          <w:szCs w:val="20"/>
        </w:rPr>
        <w:t>Jc penney stores</w:t>
      </w:r>
      <w:r w:rsidR="00F86A3D">
        <w:rPr>
          <w:rFonts w:ascii="Verdana" w:hAnsi="Verdana"/>
          <w:sz w:val="20"/>
          <w:szCs w:val="20"/>
        </w:rPr>
        <w:t xml:space="preserve"> using</w:t>
      </w:r>
      <w:r w:rsidR="006357F9">
        <w:rPr>
          <w:rFonts w:ascii="Verdana" w:hAnsi="Verdana"/>
          <w:sz w:val="20"/>
          <w:szCs w:val="20"/>
        </w:rPr>
        <w:t xml:space="preserve"> Tableau</w:t>
      </w:r>
      <w:r>
        <w:rPr>
          <w:rFonts w:ascii="Verdana" w:hAnsi="Verdana"/>
          <w:sz w:val="20"/>
          <w:szCs w:val="20"/>
        </w:rPr>
        <w:t>.</w:t>
      </w:r>
    </w:p>
    <w:p w14:paraId="143911D8" w14:textId="77777777" w:rsidR="00184A0E" w:rsidRPr="00184A0E" w:rsidRDefault="00184A0E" w:rsidP="00184A0E">
      <w:pPr>
        <w:pStyle w:val="ListParagraph"/>
        <w:numPr>
          <w:ilvl w:val="0"/>
          <w:numId w:val="18"/>
        </w:numPr>
        <w:rPr>
          <w:rFonts w:ascii="Verdana" w:hAnsi="Verdana"/>
          <w:b/>
          <w:sz w:val="20"/>
          <w:szCs w:val="20"/>
        </w:rPr>
      </w:pPr>
      <w:r w:rsidRPr="00184A0E">
        <w:rPr>
          <w:rFonts w:ascii="Verdana" w:hAnsi="Verdana"/>
          <w:sz w:val="20"/>
          <w:szCs w:val="20"/>
        </w:rPr>
        <w:t xml:space="preserve">Created tableau workbooks involving </w:t>
      </w:r>
      <w:r w:rsidRPr="00184A0E">
        <w:rPr>
          <w:rFonts w:ascii="Verdana" w:hAnsi="Verdana"/>
          <w:b/>
          <w:sz w:val="20"/>
          <w:szCs w:val="20"/>
        </w:rPr>
        <w:t>complex calculation and LOD expressions.</w:t>
      </w:r>
    </w:p>
    <w:p w14:paraId="6C6E423D" w14:textId="77777777" w:rsidR="00D87967" w:rsidRDefault="00D87967" w:rsidP="00105BCD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87967">
        <w:rPr>
          <w:rFonts w:ascii="Verdana" w:hAnsi="Verdana"/>
          <w:b/>
          <w:sz w:val="20"/>
          <w:szCs w:val="20"/>
        </w:rPr>
        <w:t>Extracted data from various data sources</w:t>
      </w:r>
      <w:r>
        <w:rPr>
          <w:rFonts w:ascii="Verdana" w:hAnsi="Verdana"/>
          <w:sz w:val="20"/>
          <w:szCs w:val="20"/>
        </w:rPr>
        <w:t xml:space="preserve"> to combine and visualize it in Tableau Dashboard. </w:t>
      </w:r>
    </w:p>
    <w:p w14:paraId="5CF015E5" w14:textId="77777777" w:rsidR="00BD4A8F" w:rsidRDefault="00BD4A8F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87967">
        <w:rPr>
          <w:rFonts w:ascii="Verdana" w:hAnsi="Verdana"/>
          <w:b/>
          <w:sz w:val="20"/>
          <w:szCs w:val="20"/>
        </w:rPr>
        <w:t>Review new changes in the SQL script</w:t>
      </w:r>
      <w:r>
        <w:rPr>
          <w:rFonts w:ascii="Verdana" w:hAnsi="Verdana"/>
          <w:sz w:val="20"/>
          <w:szCs w:val="20"/>
        </w:rPr>
        <w:t xml:space="preserve"> and validating the changes.</w:t>
      </w:r>
    </w:p>
    <w:p w14:paraId="0184D63A" w14:textId="77777777" w:rsidR="00113DA9" w:rsidRPr="00113DA9" w:rsidRDefault="00113DA9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Developed a dashboard on To</w:t>
      </w:r>
      <w:r w:rsidR="00FE2B84">
        <w:rPr>
          <w:rFonts w:ascii="Verdana" w:hAnsi="Verdana"/>
          <w:sz w:val="20"/>
          <w:szCs w:val="20"/>
        </w:rPr>
        <w:t xml:space="preserve">p 50 items for a week in </w:t>
      </w:r>
      <w:r w:rsidR="000B3ED3">
        <w:rPr>
          <w:rFonts w:ascii="Verdana" w:hAnsi="Verdana"/>
          <w:b/>
          <w:sz w:val="20"/>
          <w:szCs w:val="20"/>
        </w:rPr>
        <w:t>Tableau</w:t>
      </w:r>
      <w:r>
        <w:rPr>
          <w:rFonts w:ascii="Verdana" w:hAnsi="Verdana"/>
          <w:b/>
          <w:sz w:val="20"/>
          <w:szCs w:val="20"/>
        </w:rPr>
        <w:t>.</w:t>
      </w:r>
    </w:p>
    <w:p w14:paraId="601B0EFD" w14:textId="77777777" w:rsidR="006357F9" w:rsidRPr="006357F9" w:rsidRDefault="006357F9" w:rsidP="006357F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6357F9">
        <w:rPr>
          <w:rFonts w:ascii="Verdana" w:hAnsi="Verdana"/>
          <w:sz w:val="20"/>
          <w:szCs w:val="20"/>
        </w:rPr>
        <w:t>Developed Tableau workbooks from multiple data sources using Data Blending.</w:t>
      </w:r>
    </w:p>
    <w:p w14:paraId="091AE84A" w14:textId="130E79DD" w:rsidR="002677DA" w:rsidRPr="005C336C" w:rsidRDefault="00A92F04" w:rsidP="005C336C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Working on making a </w:t>
      </w:r>
      <w:r w:rsidR="00AB43AF" w:rsidRPr="00AB43AF">
        <w:rPr>
          <w:rFonts w:ascii="Verdana" w:hAnsi="Verdana"/>
          <w:b/>
          <w:sz w:val="20"/>
          <w:szCs w:val="20"/>
        </w:rPr>
        <w:t>SQL queries</w:t>
      </w:r>
      <w:r>
        <w:rPr>
          <w:rFonts w:ascii="Verdana" w:hAnsi="Verdana"/>
          <w:sz w:val="20"/>
          <w:szCs w:val="20"/>
        </w:rPr>
        <w:t xml:space="preserve"> on </w:t>
      </w:r>
      <w:r w:rsidRPr="00BF6C32">
        <w:rPr>
          <w:rFonts w:ascii="Verdana" w:hAnsi="Verdana"/>
          <w:b/>
          <w:sz w:val="20"/>
          <w:szCs w:val="20"/>
        </w:rPr>
        <w:t>HIVE</w:t>
      </w:r>
      <w:r w:rsidR="000D55A0">
        <w:rPr>
          <w:rFonts w:ascii="Verdana" w:hAnsi="Verdana"/>
          <w:b/>
          <w:sz w:val="20"/>
          <w:szCs w:val="20"/>
        </w:rPr>
        <w:t xml:space="preserve"> and Teradata</w:t>
      </w:r>
      <w:bookmarkStart w:id="1" w:name="_GoBack"/>
      <w:bookmarkEnd w:id="1"/>
      <w:r>
        <w:rPr>
          <w:rFonts w:ascii="Verdana" w:hAnsi="Verdana"/>
          <w:sz w:val="20"/>
          <w:szCs w:val="20"/>
        </w:rPr>
        <w:t xml:space="preserve"> so that we could get the all the data in one table.</w:t>
      </w:r>
    </w:p>
    <w:p w14:paraId="684E1ECB" w14:textId="77777777" w:rsidR="00D87967" w:rsidRDefault="000B3ED3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Created various types of </w:t>
      </w:r>
      <w:r w:rsidRPr="000B3ED3">
        <w:rPr>
          <w:rFonts w:ascii="Verdana" w:hAnsi="Verdana"/>
          <w:b/>
          <w:sz w:val="20"/>
          <w:szCs w:val="20"/>
        </w:rPr>
        <w:t>charts, graphs and tabular representations</w:t>
      </w:r>
      <w:r>
        <w:rPr>
          <w:rFonts w:ascii="Verdana" w:hAnsi="Verdana"/>
          <w:sz w:val="20"/>
          <w:szCs w:val="20"/>
        </w:rPr>
        <w:t xml:space="preserve"> on Tableau for better user friendly insights.</w:t>
      </w:r>
    </w:p>
    <w:p w14:paraId="18004FA1" w14:textId="77777777" w:rsidR="000B3ED3" w:rsidRPr="00113DA9" w:rsidRDefault="00D87967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Scheduled </w:t>
      </w:r>
      <w:r w:rsidRPr="009E660A">
        <w:rPr>
          <w:rFonts w:ascii="Verdana" w:hAnsi="Verdana"/>
          <w:b/>
          <w:sz w:val="20"/>
          <w:szCs w:val="20"/>
        </w:rPr>
        <w:t xml:space="preserve">regular refresh of </w:t>
      </w:r>
      <w:r w:rsidR="009E660A" w:rsidRPr="009E660A">
        <w:rPr>
          <w:rFonts w:ascii="Verdana" w:hAnsi="Verdana"/>
          <w:b/>
          <w:sz w:val="20"/>
          <w:szCs w:val="20"/>
        </w:rPr>
        <w:t>Tableau</w:t>
      </w:r>
      <w:r w:rsidR="009E660A">
        <w:rPr>
          <w:rFonts w:ascii="Verdana" w:hAnsi="Verdana"/>
          <w:sz w:val="20"/>
          <w:szCs w:val="20"/>
        </w:rPr>
        <w:t xml:space="preserve"> Workbooks on </w:t>
      </w:r>
      <w:r w:rsidR="002C0B64" w:rsidRPr="002C0B64">
        <w:rPr>
          <w:rFonts w:ascii="Verdana" w:hAnsi="Verdana"/>
          <w:b/>
          <w:sz w:val="20"/>
          <w:szCs w:val="20"/>
        </w:rPr>
        <w:t xml:space="preserve">Tableau </w:t>
      </w:r>
      <w:r w:rsidR="009E660A" w:rsidRPr="002C0B64">
        <w:rPr>
          <w:rFonts w:ascii="Verdana" w:hAnsi="Verdana"/>
          <w:b/>
          <w:sz w:val="20"/>
          <w:szCs w:val="20"/>
        </w:rPr>
        <w:t>Server</w:t>
      </w:r>
      <w:r w:rsidR="009E660A">
        <w:rPr>
          <w:rFonts w:ascii="Verdana" w:hAnsi="Verdana"/>
          <w:sz w:val="20"/>
          <w:szCs w:val="20"/>
        </w:rPr>
        <w:t>.</w:t>
      </w:r>
    </w:p>
    <w:p w14:paraId="5EFB8CF5" w14:textId="77777777" w:rsidR="002677DA" w:rsidRPr="00113DA9" w:rsidRDefault="00BF6C32" w:rsidP="00113DA9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Communicated with the stakeholders and worked on the </w:t>
      </w:r>
      <w:r w:rsidRPr="00D87967">
        <w:rPr>
          <w:rFonts w:ascii="Verdana" w:hAnsi="Verdana"/>
          <w:b/>
          <w:sz w:val="20"/>
          <w:szCs w:val="20"/>
        </w:rPr>
        <w:t>requirements, designs and modifications</w:t>
      </w:r>
      <w:r>
        <w:rPr>
          <w:rFonts w:ascii="Verdana" w:hAnsi="Verdana"/>
          <w:sz w:val="20"/>
          <w:szCs w:val="20"/>
        </w:rPr>
        <w:t>.</w:t>
      </w:r>
    </w:p>
    <w:p w14:paraId="735B790E" w14:textId="77777777" w:rsidR="00113DA9" w:rsidRDefault="000B1E1D" w:rsidP="00FD38E4">
      <w:pPr>
        <w:pStyle w:val="ListParagraph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Uploading Tableau Dashboards to the </w:t>
      </w:r>
      <w:r w:rsidRPr="000B3ED3">
        <w:rPr>
          <w:rFonts w:ascii="Verdana" w:hAnsi="Verdana"/>
          <w:b/>
          <w:sz w:val="20"/>
          <w:szCs w:val="20"/>
        </w:rPr>
        <w:t>Tableau Server</w:t>
      </w:r>
      <w:r>
        <w:rPr>
          <w:rFonts w:ascii="Verdana" w:hAnsi="Verdana"/>
          <w:sz w:val="20"/>
          <w:szCs w:val="20"/>
        </w:rPr>
        <w:t xml:space="preserve"> for the stakeholder’s </w:t>
      </w:r>
      <w:r w:rsidR="002677DA">
        <w:rPr>
          <w:rFonts w:ascii="Verdana" w:hAnsi="Verdana"/>
          <w:sz w:val="20"/>
          <w:szCs w:val="20"/>
        </w:rPr>
        <w:t>to access and share the feedback</w:t>
      </w:r>
      <w:r w:rsidR="000F7D7C">
        <w:rPr>
          <w:rFonts w:ascii="Verdana" w:hAnsi="Verdana"/>
          <w:sz w:val="20"/>
          <w:szCs w:val="20"/>
        </w:rPr>
        <w:t>.</w:t>
      </w:r>
    </w:p>
    <w:p w14:paraId="0BF5E6B9" w14:textId="77777777" w:rsidR="00113DA9" w:rsidRPr="00113DA9" w:rsidRDefault="00113DA9" w:rsidP="00113DA9">
      <w:pPr>
        <w:pStyle w:val="ListParagraph"/>
        <w:ind w:left="-540"/>
        <w:rPr>
          <w:rFonts w:ascii="Verdana" w:hAnsi="Verdana"/>
          <w:sz w:val="20"/>
          <w:szCs w:val="20"/>
        </w:rPr>
      </w:pPr>
    </w:p>
    <w:bookmarkEnd w:id="0"/>
    <w:p w14:paraId="73A10CBD" w14:textId="16DB7C92" w:rsidR="00BF6C32" w:rsidRDefault="00015565" w:rsidP="002F163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-540"/>
        <w:rPr>
          <w:rFonts w:ascii="Verdana" w:hAnsi="Verdana"/>
          <w:sz w:val="20"/>
          <w:szCs w:val="20"/>
          <w:highlight w:val="lightGray"/>
        </w:rPr>
      </w:pPr>
      <w:r>
        <w:t>Skil</w:t>
      </w:r>
      <w:r w:rsidR="00D87967">
        <w:t xml:space="preserve">ls Used :  HIVE, </w:t>
      </w:r>
      <w:r w:rsidR="00471652">
        <w:t>Tableau Desktop (8.x, 9.x, 10.x,2018),</w:t>
      </w:r>
      <w:r w:rsidR="00D87967">
        <w:t xml:space="preserve"> Excel,</w:t>
      </w:r>
      <w:r w:rsidR="00FD38E4">
        <w:t xml:space="preserve"> SQL</w:t>
      </w:r>
      <w:r w:rsidR="00136E80">
        <w:t>,R</w:t>
      </w:r>
      <w:r w:rsidR="00272D25">
        <w:t>, Power BI</w:t>
      </w:r>
      <w:r w:rsidR="00C92970">
        <w:t>,Teradata</w:t>
      </w:r>
    </w:p>
    <w:p w14:paraId="04729E15" w14:textId="77777777" w:rsidR="00BF6C32" w:rsidRDefault="00BF6C32" w:rsidP="001B2324">
      <w:pPr>
        <w:rPr>
          <w:rFonts w:ascii="Verdana" w:hAnsi="Verdana"/>
          <w:sz w:val="20"/>
          <w:szCs w:val="20"/>
          <w:highlight w:val="lightGray"/>
        </w:rPr>
      </w:pPr>
    </w:p>
    <w:p w14:paraId="3C274300" w14:textId="4F8B6468" w:rsidR="00184A0E" w:rsidRDefault="00184A0E" w:rsidP="001B2324">
      <w:pPr>
        <w:rPr>
          <w:rFonts w:ascii="Verdana" w:hAnsi="Verdana"/>
          <w:sz w:val="20"/>
          <w:szCs w:val="20"/>
          <w:highlight w:val="lightGray"/>
        </w:rPr>
      </w:pPr>
    </w:p>
    <w:p w14:paraId="3197B6E2" w14:textId="77777777" w:rsidR="0017662B" w:rsidRDefault="0017662B" w:rsidP="001B2324">
      <w:pPr>
        <w:rPr>
          <w:rFonts w:ascii="Verdana" w:hAnsi="Verdana"/>
          <w:sz w:val="20"/>
          <w:szCs w:val="20"/>
          <w:highlight w:val="lightGray"/>
        </w:rPr>
      </w:pPr>
    </w:p>
    <w:p w14:paraId="494239C1" w14:textId="77777777" w:rsidR="001B4230" w:rsidRPr="007C56A1" w:rsidRDefault="001B4230" w:rsidP="001B4230">
      <w:pPr>
        <w:ind w:left="-1260"/>
        <w:rPr>
          <w:rFonts w:ascii="Verdana" w:hAnsi="Verdana"/>
          <w:sz w:val="20"/>
          <w:szCs w:val="20"/>
        </w:rPr>
      </w:pPr>
      <w:r w:rsidRPr="007C56A1">
        <w:rPr>
          <w:rFonts w:ascii="Verdana" w:hAnsi="Verdana"/>
          <w:sz w:val="20"/>
          <w:szCs w:val="20"/>
          <w:highlight w:val="lightGray"/>
        </w:rPr>
        <w:t xml:space="preserve">Myntra Designs Pvt. Ltd                                                                           </w:t>
      </w:r>
      <w:r w:rsidR="00495156">
        <w:rPr>
          <w:rFonts w:ascii="Verdana" w:hAnsi="Verdana"/>
          <w:sz w:val="20"/>
          <w:szCs w:val="20"/>
          <w:highlight w:val="lightGray"/>
        </w:rPr>
        <w:t xml:space="preserve">      July 2016 to October</w:t>
      </w:r>
      <w:r w:rsidR="00495156" w:rsidRPr="00495156">
        <w:rPr>
          <w:rFonts w:ascii="Verdana" w:hAnsi="Verdana"/>
          <w:sz w:val="20"/>
          <w:szCs w:val="20"/>
          <w:highlight w:val="lightGray"/>
        </w:rPr>
        <w:t>2018</w:t>
      </w:r>
    </w:p>
    <w:p w14:paraId="0CAE8A64" w14:textId="77777777" w:rsidR="0097516D" w:rsidRDefault="0097516D" w:rsidP="001B4230">
      <w:pPr>
        <w:ind w:left="-1260"/>
        <w:rPr>
          <w:rFonts w:ascii="Verdana" w:hAnsi="Verdana"/>
          <w:sz w:val="20"/>
          <w:szCs w:val="20"/>
        </w:rPr>
      </w:pPr>
    </w:p>
    <w:p w14:paraId="1EFFD9AC" w14:textId="77777777" w:rsidR="002676BA" w:rsidRDefault="001B4230" w:rsidP="002676BA">
      <w:pPr>
        <w:ind w:left="-12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Profile :</w:t>
      </w:r>
      <w:r w:rsidR="00B819FC">
        <w:rPr>
          <w:rFonts w:ascii="Verdana" w:hAnsi="Verdana"/>
          <w:sz w:val="20"/>
          <w:szCs w:val="20"/>
        </w:rPr>
        <w:t xml:space="preserve"> Associate</w:t>
      </w:r>
      <w:r>
        <w:rPr>
          <w:rFonts w:ascii="Verdana" w:hAnsi="Verdana"/>
          <w:sz w:val="20"/>
          <w:szCs w:val="20"/>
        </w:rPr>
        <w:t xml:space="preserve"> </w:t>
      </w:r>
      <w:r w:rsidR="0072503B">
        <w:rPr>
          <w:rFonts w:ascii="Verdana" w:hAnsi="Verdana"/>
          <w:sz w:val="20"/>
          <w:szCs w:val="20"/>
        </w:rPr>
        <w:t>(Operations &amp;</w:t>
      </w:r>
      <w:r w:rsidR="006B39B6">
        <w:rPr>
          <w:rFonts w:ascii="Verdana" w:hAnsi="Verdana"/>
          <w:sz w:val="20"/>
          <w:szCs w:val="20"/>
        </w:rPr>
        <w:t xml:space="preserve"> </w:t>
      </w:r>
      <w:r w:rsidR="00D43BAA">
        <w:rPr>
          <w:rFonts w:ascii="Verdana" w:hAnsi="Verdana"/>
          <w:sz w:val="20"/>
          <w:szCs w:val="20"/>
        </w:rPr>
        <w:t>Analytics</w:t>
      </w:r>
      <w:r w:rsidR="0072503B">
        <w:rPr>
          <w:rFonts w:ascii="Verdana" w:hAnsi="Verdana"/>
          <w:sz w:val="20"/>
          <w:szCs w:val="20"/>
        </w:rPr>
        <w:t xml:space="preserve">) </w:t>
      </w:r>
      <w:r w:rsidR="00495156">
        <w:rPr>
          <w:rFonts w:ascii="Verdana" w:hAnsi="Verdana"/>
          <w:sz w:val="20"/>
          <w:szCs w:val="20"/>
        </w:rPr>
        <w:t xml:space="preserve">(Myntra </w:t>
      </w:r>
      <w:r>
        <w:rPr>
          <w:rFonts w:ascii="Verdana" w:hAnsi="Verdana"/>
          <w:sz w:val="20"/>
          <w:szCs w:val="20"/>
        </w:rPr>
        <w:t>Fashion Brands)</w:t>
      </w:r>
    </w:p>
    <w:p w14:paraId="584E6FED" w14:textId="77777777" w:rsidR="00ED3261" w:rsidRPr="002676BA" w:rsidRDefault="002676BA" w:rsidP="00ED3261">
      <w:pPr>
        <w:pStyle w:val="Header"/>
        <w:pBdr>
          <w:bottom w:val="double" w:sz="4" w:space="1" w:color="auto"/>
        </w:pBdr>
        <w:spacing w:after="120"/>
        <w:ind w:left="-1260" w:right="63"/>
        <w:rPr>
          <w:rFonts w:ascii="Verdana" w:hAnsi="Verdana" w:cs="Arial"/>
          <w:color w:val="000000"/>
        </w:rPr>
      </w:pPr>
      <w:r w:rsidRPr="002676BA">
        <w:rPr>
          <w:rFonts w:ascii="Verdana" w:hAnsi="Verdana" w:cs="Arial"/>
          <w:color w:val="000000"/>
        </w:rPr>
        <w:t>Professional Synopsis</w:t>
      </w:r>
    </w:p>
    <w:p w14:paraId="5428CC22" w14:textId="77777777" w:rsidR="00DB0A99" w:rsidRDefault="001E57B2" w:rsidP="001E57B2">
      <w:pPr>
        <w:pStyle w:val="ListParagraph"/>
        <w:numPr>
          <w:ilvl w:val="0"/>
          <w:numId w:val="14"/>
        </w:numPr>
      </w:pPr>
      <w:r w:rsidRPr="001E57B2">
        <w:t>Created visually impactful</w:t>
      </w:r>
      <w:r w:rsidR="00767C61">
        <w:t xml:space="preserve"> dashboards in </w:t>
      </w:r>
      <w:r w:rsidR="00495156">
        <w:t>Tableau</w:t>
      </w:r>
      <w:r w:rsidRPr="001E57B2">
        <w:t xml:space="preserve"> for data rep</w:t>
      </w:r>
      <w:r w:rsidR="005B66F0">
        <w:t>orting by using</w:t>
      </w:r>
      <w:r w:rsidR="00A33C94">
        <w:t xml:space="preserve"> various properties in </w:t>
      </w:r>
      <w:r w:rsidR="00495156" w:rsidRPr="00FD38E4">
        <w:rPr>
          <w:b/>
        </w:rPr>
        <w:t>Tableau</w:t>
      </w:r>
      <w:r w:rsidR="00A33C94">
        <w:t xml:space="preserve"> like Groups, sets, hierarchies. </w:t>
      </w:r>
      <w:r w:rsidRPr="001E57B2">
        <w:t>Extracted, interpreted and analyzed data to identify key metrics and transform raw data into meaningful, actionable information.</w:t>
      </w:r>
    </w:p>
    <w:p w14:paraId="3C2C29EA" w14:textId="77777777" w:rsidR="002E0BEF" w:rsidRDefault="005B66F0" w:rsidP="002E0BEF">
      <w:pPr>
        <w:pStyle w:val="ListParagraph"/>
        <w:numPr>
          <w:ilvl w:val="0"/>
          <w:numId w:val="14"/>
        </w:numPr>
      </w:pPr>
      <w:r>
        <w:t>Gathering and understanding</w:t>
      </w:r>
      <w:r w:rsidR="002E0BEF" w:rsidRPr="002E0BEF">
        <w:t xml:space="preserve"> </w:t>
      </w:r>
      <w:r w:rsidR="002E0BEF" w:rsidRPr="00FD38E4">
        <w:rPr>
          <w:b/>
        </w:rPr>
        <w:t>business requirements</w:t>
      </w:r>
      <w:r w:rsidR="002E0BEF" w:rsidRPr="002E0BEF">
        <w:t xml:space="preserve"> and devised implementation strategies to solve the business problems.</w:t>
      </w:r>
    </w:p>
    <w:p w14:paraId="0550CFA0" w14:textId="77777777" w:rsidR="004E4D45" w:rsidRPr="004E4D45" w:rsidRDefault="004E4D45" w:rsidP="004E4D45">
      <w:pPr>
        <w:pStyle w:val="ListParagraph"/>
        <w:numPr>
          <w:ilvl w:val="0"/>
          <w:numId w:val="1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Worked on department segmentation based retail sales amount using </w:t>
      </w:r>
      <w:r w:rsidRPr="00FE2B84">
        <w:rPr>
          <w:rFonts w:ascii="Verdana" w:hAnsi="Verdana"/>
          <w:b/>
          <w:sz w:val="20"/>
          <w:szCs w:val="20"/>
        </w:rPr>
        <w:t>Cluster Analysis</w:t>
      </w:r>
      <w:r>
        <w:rPr>
          <w:rFonts w:ascii="Verdana" w:hAnsi="Verdana"/>
          <w:sz w:val="20"/>
          <w:szCs w:val="20"/>
        </w:rPr>
        <w:t xml:space="preserve"> using </w:t>
      </w:r>
      <w:r w:rsidRPr="00B43030">
        <w:rPr>
          <w:rFonts w:ascii="Verdana" w:hAnsi="Verdana"/>
          <w:b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.</w:t>
      </w:r>
    </w:p>
    <w:p w14:paraId="0839E9E5" w14:textId="77777777" w:rsidR="0085611F" w:rsidRDefault="009E660A" w:rsidP="009E660A">
      <w:pPr>
        <w:pStyle w:val="ListParagraph"/>
        <w:numPr>
          <w:ilvl w:val="0"/>
          <w:numId w:val="14"/>
        </w:numPr>
      </w:pPr>
      <w:r w:rsidRPr="009E660A">
        <w:t xml:space="preserve">Developed </w:t>
      </w:r>
      <w:r w:rsidRPr="00951AE1">
        <w:rPr>
          <w:b/>
        </w:rPr>
        <w:t>Tableau visualizations and dashboards</w:t>
      </w:r>
      <w:r w:rsidRPr="009E660A">
        <w:t xml:space="preserve"> using Tableau Desktop.</w:t>
      </w:r>
    </w:p>
    <w:p w14:paraId="30CEB595" w14:textId="77777777" w:rsidR="005D1CEF" w:rsidRDefault="005D1CEF" w:rsidP="005D1CEF">
      <w:pPr>
        <w:pStyle w:val="ListParagraph"/>
        <w:numPr>
          <w:ilvl w:val="0"/>
          <w:numId w:val="14"/>
        </w:numPr>
      </w:pPr>
      <w:r>
        <w:t xml:space="preserve">Enhanced and optimized the performance of </w:t>
      </w:r>
      <w:r w:rsidRPr="005D1CEF">
        <w:rPr>
          <w:b/>
        </w:rPr>
        <w:t>tableau reports</w:t>
      </w:r>
      <w:r>
        <w:t xml:space="preserve"> connected with huge data sources by  using tableau’s best practices.</w:t>
      </w:r>
    </w:p>
    <w:p w14:paraId="0518E23C" w14:textId="77777777" w:rsidR="00BF6C32" w:rsidRPr="005D1CEF" w:rsidRDefault="00BF6C32" w:rsidP="005D1CEF">
      <w:pPr>
        <w:pStyle w:val="ListParagraph"/>
        <w:numPr>
          <w:ilvl w:val="0"/>
          <w:numId w:val="14"/>
        </w:numPr>
        <w:rPr>
          <w:b/>
        </w:rPr>
      </w:pPr>
      <w:r w:rsidRPr="00BF6C32">
        <w:t xml:space="preserve">Creating action filters, parameters, groups, calculated sets and using other Tableau features for preparing </w:t>
      </w:r>
      <w:r w:rsidRPr="005D1CEF">
        <w:rPr>
          <w:b/>
        </w:rPr>
        <w:t xml:space="preserve">Dashboards and Worksheets in Tableau. </w:t>
      </w:r>
    </w:p>
    <w:p w14:paraId="26ABC7C1" w14:textId="77777777" w:rsidR="00D325FD" w:rsidRDefault="000831BB" w:rsidP="00BF6C32">
      <w:pPr>
        <w:pStyle w:val="ListParagraph"/>
        <w:numPr>
          <w:ilvl w:val="0"/>
          <w:numId w:val="14"/>
        </w:numPr>
      </w:pPr>
      <w:r>
        <w:t xml:space="preserve">Fetching data from </w:t>
      </w:r>
      <w:r w:rsidRPr="00FD38E4">
        <w:rPr>
          <w:b/>
        </w:rPr>
        <w:t>database</w:t>
      </w:r>
      <w:r w:rsidR="00C265C4">
        <w:t>(DDP</w:t>
      </w:r>
      <w:r w:rsidR="00861F74">
        <w:t>)</w:t>
      </w:r>
      <w:r>
        <w:t xml:space="preserve"> </w:t>
      </w:r>
      <w:r w:rsidR="00BF7AC0">
        <w:t xml:space="preserve">using </w:t>
      </w:r>
      <w:r w:rsidR="00D030B6">
        <w:rPr>
          <w:b/>
        </w:rPr>
        <w:t xml:space="preserve">SQL Server </w:t>
      </w:r>
      <w:r>
        <w:t>and making a report for Open Buy balance left and circulating to all the sourcing teams.</w:t>
      </w:r>
    </w:p>
    <w:p w14:paraId="501663F9" w14:textId="77777777" w:rsidR="00AB20EF" w:rsidRDefault="00FF6E48" w:rsidP="00B50413">
      <w:pPr>
        <w:pStyle w:val="ListParagraph"/>
        <w:numPr>
          <w:ilvl w:val="0"/>
          <w:numId w:val="14"/>
        </w:numPr>
      </w:pPr>
      <w:r w:rsidRPr="00951AE1">
        <w:rPr>
          <w:b/>
        </w:rPr>
        <w:t xml:space="preserve">Visualizing the </w:t>
      </w:r>
      <w:r w:rsidR="00AB20EF" w:rsidRPr="00951AE1">
        <w:rPr>
          <w:b/>
        </w:rPr>
        <w:t>Brand performance</w:t>
      </w:r>
      <w:r w:rsidR="008F2EE2" w:rsidRPr="00951AE1">
        <w:rPr>
          <w:b/>
        </w:rPr>
        <w:t xml:space="preserve"> KPIs</w:t>
      </w:r>
      <w:r w:rsidR="00AB20EF" w:rsidRPr="00951AE1">
        <w:rPr>
          <w:b/>
        </w:rPr>
        <w:t xml:space="preserve"> </w:t>
      </w:r>
      <w:r w:rsidR="00AB20EF">
        <w:t xml:space="preserve">in terms of fulfillment, BM%, quality rejection through </w:t>
      </w:r>
      <w:r w:rsidR="00951AE1" w:rsidRPr="00951AE1">
        <w:rPr>
          <w:b/>
        </w:rPr>
        <w:t>Tableau</w:t>
      </w:r>
      <w:r w:rsidR="00AB20EF">
        <w:t>.</w:t>
      </w:r>
    </w:p>
    <w:p w14:paraId="06062A71" w14:textId="77777777" w:rsidR="006357F9" w:rsidRPr="006357F9" w:rsidRDefault="006357F9" w:rsidP="006357F9">
      <w:pPr>
        <w:pStyle w:val="ListParagraph"/>
        <w:numPr>
          <w:ilvl w:val="0"/>
          <w:numId w:val="14"/>
        </w:numPr>
      </w:pPr>
      <w:r w:rsidRPr="006357F9">
        <w:t>Created action filters, parameters and calculated sets for preparing dashboards and worksheets in Tableau.</w:t>
      </w:r>
    </w:p>
    <w:p w14:paraId="3596E281" w14:textId="77777777" w:rsidR="002676BA" w:rsidRPr="00951AE1" w:rsidRDefault="001C12F4" w:rsidP="00951AE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2F4">
        <w:rPr>
          <w:rFonts w:ascii="Times New Roman" w:eastAsia="Times New Roman" w:hAnsi="Times New Roman" w:cs="Times New Roman"/>
          <w:sz w:val="24"/>
          <w:szCs w:val="24"/>
        </w:rPr>
        <w:t>Building, publishing customized interactive reports and dashboards, report scheduling using Tableau server.</w:t>
      </w:r>
    </w:p>
    <w:p w14:paraId="787C4434" w14:textId="77777777" w:rsidR="002676BA" w:rsidRPr="002676BA" w:rsidRDefault="00295A84" w:rsidP="002676B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-540"/>
      </w:pPr>
      <w:r>
        <w:t xml:space="preserve">Skills Used : </w:t>
      </w:r>
      <w:r w:rsidR="00951AE1">
        <w:t xml:space="preserve"> Mysql</w:t>
      </w:r>
      <w:r w:rsidR="002676BA">
        <w:t>, Data Visualization</w:t>
      </w:r>
      <w:r w:rsidR="00702786">
        <w:t>,</w:t>
      </w:r>
      <w:r w:rsidR="007259CE">
        <w:t xml:space="preserve"> </w:t>
      </w:r>
      <w:r w:rsidR="00991198">
        <w:t>Tableau Desktop (8.x, 9.x, 10.x,2018), Tableau Server</w:t>
      </w:r>
      <w:r w:rsidR="00251277">
        <w:t>,</w:t>
      </w:r>
      <w:r w:rsidR="00FC0416">
        <w:t xml:space="preserve"> Excel</w:t>
      </w:r>
      <w:r w:rsidR="00BE14E0">
        <w:t>, Powerpoint</w:t>
      </w:r>
    </w:p>
    <w:p w14:paraId="52517AD2" w14:textId="3C6B1860" w:rsidR="0097516D" w:rsidRDefault="0097516D" w:rsidP="001B2324"/>
    <w:p w14:paraId="7393002D" w14:textId="697AAE5D" w:rsidR="00872983" w:rsidRDefault="00872983" w:rsidP="001B2324"/>
    <w:p w14:paraId="228014E8" w14:textId="77777777" w:rsidR="00872983" w:rsidRDefault="00872983" w:rsidP="001B2324"/>
    <w:p w14:paraId="1AE1B4EA" w14:textId="77777777" w:rsidR="005B3507" w:rsidRPr="00FC0416" w:rsidRDefault="005B3507" w:rsidP="005B3507">
      <w:pPr>
        <w:ind w:left="-1260"/>
        <w:rPr>
          <w:rFonts w:ascii="Verdana" w:hAnsi="Verdana"/>
          <w:sz w:val="20"/>
          <w:szCs w:val="20"/>
          <w:highlight w:val="lightGray"/>
        </w:rPr>
      </w:pPr>
      <w:r w:rsidRPr="00FC0416">
        <w:rPr>
          <w:rFonts w:ascii="Verdana" w:hAnsi="Verdana"/>
          <w:sz w:val="20"/>
          <w:szCs w:val="20"/>
          <w:highlight w:val="lightGray"/>
        </w:rPr>
        <w:t>Amazon Seller Services Pvt. Ltd.</w:t>
      </w:r>
      <w:r w:rsidR="00FC0416">
        <w:rPr>
          <w:rFonts w:ascii="Verdana" w:hAnsi="Verdana"/>
          <w:sz w:val="20"/>
          <w:szCs w:val="20"/>
          <w:highlight w:val="lightGray"/>
        </w:rPr>
        <w:t xml:space="preserve"> </w:t>
      </w:r>
      <w:r w:rsidR="00FC0416">
        <w:rPr>
          <w:rFonts w:ascii="Verdana" w:hAnsi="Verdana"/>
          <w:sz w:val="20"/>
          <w:szCs w:val="20"/>
          <w:highlight w:val="lightGray"/>
        </w:rPr>
        <w:tab/>
      </w:r>
      <w:r w:rsidR="00FC0416">
        <w:rPr>
          <w:rFonts w:ascii="Verdana" w:hAnsi="Verdana"/>
          <w:sz w:val="20"/>
          <w:szCs w:val="20"/>
          <w:highlight w:val="lightGray"/>
        </w:rPr>
        <w:tab/>
      </w:r>
      <w:r w:rsidR="00FC0416">
        <w:rPr>
          <w:rFonts w:ascii="Verdana" w:hAnsi="Verdana"/>
          <w:sz w:val="20"/>
          <w:szCs w:val="20"/>
          <w:highlight w:val="lightGray"/>
        </w:rPr>
        <w:tab/>
      </w:r>
      <w:r w:rsidR="00FC0416">
        <w:rPr>
          <w:rFonts w:ascii="Verdana" w:hAnsi="Verdana"/>
          <w:sz w:val="20"/>
          <w:szCs w:val="20"/>
          <w:highlight w:val="lightGray"/>
        </w:rPr>
        <w:tab/>
      </w:r>
      <w:r w:rsidR="00FC0416">
        <w:rPr>
          <w:rFonts w:ascii="Verdana" w:hAnsi="Verdana"/>
          <w:sz w:val="20"/>
          <w:szCs w:val="20"/>
          <w:highlight w:val="lightGray"/>
        </w:rPr>
        <w:tab/>
      </w:r>
      <w:r w:rsidR="00FC0416">
        <w:rPr>
          <w:rFonts w:ascii="Verdana" w:hAnsi="Verdana"/>
          <w:sz w:val="20"/>
          <w:szCs w:val="20"/>
          <w:highlight w:val="lightGray"/>
        </w:rPr>
        <w:tab/>
        <w:t xml:space="preserve">            </w:t>
      </w:r>
      <w:r w:rsidRPr="00FC0416">
        <w:rPr>
          <w:rFonts w:ascii="Verdana" w:hAnsi="Verdana"/>
          <w:sz w:val="20"/>
          <w:szCs w:val="20"/>
          <w:highlight w:val="lightGray"/>
        </w:rPr>
        <w:t>December 2013 to July</w:t>
      </w:r>
      <w:r w:rsidR="00FC0416">
        <w:rPr>
          <w:rFonts w:ascii="Verdana" w:hAnsi="Verdana"/>
          <w:sz w:val="20"/>
          <w:szCs w:val="20"/>
          <w:highlight w:val="lightGray"/>
        </w:rPr>
        <w:t xml:space="preserve"> 2016</w:t>
      </w:r>
    </w:p>
    <w:p w14:paraId="5FE63AB1" w14:textId="77777777" w:rsidR="005B3507" w:rsidRPr="00DF195E" w:rsidRDefault="005B3507" w:rsidP="005B3507">
      <w:pPr>
        <w:ind w:left="-1260" w:right="360"/>
      </w:pPr>
      <w:r w:rsidRPr="00DF195E">
        <w:t>Job Profile: Senior Associate, Business Operation</w:t>
      </w:r>
    </w:p>
    <w:p w14:paraId="1E666F4B" w14:textId="77777777" w:rsidR="005B3507" w:rsidRPr="00B77CC4" w:rsidRDefault="005B3507" w:rsidP="005B3507">
      <w:pPr>
        <w:pStyle w:val="Header"/>
        <w:pBdr>
          <w:bottom w:val="double" w:sz="4" w:space="1" w:color="auto"/>
        </w:pBdr>
        <w:spacing w:after="120"/>
        <w:ind w:left="-1260" w:right="63"/>
        <w:rPr>
          <w:rFonts w:ascii="Verdana" w:hAnsi="Verdana" w:cs="Arial"/>
          <w:color w:val="000000"/>
          <w:sz w:val="20"/>
          <w:szCs w:val="20"/>
        </w:rPr>
      </w:pPr>
      <w:r w:rsidRPr="00B77CC4">
        <w:rPr>
          <w:rFonts w:ascii="Verdana" w:hAnsi="Verdana" w:cs="Arial"/>
          <w:color w:val="000000"/>
          <w:sz w:val="20"/>
          <w:szCs w:val="20"/>
        </w:rPr>
        <w:t>PROFESSIONAL SYNOPSIS</w:t>
      </w:r>
    </w:p>
    <w:p w14:paraId="5AC865AA" w14:textId="77777777" w:rsidR="000240AE" w:rsidRDefault="000240AE" w:rsidP="000240AE">
      <w:pPr>
        <w:pStyle w:val="Default"/>
      </w:pPr>
      <w:r>
        <w:t xml:space="preserve"> </w:t>
      </w:r>
    </w:p>
    <w:p w14:paraId="54F1074B" w14:textId="77777777" w:rsidR="00951AE1" w:rsidRDefault="00951AE1" w:rsidP="00951AE1">
      <w:pPr>
        <w:pStyle w:val="ListParagraph"/>
        <w:numPr>
          <w:ilvl w:val="0"/>
          <w:numId w:val="14"/>
        </w:numPr>
      </w:pPr>
      <w:r>
        <w:t>Built dashboards for measures with forecast, trend line and reference lines.</w:t>
      </w:r>
    </w:p>
    <w:p w14:paraId="64840211" w14:textId="2FD54A51" w:rsidR="00951AE1" w:rsidRPr="00934BAC" w:rsidRDefault="000E504E" w:rsidP="00934BAC">
      <w:pPr>
        <w:pStyle w:val="ListParagraph"/>
        <w:numPr>
          <w:ilvl w:val="0"/>
          <w:numId w:val="14"/>
        </w:numPr>
      </w:pPr>
      <w:r>
        <w:t>Making daily report on live and non live inventory sharing it to the concerned teams.</w:t>
      </w:r>
      <w:r w:rsidR="000D157B" w:rsidRPr="000D157B">
        <w:rPr>
          <w:color w:val="000000"/>
        </w:rPr>
        <w:t xml:space="preserve"> </w:t>
      </w:r>
    </w:p>
    <w:p w14:paraId="375021E4" w14:textId="77777777" w:rsidR="00393647" w:rsidRPr="007C484C" w:rsidRDefault="000E504E" w:rsidP="00951AE1">
      <w:pPr>
        <w:pStyle w:val="ListParagraph"/>
        <w:widowControl w:val="0"/>
        <w:numPr>
          <w:ilvl w:val="0"/>
          <w:numId w:val="14"/>
        </w:numPr>
        <w:ind w:right="30"/>
        <w:jc w:val="both"/>
        <w:rPr>
          <w:rFonts w:ascii="Cambria" w:eastAsiaTheme="minorHAnsi" w:hAnsi="Cambria" w:cstheme="minorBidi"/>
          <w:sz w:val="22"/>
          <w:szCs w:val="22"/>
        </w:rPr>
      </w:pPr>
      <w:r w:rsidRPr="007C484C">
        <w:rPr>
          <w:rFonts w:ascii="Cambria" w:eastAsiaTheme="minorHAnsi" w:hAnsi="Cambria" w:cstheme="minorBidi"/>
          <w:sz w:val="22"/>
          <w:szCs w:val="22"/>
        </w:rPr>
        <w:t xml:space="preserve">Converting </w:t>
      </w:r>
      <w:r w:rsidRPr="00E519F1">
        <w:rPr>
          <w:rFonts w:ascii="Cambria" w:eastAsiaTheme="minorHAnsi" w:hAnsi="Cambria" w:cstheme="minorBidi"/>
          <w:b/>
          <w:sz w:val="22"/>
          <w:szCs w:val="22"/>
        </w:rPr>
        <w:t>data into useful analysis report</w:t>
      </w:r>
      <w:r w:rsidRPr="007C484C">
        <w:rPr>
          <w:rFonts w:ascii="Cambria" w:eastAsiaTheme="minorHAnsi" w:hAnsi="Cambria" w:cstheme="minorBidi"/>
          <w:sz w:val="22"/>
          <w:szCs w:val="22"/>
        </w:rPr>
        <w:t xml:space="preserve"> for proper decision making with regards to Sales and Business Performance</w:t>
      </w:r>
      <w:r w:rsidR="00393647" w:rsidRPr="007C484C">
        <w:rPr>
          <w:rFonts w:ascii="Cambria" w:eastAsiaTheme="minorHAnsi" w:hAnsi="Cambria" w:cstheme="minorBidi"/>
          <w:sz w:val="22"/>
          <w:szCs w:val="22"/>
        </w:rPr>
        <w:t>.</w:t>
      </w:r>
    </w:p>
    <w:p w14:paraId="6980D0BF" w14:textId="77777777" w:rsidR="000D157B" w:rsidRPr="000D157B" w:rsidRDefault="001D1B0F" w:rsidP="000D157B">
      <w:pPr>
        <w:numPr>
          <w:ilvl w:val="0"/>
          <w:numId w:val="14"/>
        </w:numPr>
        <w:spacing w:after="0" w:line="276" w:lineRule="auto"/>
        <w:rPr>
          <w:rFonts w:ascii="Cambria" w:hAnsi="Cambria"/>
        </w:rPr>
      </w:pPr>
      <w:r w:rsidRPr="00B9556C">
        <w:rPr>
          <w:rFonts w:ascii="Cambria" w:hAnsi="Cambria"/>
        </w:rPr>
        <w:t xml:space="preserve">Performed Data mapping, validation, and mining to answer specific business questions using the tools like </w:t>
      </w:r>
      <w:r w:rsidRPr="00B9556C">
        <w:rPr>
          <w:rFonts w:ascii="Cambria" w:hAnsi="Cambria"/>
          <w:b/>
        </w:rPr>
        <w:t>SQL</w:t>
      </w:r>
      <w:r w:rsidRPr="00B9556C">
        <w:rPr>
          <w:rFonts w:ascii="Cambria" w:hAnsi="Cambria"/>
        </w:rPr>
        <w:t xml:space="preserve"> and </w:t>
      </w:r>
      <w:r w:rsidRPr="00B9556C">
        <w:rPr>
          <w:rFonts w:ascii="Cambria" w:hAnsi="Cambria"/>
          <w:b/>
        </w:rPr>
        <w:t>Advance Excel</w:t>
      </w:r>
      <w:r w:rsidRPr="00B9556C">
        <w:rPr>
          <w:rFonts w:ascii="Cambria" w:hAnsi="Cambria"/>
        </w:rPr>
        <w:t>.</w:t>
      </w:r>
    </w:p>
    <w:p w14:paraId="42C1115E" w14:textId="3F3B6F11" w:rsidR="00E519F1" w:rsidRDefault="000D157B" w:rsidP="00991198">
      <w:pPr>
        <w:numPr>
          <w:ilvl w:val="0"/>
          <w:numId w:val="14"/>
        </w:numPr>
        <w:spacing w:after="0" w:line="276" w:lineRule="auto"/>
        <w:rPr>
          <w:rFonts w:ascii="Cambria" w:hAnsi="Cambria"/>
        </w:rPr>
      </w:pPr>
      <w:r w:rsidRPr="000D157B">
        <w:rPr>
          <w:rFonts w:ascii="Cambria" w:hAnsi="Cambria"/>
        </w:rPr>
        <w:t xml:space="preserve">Creation of </w:t>
      </w:r>
      <w:r w:rsidRPr="00E519F1">
        <w:rPr>
          <w:rFonts w:ascii="Cambria" w:hAnsi="Cambria"/>
          <w:b/>
        </w:rPr>
        <w:t>dashboard to showcase overall top line numbe</w:t>
      </w:r>
      <w:r w:rsidRPr="007030C9">
        <w:rPr>
          <w:rFonts w:ascii="Cambria" w:hAnsi="Cambria"/>
          <w:b/>
        </w:rPr>
        <w:t>rs</w:t>
      </w:r>
      <w:r w:rsidRPr="000D157B">
        <w:rPr>
          <w:rFonts w:ascii="Cambria" w:hAnsi="Cambria"/>
        </w:rPr>
        <w:t>, price point perform</w:t>
      </w:r>
      <w:r w:rsidR="007030C9">
        <w:rPr>
          <w:rFonts w:ascii="Cambria" w:hAnsi="Cambria"/>
        </w:rPr>
        <w:t>ance and Vendor</w:t>
      </w:r>
      <w:r>
        <w:rPr>
          <w:rFonts w:ascii="Cambria" w:hAnsi="Cambria"/>
        </w:rPr>
        <w:t xml:space="preserve"> wise performance.</w:t>
      </w:r>
    </w:p>
    <w:p w14:paraId="6620C813" w14:textId="52AB1C8A" w:rsidR="00934BAC" w:rsidRPr="00E519F1" w:rsidRDefault="00934BAC" w:rsidP="00991198">
      <w:pPr>
        <w:numPr>
          <w:ilvl w:val="0"/>
          <w:numId w:val="1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Making Report on Price parity and worked on competitor price mapping.</w:t>
      </w:r>
    </w:p>
    <w:p w14:paraId="17EBECD0" w14:textId="2490CD95" w:rsidR="00E519F1" w:rsidRDefault="00E519F1" w:rsidP="00E519F1">
      <w:pPr>
        <w:spacing w:after="0" w:line="276" w:lineRule="auto"/>
        <w:rPr>
          <w:rFonts w:ascii="Cambria" w:hAnsi="Cambria"/>
        </w:rPr>
      </w:pPr>
    </w:p>
    <w:p w14:paraId="622BA3E5" w14:textId="77777777" w:rsidR="00934BAC" w:rsidRPr="000D157B" w:rsidRDefault="00934BAC" w:rsidP="00E519F1">
      <w:pPr>
        <w:spacing w:after="0" w:line="276" w:lineRule="auto"/>
        <w:rPr>
          <w:rFonts w:ascii="Cambria" w:hAnsi="Cambria"/>
        </w:rPr>
      </w:pPr>
    </w:p>
    <w:p w14:paraId="50E8B7E3" w14:textId="77777777" w:rsidR="00537B49" w:rsidRDefault="00537B49" w:rsidP="005B350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AE34E85" w14:textId="77777777" w:rsidR="007C56A1" w:rsidRPr="00FC0416" w:rsidRDefault="007C56A1" w:rsidP="00FC0416">
      <w:pPr>
        <w:ind w:left="-1260"/>
        <w:rPr>
          <w:rFonts w:ascii="Verdana" w:hAnsi="Verdana"/>
          <w:sz w:val="20"/>
          <w:szCs w:val="20"/>
          <w:highlight w:val="lightGray"/>
        </w:rPr>
      </w:pPr>
      <w:r w:rsidRPr="00FC0416">
        <w:rPr>
          <w:rFonts w:ascii="Verdana" w:hAnsi="Verdana"/>
          <w:sz w:val="20"/>
          <w:szCs w:val="20"/>
          <w:highlight w:val="lightGray"/>
        </w:rPr>
        <w:t xml:space="preserve">  </w:t>
      </w:r>
      <w:r w:rsidR="00FC0416">
        <w:rPr>
          <w:rFonts w:ascii="Verdana" w:hAnsi="Verdana"/>
          <w:sz w:val="20"/>
          <w:szCs w:val="20"/>
          <w:highlight w:val="lightGray"/>
        </w:rPr>
        <w:t>24/7 Inc</w:t>
      </w:r>
      <w:r w:rsidRPr="00FC0416">
        <w:rPr>
          <w:rFonts w:ascii="Verdana" w:hAnsi="Verdana"/>
          <w:sz w:val="20"/>
          <w:szCs w:val="20"/>
          <w:highlight w:val="lightGray"/>
        </w:rPr>
        <w:t xml:space="preserve">                                                                                                       </w:t>
      </w:r>
      <w:r w:rsidR="00FC0416">
        <w:rPr>
          <w:rFonts w:ascii="Verdana" w:hAnsi="Verdana"/>
          <w:sz w:val="20"/>
          <w:szCs w:val="20"/>
          <w:highlight w:val="lightGray"/>
        </w:rPr>
        <w:t xml:space="preserve">      </w:t>
      </w:r>
      <w:r w:rsidR="00FB33C3" w:rsidRPr="00FC0416">
        <w:rPr>
          <w:rFonts w:ascii="Verdana" w:hAnsi="Verdana"/>
          <w:sz w:val="20"/>
          <w:szCs w:val="20"/>
          <w:highlight w:val="lightGray"/>
        </w:rPr>
        <w:t>Feb 2012-April 2013</w:t>
      </w:r>
      <w:r w:rsidR="00310CDB" w:rsidRPr="00FC0416">
        <w:rPr>
          <w:rFonts w:ascii="Verdana" w:hAnsi="Verdana"/>
          <w:sz w:val="20"/>
          <w:szCs w:val="20"/>
          <w:highlight w:val="lightGray"/>
        </w:rPr>
        <w:t xml:space="preserve"> </w:t>
      </w:r>
    </w:p>
    <w:p w14:paraId="4D47E9A1" w14:textId="77777777" w:rsidR="005B3507" w:rsidRPr="000E0030" w:rsidRDefault="005B3507" w:rsidP="005B350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E0030">
        <w:rPr>
          <w:rFonts w:eastAsia="Times New Roman" w:cs="Times New Roman"/>
          <w:sz w:val="24"/>
          <w:szCs w:val="24"/>
        </w:rPr>
        <w:tab/>
      </w:r>
      <w:r w:rsidRPr="000E0030">
        <w:rPr>
          <w:rFonts w:eastAsia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</w:rPr>
        <w:t xml:space="preserve">     </w:t>
      </w:r>
      <w:r w:rsidRPr="000E0030">
        <w:rPr>
          <w:rFonts w:eastAsia="Times New Roman" w:cs="Times New Roman"/>
          <w:sz w:val="24"/>
          <w:szCs w:val="24"/>
        </w:rPr>
        <w:t xml:space="preserve">  </w:t>
      </w:r>
    </w:p>
    <w:p w14:paraId="5ADAB0DC" w14:textId="77777777" w:rsidR="005B3507" w:rsidRPr="000E0030" w:rsidRDefault="005B3507" w:rsidP="005B3507">
      <w:pPr>
        <w:spacing w:after="0" w:line="240" w:lineRule="auto"/>
        <w:ind w:left="-1260"/>
        <w:rPr>
          <w:rFonts w:eastAsia="Times New Roman" w:cs="Times New Roman"/>
          <w:sz w:val="24"/>
          <w:szCs w:val="24"/>
        </w:rPr>
      </w:pPr>
      <w:r w:rsidRPr="000E0030">
        <w:rPr>
          <w:rFonts w:eastAsia="Times New Roman" w:cs="Times New Roman"/>
          <w:sz w:val="24"/>
          <w:szCs w:val="24"/>
        </w:rPr>
        <w:t>Job Profile: Social interactive media advisor</w:t>
      </w:r>
      <w:r w:rsidR="00FF7355">
        <w:rPr>
          <w:rFonts w:eastAsia="Times New Roman" w:cs="Times New Roman"/>
          <w:sz w:val="24"/>
          <w:szCs w:val="24"/>
        </w:rPr>
        <w:t xml:space="preserve"> </w:t>
      </w:r>
      <w:r w:rsidR="00D0641A">
        <w:rPr>
          <w:rFonts w:eastAsia="Times New Roman" w:cs="Times New Roman"/>
          <w:sz w:val="24"/>
          <w:szCs w:val="24"/>
        </w:rPr>
        <w:t>(Sears.com)</w:t>
      </w:r>
    </w:p>
    <w:p w14:paraId="12BFCCEE" w14:textId="77777777" w:rsidR="005B3507" w:rsidRPr="009D73C7" w:rsidRDefault="005B3507" w:rsidP="005B3507">
      <w:pPr>
        <w:ind w:left="-1260" w:right="360"/>
        <w:rPr>
          <w:rFonts w:ascii="Verdana" w:hAnsi="Verdana"/>
          <w:sz w:val="20"/>
          <w:szCs w:val="20"/>
        </w:rPr>
      </w:pPr>
    </w:p>
    <w:p w14:paraId="6325743E" w14:textId="77777777" w:rsidR="005B3507" w:rsidRPr="00B77CC4" w:rsidRDefault="005B3507" w:rsidP="005B3507">
      <w:pPr>
        <w:pStyle w:val="Header"/>
        <w:pBdr>
          <w:bottom w:val="double" w:sz="4" w:space="7" w:color="auto"/>
        </w:pBdr>
        <w:spacing w:after="120"/>
        <w:ind w:left="-1260" w:right="63"/>
        <w:rPr>
          <w:rFonts w:ascii="Verdana" w:hAnsi="Verdana" w:cs="Arial"/>
          <w:color w:val="000000"/>
          <w:sz w:val="20"/>
          <w:szCs w:val="20"/>
        </w:rPr>
      </w:pPr>
      <w:r w:rsidRPr="00B77CC4">
        <w:rPr>
          <w:rFonts w:ascii="Verdana" w:hAnsi="Verdana" w:cs="Arial"/>
          <w:color w:val="000000"/>
          <w:sz w:val="20"/>
          <w:szCs w:val="20"/>
        </w:rPr>
        <w:t>PROFESSIONAL SYNOPSIS</w:t>
      </w:r>
    </w:p>
    <w:p w14:paraId="2EE947B1" w14:textId="77777777" w:rsidR="005B3507" w:rsidRPr="00F2659F" w:rsidRDefault="00FF7355" w:rsidP="005B3507">
      <w:pPr>
        <w:numPr>
          <w:ilvl w:val="0"/>
          <w:numId w:val="1"/>
        </w:numPr>
        <w:spacing w:after="0" w:line="240" w:lineRule="auto"/>
        <w:ind w:left="-187"/>
        <w:rPr>
          <w:rFonts w:ascii="Cambria" w:eastAsia="Wingdings" w:hAnsi="Cambria" w:cs="Wingdings"/>
        </w:rPr>
      </w:pPr>
      <w:r>
        <w:rPr>
          <w:rFonts w:ascii="Cambria" w:eastAsia="Wingdings" w:hAnsi="Cambria" w:cs="Wingdings"/>
        </w:rPr>
        <w:t>Working on price promotion data.</w:t>
      </w:r>
    </w:p>
    <w:p w14:paraId="46700A9F" w14:textId="77777777" w:rsidR="005B3507" w:rsidRPr="00F2659F" w:rsidRDefault="005B3507" w:rsidP="005B3507">
      <w:pPr>
        <w:numPr>
          <w:ilvl w:val="0"/>
          <w:numId w:val="1"/>
        </w:numPr>
        <w:spacing w:after="0" w:line="240" w:lineRule="auto"/>
        <w:ind w:left="-187"/>
        <w:rPr>
          <w:rFonts w:ascii="Cambria" w:eastAsia="Wingdings" w:hAnsi="Cambria" w:cs="Wingdings"/>
        </w:rPr>
      </w:pPr>
      <w:r w:rsidRPr="00F2659F">
        <w:rPr>
          <w:rFonts w:ascii="Cambria" w:eastAsia="Wingdings" w:hAnsi="Cambria" w:cs="Wingdings"/>
        </w:rPr>
        <w:t>Follow-up with quotations and analyze price comparison in accordance with company policies and procedures.</w:t>
      </w:r>
    </w:p>
    <w:p w14:paraId="53544DE0" w14:textId="77777777" w:rsidR="005B3507" w:rsidRPr="00F2659F" w:rsidRDefault="005B3507" w:rsidP="005B3507">
      <w:pPr>
        <w:numPr>
          <w:ilvl w:val="0"/>
          <w:numId w:val="1"/>
        </w:numPr>
        <w:spacing w:after="0" w:line="240" w:lineRule="auto"/>
        <w:ind w:left="-187"/>
        <w:rPr>
          <w:rFonts w:ascii="Cambria" w:eastAsia="Wingdings" w:hAnsi="Cambria" w:cs="Wingdings"/>
        </w:rPr>
      </w:pPr>
      <w:r w:rsidRPr="00F2659F">
        <w:rPr>
          <w:rFonts w:ascii="Cambria" w:eastAsia="Wingdings" w:hAnsi="Cambria" w:cs="Wingdings"/>
        </w:rPr>
        <w:t>Conduct vendor evaluation and clarification session</w:t>
      </w:r>
    </w:p>
    <w:p w14:paraId="643C7B97" w14:textId="77777777" w:rsidR="00D0641A" w:rsidRDefault="00D0641A" w:rsidP="005B3507">
      <w:pPr>
        <w:numPr>
          <w:ilvl w:val="0"/>
          <w:numId w:val="1"/>
        </w:numPr>
        <w:spacing w:after="0" w:line="240" w:lineRule="auto"/>
        <w:ind w:left="-187"/>
        <w:rPr>
          <w:rFonts w:ascii="Cambria" w:eastAsia="Wingdings" w:hAnsi="Cambria" w:cs="Wingdings"/>
        </w:rPr>
      </w:pPr>
      <w:r>
        <w:rPr>
          <w:rFonts w:ascii="Cambria" w:eastAsia="Wingdings" w:hAnsi="Cambria" w:cs="Wingdings"/>
        </w:rPr>
        <w:t xml:space="preserve">Working on catalog </w:t>
      </w:r>
      <w:r w:rsidR="004E21F0">
        <w:rPr>
          <w:rFonts w:ascii="Cambria" w:eastAsia="Wingdings" w:hAnsi="Cambria" w:cs="Wingdings"/>
        </w:rPr>
        <w:t>checking the attributes.</w:t>
      </w:r>
    </w:p>
    <w:p w14:paraId="7F5E3B4D" w14:textId="77777777" w:rsidR="005B3507" w:rsidRPr="00D0641A" w:rsidRDefault="004E21F0" w:rsidP="005B3507">
      <w:pPr>
        <w:numPr>
          <w:ilvl w:val="0"/>
          <w:numId w:val="1"/>
        </w:numPr>
        <w:spacing w:after="0" w:line="240" w:lineRule="auto"/>
        <w:ind w:left="-187"/>
        <w:rPr>
          <w:rFonts w:ascii="Cambria" w:eastAsia="Wingdings" w:hAnsi="Cambria" w:cs="Wingdings"/>
        </w:rPr>
      </w:pPr>
      <w:r>
        <w:rPr>
          <w:rFonts w:ascii="Cambria" w:eastAsia="Wingdings" w:hAnsi="Cambria" w:cs="Wingdings"/>
        </w:rPr>
        <w:t>Uploadin</w:t>
      </w:r>
      <w:r w:rsidR="00FF7355">
        <w:rPr>
          <w:rFonts w:ascii="Cambria" w:eastAsia="Wingdings" w:hAnsi="Cambria" w:cs="Wingdings"/>
        </w:rPr>
        <w:t xml:space="preserve">g new catalog for the new item </w:t>
      </w:r>
      <w:r>
        <w:rPr>
          <w:rFonts w:ascii="Cambria" w:eastAsia="Wingdings" w:hAnsi="Cambria" w:cs="Wingdings"/>
        </w:rPr>
        <w:t xml:space="preserve">creations </w:t>
      </w:r>
    </w:p>
    <w:p w14:paraId="5D15E4F1" w14:textId="77777777" w:rsidR="005B3507" w:rsidRDefault="004E21F0" w:rsidP="005B3507">
      <w:pPr>
        <w:pStyle w:val="ListParagraph"/>
        <w:numPr>
          <w:ilvl w:val="0"/>
          <w:numId w:val="1"/>
        </w:numPr>
        <w:rPr>
          <w:rFonts w:ascii="Cambria" w:eastAsia="Wingdings" w:hAnsi="Cambria" w:cs="Wingdings"/>
        </w:rPr>
      </w:pPr>
      <w:r>
        <w:rPr>
          <w:rFonts w:ascii="Cambria" w:eastAsia="Wingdings" w:hAnsi="Cambria" w:cs="Wingdings"/>
        </w:rPr>
        <w:t>Working on rating of vendors</w:t>
      </w:r>
      <w:r w:rsidR="005B3507" w:rsidRPr="00E21E48">
        <w:rPr>
          <w:rFonts w:ascii="Cambria" w:eastAsia="Wingdings" w:hAnsi="Cambria" w:cs="Wingdings"/>
        </w:rPr>
        <w:t>.</w:t>
      </w:r>
    </w:p>
    <w:p w14:paraId="2BFCE804" w14:textId="77777777" w:rsidR="005B3507" w:rsidRPr="001B2324" w:rsidRDefault="005B3507" w:rsidP="001B2324">
      <w:pPr>
        <w:rPr>
          <w:rFonts w:ascii="Cambria" w:eastAsia="Wingdings" w:hAnsi="Cambria" w:cs="Wingdings"/>
        </w:rPr>
      </w:pPr>
    </w:p>
    <w:p w14:paraId="205D9B9A" w14:textId="77777777" w:rsidR="005B3507" w:rsidRPr="001B2324" w:rsidRDefault="005B3507" w:rsidP="001B2324">
      <w:pPr>
        <w:widowControl w:val="0"/>
        <w:spacing w:line="360" w:lineRule="auto"/>
        <w:ind w:left="-540" w:right="360"/>
        <w:jc w:val="both"/>
        <w:rPr>
          <w:rFonts w:ascii="Verdana" w:hAnsi="Verdana"/>
          <w:sz w:val="20"/>
          <w:szCs w:val="20"/>
        </w:rPr>
      </w:pPr>
      <w:r w:rsidRPr="00B77C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F889E" wp14:editId="2DB8E3DA">
                <wp:simplePos x="0" y="0"/>
                <wp:positionH relativeFrom="column">
                  <wp:posOffset>-826770</wp:posOffset>
                </wp:positionH>
                <wp:positionV relativeFrom="paragraph">
                  <wp:posOffset>173355</wp:posOffset>
                </wp:positionV>
                <wp:extent cx="6886575" cy="247015"/>
                <wp:effectExtent l="0" t="0" r="28575" b="1968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47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5B7CF" w14:textId="77777777" w:rsidR="000240AE" w:rsidRPr="00D1132E" w:rsidRDefault="000240AE" w:rsidP="005B350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Scholastics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65.1pt;margin-top:13.65pt;width:542.2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" fillcolor="silver" strokecolor="silver">
                <v:textbox>
                  <w:txbxContent>
                    <w:p w14:paraId="3205B7CF" w14:textId="77777777" w:rsidR="000240AE" w:rsidRPr="00D1132E" w:rsidRDefault="000240AE" w:rsidP="005B350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Scholastics</w:t>
                      </w:r>
                    </w:p>
                  </w:txbxContent>
                </v:textbox>
              </v:shape>
            </w:pict>
          </mc:Fallback>
        </mc:AlternateContent>
      </w:r>
    </w:p>
    <w:p w14:paraId="4227149F" w14:textId="77777777" w:rsidR="001B2324" w:rsidRPr="001B2324" w:rsidRDefault="001B2324" w:rsidP="001B2324">
      <w:pPr>
        <w:pStyle w:val="ListParagraph"/>
        <w:widowControl w:val="0"/>
        <w:spacing w:line="360" w:lineRule="auto"/>
        <w:ind w:left="180" w:right="360"/>
        <w:jc w:val="both"/>
        <w:rPr>
          <w:rFonts w:ascii="Verdana" w:hAnsi="Verdana"/>
          <w:sz w:val="20"/>
          <w:szCs w:val="20"/>
        </w:rPr>
      </w:pPr>
    </w:p>
    <w:p w14:paraId="704F0202" w14:textId="77777777" w:rsidR="005B3507" w:rsidRPr="00B77CC4" w:rsidRDefault="001B2324" w:rsidP="005B3507">
      <w:pPr>
        <w:spacing w:line="360" w:lineRule="auto"/>
        <w:ind w:left="-1260" w:righ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="005B3507">
        <w:rPr>
          <w:rFonts w:ascii="Verdana" w:hAnsi="Verdana"/>
          <w:sz w:val="20"/>
          <w:szCs w:val="20"/>
        </w:rPr>
        <w:t>B.E(Electronics) from Nagpur University</w:t>
      </w:r>
    </w:p>
    <w:p w14:paraId="220CF64C" w14:textId="77777777" w:rsidR="005B3507" w:rsidRPr="00B77CC4" w:rsidRDefault="001B2324" w:rsidP="005B3507">
      <w:pPr>
        <w:spacing w:line="360" w:lineRule="auto"/>
        <w:ind w:left="-1260" w:righ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="005B3507" w:rsidRPr="00B77CC4">
        <w:rPr>
          <w:rFonts w:ascii="Verdana" w:hAnsi="Verdana"/>
          <w:sz w:val="20"/>
          <w:szCs w:val="20"/>
        </w:rPr>
        <w:t>10+2 from</w:t>
      </w:r>
      <w:r w:rsidR="005B3507">
        <w:rPr>
          <w:rFonts w:ascii="Verdana" w:hAnsi="Verdana"/>
          <w:sz w:val="20"/>
          <w:szCs w:val="20"/>
        </w:rPr>
        <w:t xml:space="preserve"> B</w:t>
      </w:r>
      <w:r w:rsidR="005B3507" w:rsidRPr="00B77CC4">
        <w:rPr>
          <w:rFonts w:ascii="Verdana" w:hAnsi="Verdana"/>
          <w:sz w:val="20"/>
          <w:szCs w:val="20"/>
        </w:rPr>
        <w:t>.</w:t>
      </w:r>
      <w:r w:rsidR="005B3507">
        <w:rPr>
          <w:rFonts w:ascii="Verdana" w:hAnsi="Verdana"/>
          <w:sz w:val="20"/>
          <w:szCs w:val="20"/>
        </w:rPr>
        <w:t>I.S.S.S XI/D</w:t>
      </w:r>
      <w:r w:rsidR="005B3507" w:rsidRPr="00B77CC4">
        <w:rPr>
          <w:rFonts w:ascii="Verdana" w:hAnsi="Verdana"/>
          <w:sz w:val="20"/>
          <w:szCs w:val="20"/>
        </w:rPr>
        <w:t xml:space="preserve"> </w:t>
      </w:r>
    </w:p>
    <w:p w14:paraId="665186EB" w14:textId="77777777" w:rsidR="005B3507" w:rsidRPr="00B77CC4" w:rsidRDefault="001B2324" w:rsidP="005B3507">
      <w:pPr>
        <w:spacing w:line="360" w:lineRule="auto"/>
        <w:ind w:left="-1260" w:righ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</w:t>
      </w:r>
      <w:r w:rsidR="005B3507" w:rsidRPr="00B77CC4">
        <w:rPr>
          <w:rFonts w:ascii="Verdana" w:hAnsi="Verdana"/>
          <w:sz w:val="20"/>
          <w:szCs w:val="20"/>
        </w:rPr>
        <w:t xml:space="preserve">Matriculation from </w:t>
      </w:r>
      <w:r w:rsidR="005B3507">
        <w:rPr>
          <w:rFonts w:ascii="Verdana" w:hAnsi="Verdana"/>
          <w:sz w:val="20"/>
          <w:szCs w:val="20"/>
        </w:rPr>
        <w:t xml:space="preserve">D.A.V Public School </w:t>
      </w:r>
    </w:p>
    <w:p w14:paraId="60B1BFE2" w14:textId="77777777" w:rsidR="005B3507" w:rsidRPr="00B77CC4" w:rsidRDefault="005B3507" w:rsidP="005B3507">
      <w:pPr>
        <w:widowControl w:val="0"/>
        <w:tabs>
          <w:tab w:val="num" w:pos="-180"/>
        </w:tabs>
        <w:spacing w:line="360" w:lineRule="auto"/>
        <w:ind w:left="-900" w:right="360"/>
        <w:jc w:val="both"/>
        <w:rPr>
          <w:rFonts w:ascii="Verdana" w:hAnsi="Verdana"/>
          <w:sz w:val="20"/>
          <w:szCs w:val="20"/>
        </w:rPr>
      </w:pPr>
      <w:r w:rsidRPr="00B77CC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9DC7E" wp14:editId="7A5C8D62">
                <wp:simplePos x="0" y="0"/>
                <wp:positionH relativeFrom="column">
                  <wp:posOffset>-893445</wp:posOffset>
                </wp:positionH>
                <wp:positionV relativeFrom="paragraph">
                  <wp:posOffset>132080</wp:posOffset>
                </wp:positionV>
                <wp:extent cx="6991350" cy="247015"/>
                <wp:effectExtent l="0" t="0" r="19050" b="1968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47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4288E" w14:textId="77777777" w:rsidR="000240AE" w:rsidRPr="007D306F" w:rsidRDefault="000240AE" w:rsidP="005B3507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D306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Dossier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70.35pt;margin-top:10.4pt;width:550.5pt;height:1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" fillcolor="silver" strokecolor="silver">
                <v:textbox>
                  <w:txbxContent>
                    <w:p w14:paraId="0174288E" w14:textId="77777777" w:rsidR="000240AE" w:rsidRPr="007D306F" w:rsidRDefault="000240AE" w:rsidP="005B3507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7D306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Personal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Dossier</w:t>
                      </w:r>
                    </w:p>
                  </w:txbxContent>
                </v:textbox>
              </v:shape>
            </w:pict>
          </mc:Fallback>
        </mc:AlternateContent>
      </w:r>
    </w:p>
    <w:p w14:paraId="1E1B2B21" w14:textId="77777777" w:rsidR="005B3507" w:rsidRPr="00B77CC4" w:rsidRDefault="005B3507" w:rsidP="005B3507">
      <w:pPr>
        <w:widowControl w:val="0"/>
        <w:tabs>
          <w:tab w:val="num" w:pos="-180"/>
        </w:tabs>
        <w:spacing w:line="360" w:lineRule="auto"/>
        <w:ind w:left="-900" w:right="360"/>
        <w:jc w:val="both"/>
        <w:rPr>
          <w:rFonts w:ascii="Verdana" w:hAnsi="Verdana"/>
          <w:sz w:val="20"/>
          <w:szCs w:val="20"/>
        </w:rPr>
      </w:pPr>
    </w:p>
    <w:p w14:paraId="1352454B" w14:textId="77777777" w:rsidR="005B3507" w:rsidRPr="00B77CC4" w:rsidRDefault="005B3507" w:rsidP="005B3507">
      <w:pPr>
        <w:widowControl w:val="0"/>
        <w:tabs>
          <w:tab w:val="num" w:pos="-180"/>
        </w:tabs>
        <w:spacing w:line="360" w:lineRule="auto"/>
        <w:ind w:left="-900" w:right="360"/>
        <w:jc w:val="both"/>
        <w:rPr>
          <w:rFonts w:ascii="Verdana" w:hAnsi="Verdana"/>
          <w:sz w:val="20"/>
          <w:szCs w:val="20"/>
        </w:rPr>
      </w:pPr>
    </w:p>
    <w:tbl>
      <w:tblPr>
        <w:tblW w:w="10952" w:type="dxa"/>
        <w:tblInd w:w="-1332" w:type="dxa"/>
        <w:tblLook w:val="04A0" w:firstRow="1" w:lastRow="0" w:firstColumn="1" w:lastColumn="0" w:noHBand="0" w:noVBand="1"/>
      </w:tblPr>
      <w:tblGrid>
        <w:gridCol w:w="3609"/>
        <w:gridCol w:w="593"/>
        <w:gridCol w:w="6750"/>
      </w:tblGrid>
      <w:tr w:rsidR="005B3507" w:rsidRPr="004F4554" w14:paraId="3B5355E9" w14:textId="77777777" w:rsidTr="00CB0EAC">
        <w:trPr>
          <w:trHeight w:val="224"/>
        </w:trPr>
        <w:tc>
          <w:tcPr>
            <w:tcW w:w="3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8F97B" w14:textId="77777777" w:rsidR="005B3507" w:rsidRPr="004F4554" w:rsidRDefault="005B3507" w:rsidP="00CB0EAC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F4554">
              <w:rPr>
                <w:rFonts w:ascii="Verdana" w:hAnsi="Verdana"/>
                <w:color w:val="000000"/>
                <w:sz w:val="20"/>
                <w:szCs w:val="20"/>
              </w:rPr>
              <w:t xml:space="preserve">Date of Birth 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B61A" w14:textId="77777777" w:rsidR="005B3507" w:rsidRPr="004F4554" w:rsidRDefault="005B3507" w:rsidP="00CB0EAC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F4554">
              <w:rPr>
                <w:rFonts w:ascii="Verdana" w:hAnsi="Verdana"/>
                <w:color w:val="000000"/>
                <w:sz w:val="20"/>
                <w:szCs w:val="20"/>
              </w:rPr>
              <w:t xml:space="preserve">   :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1FC28" w14:textId="77777777" w:rsidR="005B3507" w:rsidRPr="004F4554" w:rsidRDefault="005B3507" w:rsidP="00CB0EAC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  <w:r>
              <w:rPr>
                <w:rFonts w:ascii="Verdana" w:hAnsi="Verdana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June</w:t>
            </w:r>
            <w:r w:rsidRPr="004F4554">
              <w:rPr>
                <w:rFonts w:ascii="Verdana" w:hAnsi="Verdana"/>
                <w:color w:val="000000"/>
                <w:sz w:val="20"/>
                <w:szCs w:val="20"/>
              </w:rPr>
              <w:t xml:space="preserve"> 1988</w:t>
            </w:r>
          </w:p>
        </w:tc>
      </w:tr>
      <w:tr w:rsidR="005B3507" w:rsidRPr="004F4554" w14:paraId="40E91B0A" w14:textId="77777777" w:rsidTr="00CB0EAC">
        <w:trPr>
          <w:trHeight w:val="167"/>
        </w:trPr>
        <w:tc>
          <w:tcPr>
            <w:tcW w:w="3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39B26" w14:textId="77777777" w:rsidR="005B3507" w:rsidRPr="004F4554" w:rsidRDefault="005B3507" w:rsidP="00CB0EAC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4F4554">
              <w:rPr>
                <w:rFonts w:ascii="Verdana" w:hAnsi="Verdana"/>
                <w:color w:val="000000"/>
                <w:sz w:val="20"/>
                <w:szCs w:val="20"/>
              </w:rPr>
              <w:t>Marital Status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3A992" w14:textId="77777777" w:rsidR="005B3507" w:rsidRPr="004F4554" w:rsidRDefault="005B3507" w:rsidP="00CB0EAC">
            <w:pPr>
              <w:spacing w:line="36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F4554">
              <w:rPr>
                <w:rFonts w:ascii="Verdana" w:hAnsi="Verdana"/>
                <w:color w:val="000000"/>
                <w:sz w:val="20"/>
                <w:szCs w:val="20"/>
              </w:rPr>
              <w:t xml:space="preserve">   :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CF252" w14:textId="77777777" w:rsidR="005B3507" w:rsidRPr="004F4554" w:rsidRDefault="00FB33C3" w:rsidP="00CB0EAC">
            <w:pPr>
              <w:spacing w:line="36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Married</w:t>
            </w:r>
          </w:p>
        </w:tc>
      </w:tr>
    </w:tbl>
    <w:p w14:paraId="49BF3403" w14:textId="77777777" w:rsidR="005B3507" w:rsidRPr="00B77CC4" w:rsidRDefault="005B3507" w:rsidP="00C72417">
      <w:pPr>
        <w:widowControl w:val="0"/>
        <w:tabs>
          <w:tab w:val="num" w:pos="-180"/>
        </w:tabs>
        <w:spacing w:line="360" w:lineRule="auto"/>
        <w:ind w:right="360"/>
        <w:jc w:val="both"/>
        <w:rPr>
          <w:rFonts w:ascii="Verdana" w:hAnsi="Verdana"/>
          <w:sz w:val="20"/>
          <w:szCs w:val="20"/>
        </w:rPr>
      </w:pPr>
    </w:p>
    <w:sectPr w:rsidR="005B3507" w:rsidRPr="00B77CC4" w:rsidSect="007C56A1">
      <w:pgSz w:w="11907" w:h="16840" w:code="9"/>
      <w:pgMar w:top="540" w:right="477" w:bottom="90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AA2D5" w14:textId="77777777" w:rsidR="00AF6CEA" w:rsidRDefault="00AF6CEA" w:rsidP="00907227">
      <w:pPr>
        <w:spacing w:after="0" w:line="240" w:lineRule="auto"/>
      </w:pPr>
      <w:r>
        <w:separator/>
      </w:r>
    </w:p>
  </w:endnote>
  <w:endnote w:type="continuationSeparator" w:id="0">
    <w:p w14:paraId="1B8B3C7E" w14:textId="77777777" w:rsidR="00AF6CEA" w:rsidRDefault="00AF6CEA" w:rsidP="0090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thic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5978F" w14:textId="77777777" w:rsidR="00AF6CEA" w:rsidRDefault="00AF6CEA" w:rsidP="00907227">
      <w:pPr>
        <w:spacing w:after="0" w:line="240" w:lineRule="auto"/>
      </w:pPr>
      <w:r>
        <w:separator/>
      </w:r>
    </w:p>
  </w:footnote>
  <w:footnote w:type="continuationSeparator" w:id="0">
    <w:p w14:paraId="12B57F8B" w14:textId="77777777" w:rsidR="00AF6CEA" w:rsidRDefault="00AF6CEA" w:rsidP="00907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1">
    <w:nsid w:val="023274D1"/>
    <w:multiLevelType w:val="multilevel"/>
    <w:tmpl w:val="6D5E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61C63"/>
    <w:multiLevelType w:val="hybridMultilevel"/>
    <w:tmpl w:val="E0DE5E64"/>
    <w:lvl w:ilvl="0" w:tplc="B8EA99CC">
      <w:start w:val="1"/>
      <w:numFmt w:val="bullet"/>
      <w:lvlText w:val=""/>
      <w:lvlJc w:val="left"/>
      <w:pPr>
        <w:tabs>
          <w:tab w:val="num" w:pos="-144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E4567"/>
    <w:multiLevelType w:val="multilevel"/>
    <w:tmpl w:val="A8FC6AA0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8972C21"/>
    <w:multiLevelType w:val="hybridMultilevel"/>
    <w:tmpl w:val="39921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B6211"/>
    <w:multiLevelType w:val="hybridMultilevel"/>
    <w:tmpl w:val="077EE17C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6">
    <w:nsid w:val="0C9552DE"/>
    <w:multiLevelType w:val="hybridMultilevel"/>
    <w:tmpl w:val="309A0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C9B3A78"/>
    <w:multiLevelType w:val="hybridMultilevel"/>
    <w:tmpl w:val="8A0C59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5272FA3"/>
    <w:multiLevelType w:val="hybridMultilevel"/>
    <w:tmpl w:val="733E9CDA"/>
    <w:lvl w:ilvl="0" w:tplc="B8EA99CC">
      <w:start w:val="1"/>
      <w:numFmt w:val="bullet"/>
      <w:lvlText w:val=""/>
      <w:lvlJc w:val="left"/>
      <w:pPr>
        <w:tabs>
          <w:tab w:val="num" w:pos="-144"/>
        </w:tabs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84A41"/>
    <w:multiLevelType w:val="multilevel"/>
    <w:tmpl w:val="ACAE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93236B"/>
    <w:multiLevelType w:val="hybridMultilevel"/>
    <w:tmpl w:val="0766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F1B7D"/>
    <w:multiLevelType w:val="hybridMultilevel"/>
    <w:tmpl w:val="7B76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04003"/>
    <w:multiLevelType w:val="hybridMultilevel"/>
    <w:tmpl w:val="C880710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3">
    <w:nsid w:val="31570BA1"/>
    <w:multiLevelType w:val="hybridMultilevel"/>
    <w:tmpl w:val="AF3C03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482435"/>
    <w:multiLevelType w:val="hybridMultilevel"/>
    <w:tmpl w:val="56DCC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3444E"/>
    <w:multiLevelType w:val="hybridMultilevel"/>
    <w:tmpl w:val="87D6B2C6"/>
    <w:lvl w:ilvl="0" w:tplc="083C5AFC">
      <w:start w:val="1"/>
      <w:numFmt w:val="bullet"/>
      <w:pStyle w:val="BulletPoints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6">
    <w:nsid w:val="3DD84B27"/>
    <w:multiLevelType w:val="hybridMultilevel"/>
    <w:tmpl w:val="ADA2C258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7">
    <w:nsid w:val="54756319"/>
    <w:multiLevelType w:val="hybridMultilevel"/>
    <w:tmpl w:val="EC948702"/>
    <w:lvl w:ilvl="0" w:tplc="0F5462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47516"/>
    <w:multiLevelType w:val="hybridMultilevel"/>
    <w:tmpl w:val="760C18C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9">
    <w:nsid w:val="5F260336"/>
    <w:multiLevelType w:val="multilevel"/>
    <w:tmpl w:val="A1AC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2208A4"/>
    <w:multiLevelType w:val="hybridMultilevel"/>
    <w:tmpl w:val="9D39B0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AC1447D"/>
    <w:multiLevelType w:val="multilevel"/>
    <w:tmpl w:val="51A4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3510B"/>
    <w:multiLevelType w:val="hybridMultilevel"/>
    <w:tmpl w:val="A76E9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EED4E3F"/>
    <w:multiLevelType w:val="hybridMultilevel"/>
    <w:tmpl w:val="70D629C8"/>
    <w:lvl w:ilvl="0" w:tplc="23AE3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86D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F45FE0"/>
    <w:multiLevelType w:val="hybridMultilevel"/>
    <w:tmpl w:val="B6009A5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75D0253"/>
    <w:multiLevelType w:val="hybridMultilevel"/>
    <w:tmpl w:val="B0E0F792"/>
    <w:lvl w:ilvl="0" w:tplc="3B3E34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6E7C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6C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48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C3D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CE0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85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EDD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24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0"/>
  </w:num>
  <w:num w:numId="5">
    <w:abstractNumId w:val="15"/>
  </w:num>
  <w:num w:numId="6">
    <w:abstractNumId w:val="6"/>
  </w:num>
  <w:num w:numId="7">
    <w:abstractNumId w:val="24"/>
  </w:num>
  <w:num w:numId="8">
    <w:abstractNumId w:val="7"/>
  </w:num>
  <w:num w:numId="9">
    <w:abstractNumId w:val="13"/>
  </w:num>
  <w:num w:numId="10">
    <w:abstractNumId w:val="22"/>
  </w:num>
  <w:num w:numId="11">
    <w:abstractNumId w:val="8"/>
  </w:num>
  <w:num w:numId="12">
    <w:abstractNumId w:val="0"/>
  </w:num>
  <w:num w:numId="13">
    <w:abstractNumId w:val="17"/>
  </w:num>
  <w:num w:numId="14">
    <w:abstractNumId w:val="5"/>
  </w:num>
  <w:num w:numId="15">
    <w:abstractNumId w:val="14"/>
  </w:num>
  <w:num w:numId="16">
    <w:abstractNumId w:val="21"/>
  </w:num>
  <w:num w:numId="17">
    <w:abstractNumId w:val="11"/>
  </w:num>
  <w:num w:numId="18">
    <w:abstractNumId w:val="18"/>
  </w:num>
  <w:num w:numId="19">
    <w:abstractNumId w:val="12"/>
  </w:num>
  <w:num w:numId="20">
    <w:abstractNumId w:val="3"/>
  </w:num>
  <w:num w:numId="21">
    <w:abstractNumId w:val="25"/>
  </w:num>
  <w:num w:numId="22">
    <w:abstractNumId w:val="20"/>
  </w:num>
  <w:num w:numId="23">
    <w:abstractNumId w:val="19"/>
  </w:num>
  <w:num w:numId="24">
    <w:abstractNumId w:val="1"/>
  </w:num>
  <w:num w:numId="25">
    <w:abstractNumId w:val="9"/>
  </w:num>
  <w:num w:numId="26">
    <w:abstractNumId w:val="2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30"/>
    <w:rsid w:val="0000253B"/>
    <w:rsid w:val="00004187"/>
    <w:rsid w:val="00015565"/>
    <w:rsid w:val="00017D44"/>
    <w:rsid w:val="000240AE"/>
    <w:rsid w:val="00027B95"/>
    <w:rsid w:val="00030BA9"/>
    <w:rsid w:val="00031CB7"/>
    <w:rsid w:val="00037B2C"/>
    <w:rsid w:val="00045602"/>
    <w:rsid w:val="000508B5"/>
    <w:rsid w:val="00050A24"/>
    <w:rsid w:val="00053614"/>
    <w:rsid w:val="00065764"/>
    <w:rsid w:val="000778C5"/>
    <w:rsid w:val="000831BB"/>
    <w:rsid w:val="000850DF"/>
    <w:rsid w:val="00087611"/>
    <w:rsid w:val="00096F4E"/>
    <w:rsid w:val="00097F0E"/>
    <w:rsid w:val="000A744A"/>
    <w:rsid w:val="000B1E1D"/>
    <w:rsid w:val="000B3ED3"/>
    <w:rsid w:val="000B6893"/>
    <w:rsid w:val="000D157B"/>
    <w:rsid w:val="000D55A0"/>
    <w:rsid w:val="000D75A5"/>
    <w:rsid w:val="000D7BD1"/>
    <w:rsid w:val="000E0030"/>
    <w:rsid w:val="000E0B64"/>
    <w:rsid w:val="000E504E"/>
    <w:rsid w:val="000E5538"/>
    <w:rsid w:val="000E7486"/>
    <w:rsid w:val="000F2F59"/>
    <w:rsid w:val="000F7D7C"/>
    <w:rsid w:val="00105BCD"/>
    <w:rsid w:val="00113DA9"/>
    <w:rsid w:val="00114BAB"/>
    <w:rsid w:val="00132507"/>
    <w:rsid w:val="00136E80"/>
    <w:rsid w:val="0014704F"/>
    <w:rsid w:val="00155992"/>
    <w:rsid w:val="00161A8F"/>
    <w:rsid w:val="00175A69"/>
    <w:rsid w:val="0017662B"/>
    <w:rsid w:val="0018241E"/>
    <w:rsid w:val="00182A7D"/>
    <w:rsid w:val="00184A0E"/>
    <w:rsid w:val="001B2324"/>
    <w:rsid w:val="001B4230"/>
    <w:rsid w:val="001C12F4"/>
    <w:rsid w:val="001D088C"/>
    <w:rsid w:val="001D1B0F"/>
    <w:rsid w:val="001D4E9D"/>
    <w:rsid w:val="001E0CC6"/>
    <w:rsid w:val="001E57B2"/>
    <w:rsid w:val="001E7504"/>
    <w:rsid w:val="001F179D"/>
    <w:rsid w:val="001F543F"/>
    <w:rsid w:val="00203903"/>
    <w:rsid w:val="00203E37"/>
    <w:rsid w:val="00205E8F"/>
    <w:rsid w:val="00217E26"/>
    <w:rsid w:val="00221420"/>
    <w:rsid w:val="00234322"/>
    <w:rsid w:val="002365FF"/>
    <w:rsid w:val="002379C9"/>
    <w:rsid w:val="00251277"/>
    <w:rsid w:val="0025602C"/>
    <w:rsid w:val="002676BA"/>
    <w:rsid w:val="002677DA"/>
    <w:rsid w:val="00272D25"/>
    <w:rsid w:val="002776E2"/>
    <w:rsid w:val="00285580"/>
    <w:rsid w:val="00287308"/>
    <w:rsid w:val="00293CDD"/>
    <w:rsid w:val="00294190"/>
    <w:rsid w:val="00295A84"/>
    <w:rsid w:val="002A20EB"/>
    <w:rsid w:val="002A21A5"/>
    <w:rsid w:val="002A6367"/>
    <w:rsid w:val="002B0A30"/>
    <w:rsid w:val="002B1D65"/>
    <w:rsid w:val="002B229A"/>
    <w:rsid w:val="002B2A87"/>
    <w:rsid w:val="002B648C"/>
    <w:rsid w:val="002B7254"/>
    <w:rsid w:val="002C0B64"/>
    <w:rsid w:val="002C2FAF"/>
    <w:rsid w:val="002C60A0"/>
    <w:rsid w:val="002E0BEF"/>
    <w:rsid w:val="002E3C86"/>
    <w:rsid w:val="002E4021"/>
    <w:rsid w:val="002F1637"/>
    <w:rsid w:val="002F612A"/>
    <w:rsid w:val="0030134A"/>
    <w:rsid w:val="00306064"/>
    <w:rsid w:val="00310CDB"/>
    <w:rsid w:val="00310F72"/>
    <w:rsid w:val="00312EC1"/>
    <w:rsid w:val="0031427E"/>
    <w:rsid w:val="003341B1"/>
    <w:rsid w:val="00335A2F"/>
    <w:rsid w:val="00352E8D"/>
    <w:rsid w:val="003571E6"/>
    <w:rsid w:val="0036071D"/>
    <w:rsid w:val="0036369F"/>
    <w:rsid w:val="00370374"/>
    <w:rsid w:val="003737C8"/>
    <w:rsid w:val="00393647"/>
    <w:rsid w:val="00393D13"/>
    <w:rsid w:val="003B2A08"/>
    <w:rsid w:val="003B40AE"/>
    <w:rsid w:val="003C0A15"/>
    <w:rsid w:val="003C39B8"/>
    <w:rsid w:val="003D1659"/>
    <w:rsid w:val="003E4E4D"/>
    <w:rsid w:val="003E4EBF"/>
    <w:rsid w:val="00404A2D"/>
    <w:rsid w:val="00411492"/>
    <w:rsid w:val="00413C92"/>
    <w:rsid w:val="00427F0B"/>
    <w:rsid w:val="00441F21"/>
    <w:rsid w:val="00450D31"/>
    <w:rsid w:val="00465FAD"/>
    <w:rsid w:val="004711B4"/>
    <w:rsid w:val="00471652"/>
    <w:rsid w:val="0048373D"/>
    <w:rsid w:val="00484889"/>
    <w:rsid w:val="00485334"/>
    <w:rsid w:val="004949A2"/>
    <w:rsid w:val="00495156"/>
    <w:rsid w:val="0049615A"/>
    <w:rsid w:val="004A3A24"/>
    <w:rsid w:val="004C1FD9"/>
    <w:rsid w:val="004C4263"/>
    <w:rsid w:val="004D3349"/>
    <w:rsid w:val="004E0A8F"/>
    <w:rsid w:val="004E21F0"/>
    <w:rsid w:val="004E2503"/>
    <w:rsid w:val="004E2B9A"/>
    <w:rsid w:val="004E3DF8"/>
    <w:rsid w:val="004E4D45"/>
    <w:rsid w:val="004F5EF3"/>
    <w:rsid w:val="004F6AD2"/>
    <w:rsid w:val="00512161"/>
    <w:rsid w:val="005133A7"/>
    <w:rsid w:val="0052411B"/>
    <w:rsid w:val="00525F4F"/>
    <w:rsid w:val="00527156"/>
    <w:rsid w:val="00532959"/>
    <w:rsid w:val="00537B49"/>
    <w:rsid w:val="00546033"/>
    <w:rsid w:val="00560BB2"/>
    <w:rsid w:val="005659C1"/>
    <w:rsid w:val="00590715"/>
    <w:rsid w:val="00593BF6"/>
    <w:rsid w:val="005A26A2"/>
    <w:rsid w:val="005B0C3B"/>
    <w:rsid w:val="005B3507"/>
    <w:rsid w:val="005B66F0"/>
    <w:rsid w:val="005C336C"/>
    <w:rsid w:val="005C520C"/>
    <w:rsid w:val="005D1CEF"/>
    <w:rsid w:val="005D28D0"/>
    <w:rsid w:val="005D61EE"/>
    <w:rsid w:val="005E76A5"/>
    <w:rsid w:val="005F5099"/>
    <w:rsid w:val="005F5A60"/>
    <w:rsid w:val="0060251F"/>
    <w:rsid w:val="006035DA"/>
    <w:rsid w:val="006040EE"/>
    <w:rsid w:val="00605128"/>
    <w:rsid w:val="00614D95"/>
    <w:rsid w:val="00615376"/>
    <w:rsid w:val="006202C6"/>
    <w:rsid w:val="00622D44"/>
    <w:rsid w:val="00631AB3"/>
    <w:rsid w:val="006357F9"/>
    <w:rsid w:val="00637B0C"/>
    <w:rsid w:val="00644164"/>
    <w:rsid w:val="00653584"/>
    <w:rsid w:val="006602AD"/>
    <w:rsid w:val="006841A2"/>
    <w:rsid w:val="00686585"/>
    <w:rsid w:val="006901AA"/>
    <w:rsid w:val="00692D01"/>
    <w:rsid w:val="00692D8C"/>
    <w:rsid w:val="006950E4"/>
    <w:rsid w:val="00695D74"/>
    <w:rsid w:val="006A2633"/>
    <w:rsid w:val="006B39B6"/>
    <w:rsid w:val="006C26BE"/>
    <w:rsid w:val="006C4276"/>
    <w:rsid w:val="006D57F5"/>
    <w:rsid w:val="006E6F28"/>
    <w:rsid w:val="006E7630"/>
    <w:rsid w:val="006E7B47"/>
    <w:rsid w:val="006F292D"/>
    <w:rsid w:val="006F41FD"/>
    <w:rsid w:val="006F7353"/>
    <w:rsid w:val="007009D4"/>
    <w:rsid w:val="00702786"/>
    <w:rsid w:val="007030C9"/>
    <w:rsid w:val="0071531F"/>
    <w:rsid w:val="007166DC"/>
    <w:rsid w:val="00723B8A"/>
    <w:rsid w:val="0072503B"/>
    <w:rsid w:val="007259CE"/>
    <w:rsid w:val="00730683"/>
    <w:rsid w:val="007326C0"/>
    <w:rsid w:val="0074158C"/>
    <w:rsid w:val="0074356D"/>
    <w:rsid w:val="00747B7E"/>
    <w:rsid w:val="00754417"/>
    <w:rsid w:val="007656CA"/>
    <w:rsid w:val="00767C61"/>
    <w:rsid w:val="007800D3"/>
    <w:rsid w:val="007904B2"/>
    <w:rsid w:val="0079263D"/>
    <w:rsid w:val="00793291"/>
    <w:rsid w:val="007C1959"/>
    <w:rsid w:val="007C484C"/>
    <w:rsid w:val="007C4DD0"/>
    <w:rsid w:val="007C56A1"/>
    <w:rsid w:val="007D1175"/>
    <w:rsid w:val="007D1BE5"/>
    <w:rsid w:val="007D6E09"/>
    <w:rsid w:val="007F2038"/>
    <w:rsid w:val="007F3168"/>
    <w:rsid w:val="007F445C"/>
    <w:rsid w:val="00801EA9"/>
    <w:rsid w:val="008055A3"/>
    <w:rsid w:val="00805EE5"/>
    <w:rsid w:val="00810233"/>
    <w:rsid w:val="00814EB3"/>
    <w:rsid w:val="008218AA"/>
    <w:rsid w:val="00824559"/>
    <w:rsid w:val="008252CF"/>
    <w:rsid w:val="0082670A"/>
    <w:rsid w:val="00836E1E"/>
    <w:rsid w:val="008403DC"/>
    <w:rsid w:val="00851747"/>
    <w:rsid w:val="00852852"/>
    <w:rsid w:val="0085611F"/>
    <w:rsid w:val="00861F74"/>
    <w:rsid w:val="00872983"/>
    <w:rsid w:val="00875973"/>
    <w:rsid w:val="008876B7"/>
    <w:rsid w:val="00891C1C"/>
    <w:rsid w:val="008A63E5"/>
    <w:rsid w:val="008A6B6E"/>
    <w:rsid w:val="008B2164"/>
    <w:rsid w:val="008B31E9"/>
    <w:rsid w:val="008D19F2"/>
    <w:rsid w:val="008D2790"/>
    <w:rsid w:val="008D3E6D"/>
    <w:rsid w:val="008E4627"/>
    <w:rsid w:val="008E5AFB"/>
    <w:rsid w:val="008F2EE2"/>
    <w:rsid w:val="0090328A"/>
    <w:rsid w:val="00907227"/>
    <w:rsid w:val="00917E49"/>
    <w:rsid w:val="00921729"/>
    <w:rsid w:val="0092552B"/>
    <w:rsid w:val="00925681"/>
    <w:rsid w:val="00934BAC"/>
    <w:rsid w:val="009462C0"/>
    <w:rsid w:val="00951AE1"/>
    <w:rsid w:val="00952CC3"/>
    <w:rsid w:val="00962722"/>
    <w:rsid w:val="009701E3"/>
    <w:rsid w:val="00970F3D"/>
    <w:rsid w:val="0097516D"/>
    <w:rsid w:val="009776A7"/>
    <w:rsid w:val="009817E5"/>
    <w:rsid w:val="00991198"/>
    <w:rsid w:val="009B1048"/>
    <w:rsid w:val="009C2C5A"/>
    <w:rsid w:val="009C3B5D"/>
    <w:rsid w:val="009E660A"/>
    <w:rsid w:val="009F240D"/>
    <w:rsid w:val="00A1517C"/>
    <w:rsid w:val="00A24D88"/>
    <w:rsid w:val="00A268AE"/>
    <w:rsid w:val="00A2764D"/>
    <w:rsid w:val="00A32F9A"/>
    <w:rsid w:val="00A33C94"/>
    <w:rsid w:val="00A42598"/>
    <w:rsid w:val="00A46975"/>
    <w:rsid w:val="00A5264E"/>
    <w:rsid w:val="00A62A6C"/>
    <w:rsid w:val="00A74F33"/>
    <w:rsid w:val="00A82BB4"/>
    <w:rsid w:val="00A90B8C"/>
    <w:rsid w:val="00A912AC"/>
    <w:rsid w:val="00A92F04"/>
    <w:rsid w:val="00A953EF"/>
    <w:rsid w:val="00AA168E"/>
    <w:rsid w:val="00AA26A9"/>
    <w:rsid w:val="00AA72B0"/>
    <w:rsid w:val="00AB20EF"/>
    <w:rsid w:val="00AB43AF"/>
    <w:rsid w:val="00AB5FF1"/>
    <w:rsid w:val="00AC021C"/>
    <w:rsid w:val="00AD2DFD"/>
    <w:rsid w:val="00AD6C68"/>
    <w:rsid w:val="00AE5ACC"/>
    <w:rsid w:val="00AE609F"/>
    <w:rsid w:val="00AF1B12"/>
    <w:rsid w:val="00AF6CEA"/>
    <w:rsid w:val="00B0053B"/>
    <w:rsid w:val="00B22BE0"/>
    <w:rsid w:val="00B42ED7"/>
    <w:rsid w:val="00B43030"/>
    <w:rsid w:val="00B50413"/>
    <w:rsid w:val="00B51C0B"/>
    <w:rsid w:val="00B65CE0"/>
    <w:rsid w:val="00B673C6"/>
    <w:rsid w:val="00B819FC"/>
    <w:rsid w:val="00B82F3F"/>
    <w:rsid w:val="00B94F3B"/>
    <w:rsid w:val="00B969FA"/>
    <w:rsid w:val="00B97ACD"/>
    <w:rsid w:val="00BA16FE"/>
    <w:rsid w:val="00BA4C96"/>
    <w:rsid w:val="00BB2025"/>
    <w:rsid w:val="00BC39EA"/>
    <w:rsid w:val="00BD4A8F"/>
    <w:rsid w:val="00BE14E0"/>
    <w:rsid w:val="00BF0604"/>
    <w:rsid w:val="00BF0BF3"/>
    <w:rsid w:val="00BF6C32"/>
    <w:rsid w:val="00BF7AC0"/>
    <w:rsid w:val="00C05BD2"/>
    <w:rsid w:val="00C06182"/>
    <w:rsid w:val="00C12372"/>
    <w:rsid w:val="00C126E5"/>
    <w:rsid w:val="00C148B4"/>
    <w:rsid w:val="00C17BC8"/>
    <w:rsid w:val="00C265C4"/>
    <w:rsid w:val="00C3209A"/>
    <w:rsid w:val="00C55976"/>
    <w:rsid w:val="00C63C13"/>
    <w:rsid w:val="00C66329"/>
    <w:rsid w:val="00C72062"/>
    <w:rsid w:val="00C72417"/>
    <w:rsid w:val="00C72556"/>
    <w:rsid w:val="00C75ADA"/>
    <w:rsid w:val="00C92970"/>
    <w:rsid w:val="00CB0EAC"/>
    <w:rsid w:val="00CC1B77"/>
    <w:rsid w:val="00CD3B2B"/>
    <w:rsid w:val="00CD5CC5"/>
    <w:rsid w:val="00CE7672"/>
    <w:rsid w:val="00CE7A28"/>
    <w:rsid w:val="00CF082C"/>
    <w:rsid w:val="00CF2D7D"/>
    <w:rsid w:val="00D014D7"/>
    <w:rsid w:val="00D02128"/>
    <w:rsid w:val="00D030B6"/>
    <w:rsid w:val="00D04E69"/>
    <w:rsid w:val="00D0641A"/>
    <w:rsid w:val="00D174C7"/>
    <w:rsid w:val="00D204A6"/>
    <w:rsid w:val="00D325FD"/>
    <w:rsid w:val="00D3403C"/>
    <w:rsid w:val="00D34C94"/>
    <w:rsid w:val="00D4373A"/>
    <w:rsid w:val="00D43BAA"/>
    <w:rsid w:val="00D572AB"/>
    <w:rsid w:val="00D66775"/>
    <w:rsid w:val="00D67487"/>
    <w:rsid w:val="00D73D56"/>
    <w:rsid w:val="00D87967"/>
    <w:rsid w:val="00D91A5A"/>
    <w:rsid w:val="00D927EB"/>
    <w:rsid w:val="00DB0A99"/>
    <w:rsid w:val="00DB0FE7"/>
    <w:rsid w:val="00DB24E9"/>
    <w:rsid w:val="00DB7337"/>
    <w:rsid w:val="00DB76F0"/>
    <w:rsid w:val="00DC1F85"/>
    <w:rsid w:val="00DC4380"/>
    <w:rsid w:val="00DC7299"/>
    <w:rsid w:val="00DE431A"/>
    <w:rsid w:val="00E0782A"/>
    <w:rsid w:val="00E110B2"/>
    <w:rsid w:val="00E44BA9"/>
    <w:rsid w:val="00E519DA"/>
    <w:rsid w:val="00E519F1"/>
    <w:rsid w:val="00E53F2A"/>
    <w:rsid w:val="00E60EFB"/>
    <w:rsid w:val="00E6104F"/>
    <w:rsid w:val="00E73585"/>
    <w:rsid w:val="00E74834"/>
    <w:rsid w:val="00E77304"/>
    <w:rsid w:val="00E81B65"/>
    <w:rsid w:val="00E96105"/>
    <w:rsid w:val="00EA1A58"/>
    <w:rsid w:val="00EA433E"/>
    <w:rsid w:val="00EB05EC"/>
    <w:rsid w:val="00EB1221"/>
    <w:rsid w:val="00EB1610"/>
    <w:rsid w:val="00EB5478"/>
    <w:rsid w:val="00EB731C"/>
    <w:rsid w:val="00ED1D41"/>
    <w:rsid w:val="00ED29D1"/>
    <w:rsid w:val="00ED3261"/>
    <w:rsid w:val="00ED4AF1"/>
    <w:rsid w:val="00ED53A6"/>
    <w:rsid w:val="00EF436B"/>
    <w:rsid w:val="00F10825"/>
    <w:rsid w:val="00F23F1F"/>
    <w:rsid w:val="00F2776B"/>
    <w:rsid w:val="00F324FA"/>
    <w:rsid w:val="00F43356"/>
    <w:rsid w:val="00F46B0E"/>
    <w:rsid w:val="00F51656"/>
    <w:rsid w:val="00F818EB"/>
    <w:rsid w:val="00F849F5"/>
    <w:rsid w:val="00F86A3D"/>
    <w:rsid w:val="00F9726C"/>
    <w:rsid w:val="00F97CCD"/>
    <w:rsid w:val="00FB33C3"/>
    <w:rsid w:val="00FC0416"/>
    <w:rsid w:val="00FC1B4C"/>
    <w:rsid w:val="00FD19C6"/>
    <w:rsid w:val="00FD38E4"/>
    <w:rsid w:val="00FE257A"/>
    <w:rsid w:val="00FE2B84"/>
    <w:rsid w:val="00FE3F27"/>
    <w:rsid w:val="00FE7DF3"/>
    <w:rsid w:val="00FF6E48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003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00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003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E0030"/>
    <w:pPr>
      <w:spacing w:after="0" w:line="240" w:lineRule="auto"/>
      <w:ind w:right="-540"/>
    </w:pPr>
    <w:rPr>
      <w:rFonts w:ascii="GothicE" w:eastAsia="Times New Roman" w:hAnsi="GothicE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0030"/>
    <w:rPr>
      <w:rFonts w:ascii="GothicE" w:eastAsia="Times New Roman" w:hAnsi="GothicE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0E0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E00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E0030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s">
    <w:name w:val="Bullet Points"/>
    <w:basedOn w:val="PlainText"/>
    <w:qFormat/>
    <w:rsid w:val="000E0030"/>
    <w:pPr>
      <w:numPr>
        <w:numId w:val="5"/>
      </w:numPr>
      <w:tabs>
        <w:tab w:val="clear" w:pos="547"/>
        <w:tab w:val="num" w:pos="360"/>
      </w:tabs>
      <w:spacing w:after="60"/>
      <w:ind w:left="0" w:firstLine="0"/>
    </w:pPr>
    <w:rPr>
      <w:rFonts w:ascii="Book Antiqua" w:eastAsia="MS Mincho" w:hAnsi="Book Antiqu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00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0030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0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7"/>
  </w:style>
  <w:style w:type="paragraph" w:styleId="BalloonText">
    <w:name w:val="Balloon Text"/>
    <w:basedOn w:val="Normal"/>
    <w:link w:val="BalloonTextChar"/>
    <w:uiPriority w:val="99"/>
    <w:semiHidden/>
    <w:unhideWhenUsed/>
    <w:rsid w:val="0090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0413"/>
    <w:pPr>
      <w:spacing w:after="0" w:line="240" w:lineRule="auto"/>
    </w:pPr>
  </w:style>
  <w:style w:type="paragraph" w:customStyle="1" w:styleId="Default">
    <w:name w:val="Default"/>
    <w:rsid w:val="00024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003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00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E003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E0030"/>
    <w:pPr>
      <w:spacing w:after="0" w:line="240" w:lineRule="auto"/>
      <w:ind w:right="-540"/>
    </w:pPr>
    <w:rPr>
      <w:rFonts w:ascii="GothicE" w:eastAsia="Times New Roman" w:hAnsi="GothicE" w:cs="Times New Roman"/>
      <w:b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0030"/>
    <w:rPr>
      <w:rFonts w:ascii="GothicE" w:eastAsia="Times New Roman" w:hAnsi="GothicE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0E0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E00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E0030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s">
    <w:name w:val="Bullet Points"/>
    <w:basedOn w:val="PlainText"/>
    <w:qFormat/>
    <w:rsid w:val="000E0030"/>
    <w:pPr>
      <w:numPr>
        <w:numId w:val="5"/>
      </w:numPr>
      <w:tabs>
        <w:tab w:val="clear" w:pos="547"/>
        <w:tab w:val="num" w:pos="360"/>
      </w:tabs>
      <w:spacing w:after="60"/>
      <w:ind w:left="0" w:firstLine="0"/>
    </w:pPr>
    <w:rPr>
      <w:rFonts w:ascii="Book Antiqua" w:eastAsia="MS Mincho" w:hAnsi="Book Antiqu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003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0030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907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7"/>
  </w:style>
  <w:style w:type="paragraph" w:styleId="BalloonText">
    <w:name w:val="Balloon Text"/>
    <w:basedOn w:val="Normal"/>
    <w:link w:val="BalloonTextChar"/>
    <w:uiPriority w:val="99"/>
    <w:semiHidden/>
    <w:unhideWhenUsed/>
    <w:rsid w:val="0090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50413"/>
    <w:pPr>
      <w:spacing w:after="0" w:line="240" w:lineRule="auto"/>
    </w:pPr>
  </w:style>
  <w:style w:type="paragraph" w:customStyle="1" w:styleId="Default">
    <w:name w:val="Default"/>
    <w:rsid w:val="000240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me.mala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A4768-E650-4327-91B7-BB859253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Dubey, Malay</dc:creator>
  <cp:lastModifiedBy>dell</cp:lastModifiedBy>
  <cp:revision>14</cp:revision>
  <cp:lastPrinted>2019-04-26T14:18:00Z</cp:lastPrinted>
  <dcterms:created xsi:type="dcterms:W3CDTF">2021-03-22T13:41:00Z</dcterms:created>
  <dcterms:modified xsi:type="dcterms:W3CDTF">2021-06-20T15:13:00Z</dcterms:modified>
</cp:coreProperties>
</file>