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643"/>
        <w:gridCol w:w="4728"/>
        <w:gridCol w:w="1989"/>
      </w:tblGrid>
      <w:tr w:rsidR="007E02B7" w:rsidTr="00EC2788">
        <w:trPr>
          <w:trHeight w:val="1260"/>
        </w:trPr>
        <w:tc>
          <w:tcPr>
            <w:tcW w:w="2643" w:type="dxa"/>
            <w:shd w:val="clear" w:color="auto" w:fill="92CDDC"/>
            <w:vAlign w:val="center"/>
          </w:tcPr>
          <w:p w:rsidR="00EC2788" w:rsidRDefault="00000000">
            <w:pPr>
              <w:spacing w:after="0" w:line="240" w:lineRule="auto"/>
              <w:rPr>
                <w:rFonts w:ascii="Century Gothic" w:hAnsi="Century Gothic" w:cs="Lucida Sans Unicode"/>
                <w:b/>
                <w:smallCaps/>
                <w:sz w:val="32"/>
                <w:szCs w:val="32"/>
              </w:rPr>
            </w:pPr>
            <w:r>
              <w:rPr>
                <w:rFonts w:ascii="Century Gothic" w:hAnsi="Century Gothic" w:cs="Lucida Sans Unicode"/>
                <w:b/>
                <w:smallCaps/>
                <w:sz w:val="32"/>
                <w:szCs w:val="32"/>
              </w:rPr>
              <w:t>JATA DUBEY</w:t>
            </w:r>
          </w:p>
          <w:p w:rsidR="00EC2788" w:rsidRDefault="00000000">
            <w:pPr>
              <w:spacing w:after="0" w:line="240" w:lineRule="auto"/>
              <w:rPr>
                <w:rStyle w:val="Hyperlink"/>
              </w:rPr>
            </w:pPr>
            <w:r w:rsidRPr="00E534B8">
              <w:rPr>
                <w:iCs/>
              </w:rPr>
              <w:t>shankar5959</w:t>
            </w:r>
            <w:r>
              <w:rPr>
                <w:rFonts w:ascii="&amp;quot" w:hAnsi="&amp;quot"/>
                <w:sz w:val="23"/>
                <w:szCs w:val="23"/>
                <w:bdr w:val="none" w:sz="0" w:space="0" w:color="auto" w:frame="1"/>
              </w:rPr>
              <w:t>@gmail.com</w:t>
            </w:r>
          </w:p>
          <w:p w:rsidR="00EC2788" w:rsidRDefault="00000000">
            <w:pPr>
              <w:spacing w:after="0" w:line="240" w:lineRule="auto"/>
              <w:rPr>
                <w:rStyle w:val="Hyperlink"/>
              </w:rPr>
            </w:pPr>
            <w:r>
              <w:rPr>
                <w:rStyle w:val="Hyperlink"/>
                <w:b/>
              </w:rPr>
              <w:t xml:space="preserve">Mobile: </w:t>
            </w:r>
            <w:r>
              <w:rPr>
                <w:rStyle w:val="Hyperlink"/>
              </w:rPr>
              <w:t>+91 9741100658</w:t>
            </w:r>
          </w:p>
          <w:p w:rsidR="00EC2788" w:rsidRDefault="00EC2788">
            <w:pPr>
              <w:spacing w:after="0" w:line="240" w:lineRule="auto"/>
              <w:rPr>
                <w:rStyle w:val="Hyperlink"/>
              </w:rPr>
            </w:pPr>
          </w:p>
          <w:p w:rsidR="00EC2788" w:rsidRDefault="00EC2788">
            <w:pPr>
              <w:spacing w:after="0" w:line="240" w:lineRule="auto"/>
              <w:rPr>
                <w:caps/>
              </w:rPr>
            </w:pPr>
          </w:p>
        </w:tc>
        <w:tc>
          <w:tcPr>
            <w:tcW w:w="6717" w:type="dxa"/>
            <w:gridSpan w:val="2"/>
            <w:shd w:val="clear" w:color="auto" w:fill="92CDDC"/>
            <w:vAlign w:val="center"/>
            <w:hideMark/>
          </w:tcPr>
          <w:p w:rsidR="00BB379E" w:rsidRDefault="00000000">
            <w:pPr>
              <w:spacing w:after="0" w:line="240" w:lineRule="auto"/>
              <w:ind w:left="5040" w:hanging="5040"/>
              <w:jc w:val="center"/>
              <w:rPr>
                <w:rFonts w:ascii="&amp;quot" w:hAnsi="&amp;quot"/>
                <w:noProof/>
                <w:sz w:val="23"/>
                <w:szCs w:val="23"/>
                <w:bdr w:val="none" w:sz="0" w:space="0" w:color="auto" w:frame="1"/>
              </w:rPr>
            </w:pPr>
            <w:r w:rsidRPr="00EC2788">
              <w:rPr>
                <w:rFonts w:ascii="&amp;quot" w:hAnsi="&amp;quot"/>
                <w:sz w:val="23"/>
                <w:szCs w:val="23"/>
                <w:bdr w:val="none" w:sz="0" w:space="0" w:color="auto" w:frame="1"/>
              </w:rPr>
              <w:t xml:space="preserve">  </w:t>
            </w:r>
          </w:p>
          <w:p w:rsidR="00EC2788" w:rsidRPr="00EC2788" w:rsidRDefault="00000000">
            <w:pPr>
              <w:spacing w:after="0" w:line="240" w:lineRule="auto"/>
              <w:ind w:left="5040" w:hanging="5040"/>
              <w:jc w:val="center"/>
              <w:rPr>
                <w:rFonts w:ascii="&amp;quot" w:hAnsi="&amp;quot"/>
                <w:sz w:val="23"/>
                <w:szCs w:val="23"/>
                <w:bdr w:val="none" w:sz="0" w:space="0" w:color="auto" w:frame="1"/>
              </w:rPr>
            </w:pPr>
            <w:r w:rsidRPr="00EC2788">
              <w:rPr>
                <w:rFonts w:ascii="&amp;quot" w:hAnsi="&amp;quot"/>
                <w:sz w:val="23"/>
                <w:szCs w:val="23"/>
                <w:bdr w:val="none" w:sz="0" w:space="0" w:color="auto" w:frame="1"/>
              </w:rPr>
              <w:t xml:space="preserve">  </w:t>
            </w:r>
            <w:r w:rsidR="00BB379E">
              <w:rPr>
                <w:rFonts w:ascii="&amp;quot" w:hAnsi="&amp;quot"/>
                <w:noProof/>
                <w:sz w:val="23"/>
                <w:szCs w:val="23"/>
                <w:bdr w:val="none" w:sz="0" w:space="0" w:color="auto" w:frame="1"/>
              </w:rPr>
              <w:t xml:space="preserve">                                                                                     </w:t>
            </w:r>
            <w:r w:rsidR="00BB379E">
              <w:rPr>
                <w:rFonts w:ascii="&amp;quot" w:hAnsi="&amp;quot"/>
                <w:noProof/>
                <w:sz w:val="23"/>
                <w:szCs w:val="23"/>
                <w:bdr w:val="none" w:sz="0" w:space="0" w:color="auto" w:frame="1"/>
              </w:rPr>
              <w:drawing>
                <wp:inline distT="0" distB="0" distL="0" distR="0">
                  <wp:extent cx="1233443" cy="91821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75589" name="Shankar_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6901" cy="1032448"/>
                          </a:xfrm>
                          <a:prstGeom prst="rect">
                            <a:avLst/>
                          </a:prstGeom>
                        </pic:spPr>
                      </pic:pic>
                    </a:graphicData>
                  </a:graphic>
                </wp:inline>
              </w:drawing>
            </w:r>
          </w:p>
        </w:tc>
      </w:tr>
      <w:tr w:rsidR="007E02B7" w:rsidTr="00EC2788">
        <w:tc>
          <w:tcPr>
            <w:tcW w:w="7371" w:type="dxa"/>
            <w:gridSpan w:val="2"/>
            <w:tcBorders>
              <w:top w:val="nil"/>
              <w:left w:val="nil"/>
              <w:bottom w:val="single" w:sz="4" w:space="0" w:color="auto"/>
              <w:right w:val="nil"/>
            </w:tcBorders>
          </w:tcPr>
          <w:p w:rsidR="00EC2788" w:rsidRDefault="00EC2788">
            <w:pPr>
              <w:spacing w:after="0" w:line="240" w:lineRule="auto"/>
            </w:pPr>
          </w:p>
          <w:p w:rsidR="00EC2788" w:rsidRDefault="00000000">
            <w:pPr>
              <w:pBdr>
                <w:bottom w:val="single" w:sz="4" w:space="1" w:color="808080"/>
              </w:pBdr>
              <w:spacing w:after="0" w:line="240" w:lineRule="auto"/>
              <w:rPr>
                <w:b/>
                <w:sz w:val="26"/>
                <w:szCs w:val="26"/>
              </w:rPr>
            </w:pPr>
            <w:r>
              <w:rPr>
                <w:b/>
                <w:sz w:val="26"/>
                <w:szCs w:val="26"/>
              </w:rPr>
              <w:t>Profile Summary</w:t>
            </w:r>
          </w:p>
          <w:p w:rsidR="00EC2788" w:rsidRDefault="00EC2788">
            <w:pPr>
              <w:spacing w:after="0" w:line="240" w:lineRule="auto"/>
            </w:pPr>
          </w:p>
          <w:p w:rsidR="00EC2788" w:rsidRDefault="00000000" w:rsidP="006A26A1">
            <w:pPr>
              <w:pStyle w:val="PlainText"/>
              <w:numPr>
                <w:ilvl w:val="0"/>
                <w:numId w:val="1"/>
              </w:numPr>
              <w:rPr>
                <w:rFonts w:ascii="Calibri" w:hAnsi="Calibri"/>
                <w:iCs/>
                <w:sz w:val="22"/>
                <w:szCs w:val="22"/>
                <w:lang w:val="en-US" w:eastAsia="en-US"/>
              </w:rPr>
            </w:pPr>
            <w:r>
              <w:rPr>
                <w:rFonts w:ascii="Calibri" w:hAnsi="Calibri"/>
                <w:iCs/>
                <w:sz w:val="22"/>
                <w:szCs w:val="22"/>
                <w:lang w:val="en-US" w:eastAsia="en-US"/>
              </w:rPr>
              <w:t xml:space="preserve">Around </w:t>
            </w:r>
            <w:r w:rsidR="00072781">
              <w:rPr>
                <w:rFonts w:ascii="Calibri" w:hAnsi="Calibri"/>
                <w:iCs/>
                <w:sz w:val="22"/>
                <w:szCs w:val="22"/>
                <w:lang w:val="en-US" w:eastAsia="en-US"/>
              </w:rPr>
              <w:t>9</w:t>
            </w:r>
            <w:r w:rsidR="004362BF">
              <w:rPr>
                <w:rFonts w:ascii="Calibri" w:hAnsi="Calibri"/>
                <w:iCs/>
                <w:sz w:val="22"/>
                <w:szCs w:val="22"/>
                <w:lang w:val="en-US" w:eastAsia="en-US"/>
              </w:rPr>
              <w:t>.5</w:t>
            </w:r>
            <w:r>
              <w:rPr>
                <w:rFonts w:ascii="Calibri" w:hAnsi="Calibri"/>
                <w:iCs/>
                <w:sz w:val="22"/>
                <w:szCs w:val="22"/>
                <w:lang w:val="en-US" w:eastAsia="en-US"/>
              </w:rPr>
              <w:t xml:space="preserve"> years of experience </w:t>
            </w:r>
            <w:r w:rsidR="00B919A5">
              <w:rPr>
                <w:rFonts w:ascii="Calibri" w:hAnsi="Calibri"/>
                <w:iCs/>
                <w:sz w:val="22"/>
                <w:szCs w:val="22"/>
                <w:lang w:val="en-US" w:eastAsia="en-US"/>
              </w:rPr>
              <w:t xml:space="preserve">in IT </w:t>
            </w:r>
            <w:r>
              <w:rPr>
                <w:rFonts w:ascii="Calibri" w:hAnsi="Calibri"/>
                <w:iCs/>
                <w:sz w:val="22"/>
                <w:szCs w:val="22"/>
                <w:lang w:val="en-US" w:eastAsia="en-US"/>
              </w:rPr>
              <w:t xml:space="preserve">and </w:t>
            </w:r>
            <w:r w:rsidR="004362BF">
              <w:rPr>
                <w:rFonts w:ascii="Calibri" w:hAnsi="Calibri"/>
                <w:iCs/>
                <w:sz w:val="22"/>
                <w:szCs w:val="22"/>
                <w:lang w:val="en-US" w:eastAsia="en-US"/>
              </w:rPr>
              <w:t>8</w:t>
            </w:r>
            <w:r w:rsidR="00B919A5">
              <w:rPr>
                <w:rFonts w:ascii="Calibri" w:hAnsi="Calibri"/>
                <w:iCs/>
                <w:sz w:val="22"/>
                <w:szCs w:val="22"/>
                <w:lang w:val="en-US" w:eastAsia="en-US"/>
              </w:rPr>
              <w:t xml:space="preserve">+ </w:t>
            </w:r>
            <w:r>
              <w:rPr>
                <w:rFonts w:ascii="Calibri" w:hAnsi="Calibri"/>
                <w:iCs/>
                <w:sz w:val="22"/>
                <w:szCs w:val="22"/>
                <w:lang w:val="en-US" w:eastAsia="en-US"/>
              </w:rPr>
              <w:t xml:space="preserve">on Salesforce.com Platform CRM, Force.com, Apex Triggers, Apex Classes, Batch Classes, lightning Components, Visualforce, REST API, Workflows and Approvals, Process builders, Analytics, Test Classes, Deployment, Apex data loader etc. </w:t>
            </w:r>
          </w:p>
          <w:p w:rsidR="00EC2788" w:rsidRDefault="00000000" w:rsidP="006A26A1">
            <w:pPr>
              <w:pStyle w:val="PlainText"/>
              <w:numPr>
                <w:ilvl w:val="0"/>
                <w:numId w:val="1"/>
              </w:numPr>
              <w:rPr>
                <w:rFonts w:ascii="Calibri" w:hAnsi="Calibri"/>
                <w:iCs/>
                <w:sz w:val="22"/>
                <w:szCs w:val="22"/>
                <w:lang w:val="en-US" w:eastAsia="en-US"/>
              </w:rPr>
            </w:pPr>
            <w:r>
              <w:rPr>
                <w:rFonts w:ascii="Calibri" w:hAnsi="Calibri"/>
                <w:iCs/>
                <w:sz w:val="22"/>
                <w:szCs w:val="22"/>
                <w:lang w:val="en-US" w:eastAsia="en-US"/>
              </w:rPr>
              <w:t xml:space="preserve">Experience in end-to-end product development </w:t>
            </w:r>
            <w:r w:rsidR="004362BF">
              <w:rPr>
                <w:rFonts w:ascii="Calibri" w:hAnsi="Calibri"/>
                <w:iCs/>
                <w:sz w:val="22"/>
                <w:szCs w:val="22"/>
                <w:lang w:val="en-US" w:eastAsia="en-US"/>
              </w:rPr>
              <w:t xml:space="preserve">and providing Architect solution </w:t>
            </w:r>
            <w:r>
              <w:rPr>
                <w:rFonts w:ascii="Calibri" w:hAnsi="Calibri"/>
                <w:iCs/>
                <w:sz w:val="22"/>
                <w:szCs w:val="22"/>
                <w:lang w:val="en-US" w:eastAsia="en-US"/>
              </w:rPr>
              <w:t xml:space="preserve">on Force.com platform. </w:t>
            </w:r>
          </w:p>
          <w:p w:rsidR="00EC2788" w:rsidRDefault="00000000" w:rsidP="006A26A1">
            <w:pPr>
              <w:pStyle w:val="PlainText"/>
              <w:numPr>
                <w:ilvl w:val="0"/>
                <w:numId w:val="1"/>
              </w:numPr>
              <w:rPr>
                <w:rFonts w:ascii="Calibri" w:hAnsi="Calibri"/>
                <w:iCs/>
                <w:sz w:val="22"/>
                <w:szCs w:val="22"/>
                <w:lang w:val="en-US" w:eastAsia="en-US"/>
              </w:rPr>
            </w:pPr>
            <w:r>
              <w:rPr>
                <w:rFonts w:ascii="Calibri" w:hAnsi="Calibri"/>
                <w:iCs/>
                <w:sz w:val="22"/>
                <w:szCs w:val="22"/>
                <w:lang w:val="en-US" w:eastAsia="en-US"/>
              </w:rPr>
              <w:t>Experienced in Agile methodology, worked with the tools GitHub for version control and Jenkins for deployment.</w:t>
            </w:r>
          </w:p>
          <w:p w:rsidR="00EC2788" w:rsidRDefault="00000000">
            <w:pPr>
              <w:pStyle w:val="PlainText"/>
              <w:ind w:left="360"/>
              <w:rPr>
                <w:b/>
                <w:sz w:val="28"/>
                <w:szCs w:val="28"/>
              </w:rPr>
            </w:pPr>
            <w:r>
              <w:rPr>
                <w:b/>
                <w:sz w:val="28"/>
                <w:szCs w:val="28"/>
              </w:rPr>
              <w:t xml:space="preserve"> </w:t>
            </w:r>
          </w:p>
          <w:p w:rsidR="00EC2788" w:rsidRDefault="00000000">
            <w:pPr>
              <w:pBdr>
                <w:bottom w:val="single" w:sz="4" w:space="1" w:color="808080"/>
              </w:pBdr>
              <w:spacing w:after="0" w:line="240" w:lineRule="auto"/>
              <w:rPr>
                <w:b/>
                <w:sz w:val="26"/>
                <w:szCs w:val="26"/>
              </w:rPr>
            </w:pPr>
            <w:r>
              <w:rPr>
                <w:b/>
                <w:sz w:val="26"/>
                <w:szCs w:val="26"/>
              </w:rPr>
              <w:t>EDUCATION</w:t>
            </w:r>
          </w:p>
          <w:p w:rsidR="00EC2788" w:rsidRDefault="00EC2788">
            <w:pPr>
              <w:spacing w:after="0" w:line="240" w:lineRule="auto"/>
            </w:pPr>
          </w:p>
          <w:p w:rsidR="00EC2788" w:rsidRDefault="00000000">
            <w:pPr>
              <w:spacing w:after="0" w:line="240" w:lineRule="auto"/>
              <w:rPr>
                <w:b/>
              </w:rPr>
            </w:pPr>
            <w:r>
              <w:rPr>
                <w:b/>
              </w:rPr>
              <w:t>B-Tech in Information technology– 2013</w:t>
            </w:r>
          </w:p>
          <w:p w:rsidR="00EC2788" w:rsidRDefault="00000000">
            <w:pPr>
              <w:spacing w:after="0" w:line="240" w:lineRule="auto"/>
              <w:rPr>
                <w:b/>
                <w:sz w:val="28"/>
                <w:szCs w:val="28"/>
              </w:rPr>
            </w:pPr>
            <w:r>
              <w:t>Orissa Engineering College, Bhubaneswar</w:t>
            </w:r>
          </w:p>
          <w:p w:rsidR="00EC2788" w:rsidRDefault="00000000">
            <w:pPr>
              <w:pBdr>
                <w:bottom w:val="single" w:sz="4" w:space="1" w:color="808080"/>
              </w:pBdr>
              <w:spacing w:after="0" w:line="240" w:lineRule="auto"/>
              <w:rPr>
                <w:b/>
                <w:sz w:val="26"/>
                <w:szCs w:val="26"/>
              </w:rPr>
            </w:pPr>
            <w:r>
              <w:rPr>
                <w:b/>
                <w:sz w:val="26"/>
                <w:szCs w:val="26"/>
              </w:rPr>
              <w:t>CERTIFICATIONS</w:t>
            </w:r>
          </w:p>
          <w:p w:rsidR="00EC2788" w:rsidRDefault="00EC2788">
            <w:pPr>
              <w:spacing w:after="0" w:line="240" w:lineRule="auto"/>
            </w:pPr>
          </w:p>
          <w:p w:rsidR="00EC2788"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Platform Developer 1 (PD</w:t>
            </w:r>
            <w:r w:rsidR="00B919A5">
              <w:rPr>
                <w:rFonts w:ascii="Calibri" w:eastAsia="Calibri" w:hAnsi="Calibri"/>
                <w:b/>
                <w:sz w:val="22"/>
                <w:szCs w:val="22"/>
              </w:rPr>
              <w:t>I</w:t>
            </w:r>
            <w:r>
              <w:rPr>
                <w:rFonts w:ascii="Calibri" w:eastAsia="Calibri" w:hAnsi="Calibri"/>
                <w:b/>
                <w:sz w:val="22"/>
                <w:szCs w:val="22"/>
              </w:rPr>
              <w:t>) Certified</w:t>
            </w:r>
          </w:p>
          <w:p w:rsidR="00EC2788"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App Builder Certified</w:t>
            </w:r>
          </w:p>
          <w:p w:rsidR="00EC2788"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Administrator (201) Certified</w:t>
            </w:r>
          </w:p>
          <w:p w:rsidR="00EC2788"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Advance Administrator (301) Certified</w:t>
            </w:r>
          </w:p>
          <w:p w:rsidR="00A50A20"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Data Architect Certified</w:t>
            </w:r>
          </w:p>
          <w:p w:rsidR="00A50A20"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Sharing and Visibility Certified</w:t>
            </w:r>
          </w:p>
          <w:p w:rsidR="00A50A20"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Application Architect Certified</w:t>
            </w:r>
          </w:p>
          <w:p w:rsidR="004D75F6"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Sales Cloud Certified</w:t>
            </w:r>
          </w:p>
          <w:p w:rsidR="004D75F6" w:rsidRDefault="00000000">
            <w:pPr>
              <w:pStyle w:val="NormalWeb"/>
              <w:spacing w:before="0" w:beforeAutospacing="0" w:after="0" w:afterAutospacing="0"/>
              <w:rPr>
                <w:rFonts w:ascii="Calibri" w:eastAsia="Calibri" w:hAnsi="Calibri"/>
                <w:b/>
                <w:sz w:val="22"/>
                <w:szCs w:val="22"/>
              </w:rPr>
            </w:pPr>
            <w:r>
              <w:rPr>
                <w:rFonts w:ascii="Calibri" w:eastAsia="Calibri" w:hAnsi="Calibri"/>
                <w:b/>
                <w:sz w:val="22"/>
                <w:szCs w:val="22"/>
              </w:rPr>
              <w:t>Salesforce.com Service Cloud Certified</w:t>
            </w:r>
          </w:p>
          <w:p w:rsidR="00EC2788" w:rsidRDefault="00EC2788">
            <w:pPr>
              <w:spacing w:after="0" w:line="240" w:lineRule="auto"/>
              <w:rPr>
                <w:b/>
                <w:sz w:val="28"/>
                <w:szCs w:val="28"/>
              </w:rPr>
            </w:pPr>
          </w:p>
          <w:p w:rsidR="00EC2788" w:rsidRDefault="00000000">
            <w:pPr>
              <w:pBdr>
                <w:bottom w:val="single" w:sz="4" w:space="1" w:color="808080"/>
              </w:pBdr>
              <w:spacing w:after="0" w:line="240" w:lineRule="auto"/>
              <w:rPr>
                <w:b/>
                <w:sz w:val="26"/>
                <w:szCs w:val="26"/>
              </w:rPr>
            </w:pPr>
            <w:r>
              <w:rPr>
                <w:b/>
                <w:sz w:val="26"/>
                <w:szCs w:val="26"/>
              </w:rPr>
              <w:t xml:space="preserve">EXPERIENCE </w:t>
            </w:r>
          </w:p>
          <w:p w:rsidR="00915AE6" w:rsidRDefault="00915AE6">
            <w:pPr>
              <w:spacing w:after="0" w:line="240" w:lineRule="auto"/>
            </w:pPr>
          </w:p>
          <w:p w:rsidR="00EC2788" w:rsidRDefault="00000000">
            <w:pPr>
              <w:spacing w:after="0" w:line="240" w:lineRule="auto"/>
            </w:pPr>
            <w:r w:rsidRPr="00915AE6">
              <w:rPr>
                <w:b/>
                <w:bCs/>
              </w:rPr>
              <w:t>Deloitte USI</w:t>
            </w:r>
            <w:r>
              <w:t>: Aug 2021 to till date</w:t>
            </w:r>
          </w:p>
          <w:p w:rsidR="00EC2788" w:rsidRDefault="00000000">
            <w:pPr>
              <w:spacing w:after="0" w:line="240" w:lineRule="auto"/>
            </w:pPr>
            <w:r>
              <w:rPr>
                <w:rFonts w:eastAsia="Times New Roman" w:cs="MS Shell Dlg 2"/>
                <w:b/>
                <w:bCs/>
                <w:color w:val="000000"/>
              </w:rPr>
              <w:t>IBM India Pvt. Ltd.:</w:t>
            </w:r>
            <w:r>
              <w:t xml:space="preserve"> May 2019 to </w:t>
            </w:r>
            <w:r w:rsidR="00915AE6">
              <w:t>Aug 2021</w:t>
            </w:r>
            <w:r w:rsidR="00BA40EE">
              <w:t xml:space="preserve"> </w:t>
            </w:r>
          </w:p>
          <w:p w:rsidR="00BE463C" w:rsidRDefault="00000000" w:rsidP="00BE463C">
            <w:pPr>
              <w:spacing w:after="0" w:line="240" w:lineRule="auto"/>
            </w:pPr>
            <w:r>
              <w:rPr>
                <w:rFonts w:eastAsia="Times New Roman" w:cs="MS Shell Dlg 2"/>
                <w:b/>
                <w:bCs/>
                <w:color w:val="000000"/>
              </w:rPr>
              <w:t xml:space="preserve">Accenture Solution Pvt. Ltd.: </w:t>
            </w:r>
            <w:r>
              <w:t>November 2017 to May 2019</w:t>
            </w:r>
          </w:p>
          <w:p w:rsidR="00BE463C" w:rsidRDefault="00000000" w:rsidP="00BE463C">
            <w:pPr>
              <w:spacing w:after="0" w:line="240" w:lineRule="auto"/>
              <w:rPr>
                <w:rFonts w:eastAsia="Times New Roman" w:cs="MS Shell Dlg 2"/>
                <w:b/>
                <w:bCs/>
                <w:color w:val="000000"/>
              </w:rPr>
            </w:pPr>
            <w:r>
              <w:rPr>
                <w:rFonts w:eastAsia="Times New Roman" w:cs="MS Shell Dlg 2"/>
                <w:b/>
                <w:bCs/>
                <w:color w:val="000000"/>
              </w:rPr>
              <w:t xml:space="preserve">PWC SDC: </w:t>
            </w:r>
            <w:r>
              <w:t>April 2016 to November 2017</w:t>
            </w:r>
          </w:p>
          <w:p w:rsidR="00BE463C" w:rsidRDefault="00000000" w:rsidP="00BE463C">
            <w:pPr>
              <w:spacing w:after="0" w:line="240" w:lineRule="auto"/>
            </w:pPr>
            <w:r>
              <w:rPr>
                <w:rFonts w:eastAsia="Times New Roman" w:cs="MS Shell Dlg 2"/>
                <w:b/>
                <w:bCs/>
                <w:color w:val="000000"/>
              </w:rPr>
              <w:t>Cognizant Technology Solutions:</w:t>
            </w:r>
            <w:r>
              <w:t xml:space="preserve"> January 2014 to April 2016</w:t>
            </w:r>
          </w:p>
          <w:p w:rsidR="00BA40EE" w:rsidRDefault="00BA40EE">
            <w:pPr>
              <w:pBdr>
                <w:bottom w:val="single" w:sz="4" w:space="1" w:color="808080"/>
              </w:pBdr>
              <w:spacing w:after="0" w:line="240" w:lineRule="auto"/>
              <w:rPr>
                <w:b/>
                <w:sz w:val="28"/>
                <w:szCs w:val="28"/>
              </w:rPr>
            </w:pPr>
          </w:p>
          <w:p w:rsidR="00BA40EE" w:rsidRDefault="00BA40EE">
            <w:pPr>
              <w:pBdr>
                <w:bottom w:val="single" w:sz="4" w:space="1" w:color="808080"/>
              </w:pBdr>
              <w:spacing w:after="0" w:line="240" w:lineRule="auto"/>
              <w:rPr>
                <w:b/>
                <w:sz w:val="28"/>
                <w:szCs w:val="28"/>
              </w:rPr>
            </w:pPr>
          </w:p>
          <w:p w:rsidR="00BA40EE" w:rsidRDefault="00BA40EE">
            <w:pPr>
              <w:pBdr>
                <w:bottom w:val="single" w:sz="4" w:space="1" w:color="808080"/>
              </w:pBdr>
              <w:spacing w:after="0" w:line="240" w:lineRule="auto"/>
              <w:rPr>
                <w:b/>
                <w:sz w:val="28"/>
                <w:szCs w:val="28"/>
              </w:rPr>
            </w:pPr>
          </w:p>
          <w:p w:rsidR="00BA40EE" w:rsidRDefault="00BA40EE">
            <w:pPr>
              <w:pBdr>
                <w:bottom w:val="single" w:sz="4" w:space="1" w:color="808080"/>
              </w:pBdr>
              <w:spacing w:after="0" w:line="240" w:lineRule="auto"/>
              <w:rPr>
                <w:b/>
                <w:sz w:val="28"/>
                <w:szCs w:val="28"/>
              </w:rPr>
            </w:pPr>
          </w:p>
          <w:p w:rsidR="00BA40EE" w:rsidRDefault="00BA40EE">
            <w:pPr>
              <w:pBdr>
                <w:bottom w:val="single" w:sz="4" w:space="1" w:color="808080"/>
              </w:pBdr>
              <w:spacing w:after="0" w:line="240" w:lineRule="auto"/>
              <w:rPr>
                <w:b/>
                <w:sz w:val="28"/>
                <w:szCs w:val="28"/>
              </w:rPr>
            </w:pPr>
          </w:p>
          <w:p w:rsidR="00BA40EE" w:rsidRDefault="00BA40EE">
            <w:pPr>
              <w:pBdr>
                <w:bottom w:val="single" w:sz="4" w:space="1" w:color="808080"/>
              </w:pBdr>
              <w:spacing w:after="0" w:line="240" w:lineRule="auto"/>
              <w:rPr>
                <w:b/>
                <w:sz w:val="28"/>
                <w:szCs w:val="28"/>
              </w:rPr>
            </w:pPr>
          </w:p>
          <w:p w:rsidR="00EC2788" w:rsidRDefault="00000000">
            <w:pPr>
              <w:pBdr>
                <w:bottom w:val="single" w:sz="4" w:space="1" w:color="808080"/>
              </w:pBdr>
              <w:spacing w:after="0" w:line="240" w:lineRule="auto"/>
              <w:rPr>
                <w:b/>
                <w:sz w:val="28"/>
                <w:szCs w:val="28"/>
              </w:rPr>
            </w:pPr>
            <w:r>
              <w:rPr>
                <w:b/>
                <w:sz w:val="28"/>
                <w:szCs w:val="28"/>
              </w:rPr>
              <w:br/>
            </w:r>
            <w:r>
              <w:rPr>
                <w:b/>
                <w:sz w:val="26"/>
                <w:szCs w:val="26"/>
              </w:rPr>
              <w:t>PROJECTS</w:t>
            </w:r>
          </w:p>
          <w:p w:rsidR="00915AE6" w:rsidRDefault="00000000">
            <w:pPr>
              <w:spacing w:after="0" w:line="240" w:lineRule="auto"/>
              <w:rPr>
                <w:b/>
                <w:sz w:val="32"/>
                <w:szCs w:val="32"/>
              </w:rPr>
            </w:pPr>
            <w:r>
              <w:rPr>
                <w:b/>
                <w:sz w:val="32"/>
                <w:szCs w:val="32"/>
              </w:rPr>
              <w:t xml:space="preserve">Customer </w:t>
            </w:r>
            <w:r w:rsidR="004D75F6">
              <w:rPr>
                <w:b/>
                <w:sz w:val="32"/>
                <w:szCs w:val="32"/>
              </w:rPr>
              <w:t>Connect</w:t>
            </w:r>
          </w:p>
          <w:p w:rsidR="00915AE6" w:rsidRDefault="00000000" w:rsidP="00915AE6">
            <w:pPr>
              <w:spacing w:after="0" w:line="240" w:lineRule="auto"/>
            </w:pPr>
            <w:r>
              <w:t>Role:  Senior Consultant</w:t>
            </w:r>
          </w:p>
          <w:p w:rsidR="00915AE6" w:rsidRDefault="00000000" w:rsidP="00915AE6">
            <w:pPr>
              <w:spacing w:after="0" w:line="240" w:lineRule="auto"/>
            </w:pPr>
            <w:r>
              <w:t>Duration: Jan2021 to Till Date</w:t>
            </w:r>
          </w:p>
          <w:p w:rsidR="00915AE6" w:rsidRDefault="00000000" w:rsidP="00915AE6">
            <w:pPr>
              <w:spacing w:after="0" w:line="240" w:lineRule="auto"/>
            </w:pPr>
            <w:r>
              <w:t>Client: AT&amp;T</w:t>
            </w:r>
          </w:p>
          <w:p w:rsidR="00915AE6" w:rsidRDefault="00000000" w:rsidP="00915AE6">
            <w:pPr>
              <w:spacing w:after="0" w:line="240" w:lineRule="auto"/>
            </w:pPr>
            <w:r>
              <w:t>Company: Deloitte USI</w:t>
            </w:r>
          </w:p>
          <w:p w:rsidR="004362BF" w:rsidRDefault="004362BF">
            <w:pPr>
              <w:spacing w:after="0" w:line="240" w:lineRule="auto"/>
              <w:rPr>
                <w:b/>
                <w:sz w:val="32"/>
                <w:szCs w:val="32"/>
              </w:rPr>
            </w:pPr>
          </w:p>
          <w:p w:rsidR="004362BF" w:rsidRDefault="00000000" w:rsidP="009D22F9">
            <w:pPr>
              <w:numPr>
                <w:ilvl w:val="0"/>
                <w:numId w:val="1"/>
              </w:numPr>
              <w:spacing w:after="0" w:line="240" w:lineRule="auto"/>
            </w:pPr>
            <w:r>
              <w:t>Worked as an Assistant Architect to translate and design business requirements into well-architected Solutions that best leverage Salesforce platform.</w:t>
            </w:r>
          </w:p>
          <w:p w:rsidR="004362BF" w:rsidRDefault="00000000" w:rsidP="009D22F9">
            <w:pPr>
              <w:numPr>
                <w:ilvl w:val="0"/>
                <w:numId w:val="1"/>
              </w:numPr>
              <w:spacing w:after="0" w:line="240" w:lineRule="auto"/>
            </w:pPr>
            <w:r>
              <w:t>Involve in preparing MLD and LLD for user stories.</w:t>
            </w:r>
          </w:p>
          <w:p w:rsidR="004362BF" w:rsidRDefault="00000000" w:rsidP="009D22F9">
            <w:pPr>
              <w:numPr>
                <w:ilvl w:val="0"/>
                <w:numId w:val="1"/>
              </w:numPr>
              <w:spacing w:after="0" w:line="240" w:lineRule="auto"/>
            </w:pPr>
            <w:r>
              <w:t>Involve in Story Walkthrough, Estimations and connect with Mule, external system architect to design the Salesforce stories.</w:t>
            </w:r>
          </w:p>
          <w:p w:rsidR="004362BF" w:rsidRPr="00915AE6" w:rsidRDefault="00000000" w:rsidP="009D22F9">
            <w:pPr>
              <w:numPr>
                <w:ilvl w:val="0"/>
                <w:numId w:val="1"/>
              </w:numPr>
              <w:spacing w:after="0" w:line="240" w:lineRule="auto"/>
            </w:pPr>
            <w:r>
              <w:t>Involve in Code and PR review process and setting up the process for delivering quality code practice.</w:t>
            </w:r>
          </w:p>
          <w:p w:rsidR="00915AE6" w:rsidRDefault="00000000" w:rsidP="00915AE6">
            <w:pPr>
              <w:numPr>
                <w:ilvl w:val="0"/>
                <w:numId w:val="1"/>
              </w:numPr>
              <w:spacing w:after="0" w:line="240" w:lineRule="auto"/>
            </w:pPr>
            <w:r>
              <w:t>Design and An</w:t>
            </w:r>
            <w:r w:rsidR="00E977AF">
              <w:t>aly</w:t>
            </w:r>
            <w:r>
              <w:t>sis on Lightning Web Components Module</w:t>
            </w:r>
          </w:p>
          <w:p w:rsidR="00CA5E71" w:rsidRDefault="00000000" w:rsidP="00915AE6">
            <w:pPr>
              <w:numPr>
                <w:ilvl w:val="0"/>
                <w:numId w:val="1"/>
              </w:numPr>
              <w:spacing w:after="0" w:line="240" w:lineRule="auto"/>
            </w:pPr>
            <w:r>
              <w:t xml:space="preserve">Manage the technical delivery </w:t>
            </w:r>
            <w:r w:rsidR="002A4ADF">
              <w:t>of custom development</w:t>
            </w:r>
            <w:r w:rsidR="00737E21">
              <w:t>, Integration and out of box features</w:t>
            </w:r>
          </w:p>
          <w:p w:rsidR="00915AE6" w:rsidRDefault="00000000" w:rsidP="00915AE6">
            <w:pPr>
              <w:numPr>
                <w:ilvl w:val="0"/>
                <w:numId w:val="1"/>
              </w:numPr>
              <w:spacing w:after="0" w:line="240" w:lineRule="auto"/>
            </w:pPr>
            <w:r>
              <w:t>Worked on REST API Integration</w:t>
            </w:r>
          </w:p>
          <w:p w:rsidR="00915AE6" w:rsidRDefault="00000000" w:rsidP="00915AE6">
            <w:pPr>
              <w:numPr>
                <w:ilvl w:val="0"/>
                <w:numId w:val="1"/>
              </w:numPr>
              <w:spacing w:after="0" w:line="240" w:lineRule="auto"/>
            </w:pPr>
            <w:r>
              <w:t>Worked on Apex Classes, Controllers and Triggers</w:t>
            </w:r>
          </w:p>
          <w:p w:rsidR="00915AE6" w:rsidRDefault="00000000" w:rsidP="00915AE6">
            <w:pPr>
              <w:numPr>
                <w:ilvl w:val="0"/>
                <w:numId w:val="1"/>
              </w:numPr>
              <w:spacing w:after="0" w:line="240" w:lineRule="auto"/>
            </w:pPr>
            <w:r>
              <w:t>Worked on Process Builder and Flows</w:t>
            </w:r>
          </w:p>
          <w:p w:rsidR="00915AE6" w:rsidRDefault="00915AE6">
            <w:pPr>
              <w:spacing w:after="0" w:line="240" w:lineRule="auto"/>
              <w:rPr>
                <w:b/>
                <w:sz w:val="32"/>
                <w:szCs w:val="32"/>
              </w:rPr>
            </w:pPr>
          </w:p>
          <w:p w:rsidR="00915AE6" w:rsidRDefault="00915AE6">
            <w:pPr>
              <w:spacing w:after="0" w:line="240" w:lineRule="auto"/>
              <w:rPr>
                <w:b/>
                <w:sz w:val="32"/>
                <w:szCs w:val="32"/>
              </w:rPr>
            </w:pPr>
          </w:p>
          <w:p w:rsidR="00915AE6" w:rsidRDefault="00915AE6">
            <w:pPr>
              <w:spacing w:after="0" w:line="240" w:lineRule="auto"/>
              <w:rPr>
                <w:b/>
                <w:sz w:val="32"/>
                <w:szCs w:val="32"/>
              </w:rPr>
            </w:pPr>
          </w:p>
          <w:p w:rsidR="00915AE6" w:rsidRDefault="00000000">
            <w:pPr>
              <w:spacing w:after="0" w:line="240" w:lineRule="auto"/>
              <w:rPr>
                <w:b/>
                <w:sz w:val="32"/>
                <w:szCs w:val="32"/>
              </w:rPr>
            </w:pPr>
            <w:r>
              <w:rPr>
                <w:b/>
                <w:sz w:val="32"/>
                <w:szCs w:val="32"/>
              </w:rPr>
              <w:t>Kohler- Service Cloud</w:t>
            </w:r>
          </w:p>
          <w:p w:rsidR="00915AE6" w:rsidRDefault="00000000" w:rsidP="00915AE6">
            <w:pPr>
              <w:spacing w:after="0" w:line="240" w:lineRule="auto"/>
            </w:pPr>
            <w:r>
              <w:t>Role:  Senior Consultant</w:t>
            </w:r>
          </w:p>
          <w:p w:rsidR="00915AE6" w:rsidRDefault="00000000" w:rsidP="00915AE6">
            <w:pPr>
              <w:spacing w:after="0" w:line="240" w:lineRule="auto"/>
            </w:pPr>
            <w:r>
              <w:t>Duration: Sept 2021 to Till Date</w:t>
            </w:r>
          </w:p>
          <w:p w:rsidR="00915AE6" w:rsidRDefault="00000000" w:rsidP="00915AE6">
            <w:pPr>
              <w:spacing w:after="0" w:line="240" w:lineRule="auto"/>
            </w:pPr>
            <w:r>
              <w:t>Client: Kohler</w:t>
            </w:r>
          </w:p>
          <w:p w:rsidR="00915AE6" w:rsidRDefault="00000000" w:rsidP="00915AE6">
            <w:pPr>
              <w:spacing w:after="0" w:line="240" w:lineRule="auto"/>
            </w:pPr>
            <w:r>
              <w:t>Company: Deloitte USI</w:t>
            </w:r>
          </w:p>
          <w:p w:rsidR="00915AE6" w:rsidRDefault="00915AE6">
            <w:pPr>
              <w:spacing w:after="0" w:line="240" w:lineRule="auto"/>
              <w:rPr>
                <w:b/>
                <w:sz w:val="32"/>
                <w:szCs w:val="32"/>
              </w:rPr>
            </w:pPr>
          </w:p>
          <w:p w:rsidR="00915AE6" w:rsidRDefault="00000000" w:rsidP="00915AE6">
            <w:pPr>
              <w:numPr>
                <w:ilvl w:val="0"/>
                <w:numId w:val="1"/>
              </w:numPr>
              <w:spacing w:after="0" w:line="240" w:lineRule="auto"/>
            </w:pPr>
            <w:r>
              <w:t>Worked on Lightning Components, LWC and JavaScript</w:t>
            </w:r>
          </w:p>
          <w:p w:rsidR="00915AE6" w:rsidRDefault="00000000" w:rsidP="00915AE6">
            <w:pPr>
              <w:numPr>
                <w:ilvl w:val="0"/>
                <w:numId w:val="1"/>
              </w:numPr>
              <w:spacing w:after="0" w:line="240" w:lineRule="auto"/>
            </w:pPr>
            <w:r>
              <w:t xml:space="preserve">Worked on Omni Channel implementation </w:t>
            </w:r>
          </w:p>
          <w:p w:rsidR="00915AE6" w:rsidRDefault="00000000" w:rsidP="00915AE6">
            <w:pPr>
              <w:numPr>
                <w:ilvl w:val="0"/>
                <w:numId w:val="1"/>
              </w:numPr>
              <w:spacing w:after="0" w:line="240" w:lineRule="auto"/>
            </w:pPr>
            <w:r>
              <w:t>Worked on Apex Classes, Controllers and Triggers</w:t>
            </w:r>
          </w:p>
          <w:p w:rsidR="00915AE6" w:rsidRDefault="00000000" w:rsidP="00915AE6">
            <w:pPr>
              <w:numPr>
                <w:ilvl w:val="0"/>
                <w:numId w:val="1"/>
              </w:numPr>
              <w:spacing w:after="0" w:line="240" w:lineRule="auto"/>
            </w:pPr>
            <w:r>
              <w:t>Worked on Process Builder and Flows</w:t>
            </w:r>
          </w:p>
          <w:p w:rsidR="00915AE6" w:rsidRDefault="00915AE6">
            <w:pPr>
              <w:spacing w:after="0" w:line="240" w:lineRule="auto"/>
              <w:rPr>
                <w:b/>
                <w:sz w:val="32"/>
                <w:szCs w:val="32"/>
              </w:rPr>
            </w:pPr>
          </w:p>
          <w:p w:rsidR="00915AE6" w:rsidRDefault="00915AE6">
            <w:pPr>
              <w:spacing w:after="0" w:line="240" w:lineRule="auto"/>
              <w:rPr>
                <w:b/>
                <w:sz w:val="32"/>
                <w:szCs w:val="32"/>
              </w:rPr>
            </w:pPr>
          </w:p>
          <w:p w:rsidR="00915AE6" w:rsidRDefault="00915AE6">
            <w:pPr>
              <w:spacing w:after="0" w:line="240" w:lineRule="auto"/>
              <w:rPr>
                <w:b/>
                <w:sz w:val="32"/>
                <w:szCs w:val="32"/>
              </w:rPr>
            </w:pPr>
          </w:p>
          <w:p w:rsidR="00915AE6" w:rsidRDefault="00915AE6">
            <w:pPr>
              <w:spacing w:after="0" w:line="240" w:lineRule="auto"/>
              <w:rPr>
                <w:b/>
                <w:sz w:val="32"/>
                <w:szCs w:val="32"/>
              </w:rPr>
            </w:pPr>
          </w:p>
          <w:p w:rsidR="00EC2788" w:rsidRDefault="00000000">
            <w:pPr>
              <w:spacing w:after="0" w:line="240" w:lineRule="auto"/>
              <w:rPr>
                <w:b/>
                <w:sz w:val="32"/>
                <w:szCs w:val="32"/>
              </w:rPr>
            </w:pPr>
            <w:r>
              <w:rPr>
                <w:b/>
                <w:sz w:val="32"/>
                <w:szCs w:val="32"/>
              </w:rPr>
              <w:t>Pre-Deal SLMT</w:t>
            </w:r>
          </w:p>
          <w:p w:rsidR="00EC2788" w:rsidRDefault="00000000">
            <w:pPr>
              <w:spacing w:after="0" w:line="240" w:lineRule="auto"/>
            </w:pPr>
            <w:r>
              <w:t>Role:  Advisory Consultant</w:t>
            </w:r>
          </w:p>
          <w:p w:rsidR="00EC2788" w:rsidRDefault="00000000">
            <w:pPr>
              <w:spacing w:after="0" w:line="240" w:lineRule="auto"/>
            </w:pPr>
            <w:r>
              <w:t xml:space="preserve">Duration: </w:t>
            </w:r>
            <w:r w:rsidR="008034B7">
              <w:t>June</w:t>
            </w:r>
            <w:r>
              <w:t xml:space="preserve"> 20</w:t>
            </w:r>
            <w:r w:rsidR="00BA40EE">
              <w:t>20</w:t>
            </w:r>
            <w:r>
              <w:t xml:space="preserve"> to </w:t>
            </w:r>
            <w:r w:rsidR="00BA40EE">
              <w:t>Till Date</w:t>
            </w:r>
          </w:p>
          <w:p w:rsidR="00EC2788" w:rsidRDefault="00000000">
            <w:pPr>
              <w:spacing w:after="0" w:line="240" w:lineRule="auto"/>
            </w:pPr>
            <w:r>
              <w:t>Client: Shell</w:t>
            </w:r>
          </w:p>
          <w:p w:rsidR="00EC2788" w:rsidRDefault="00000000">
            <w:pPr>
              <w:spacing w:after="0" w:line="240" w:lineRule="auto"/>
            </w:pPr>
            <w:r>
              <w:t>Company: IBM</w:t>
            </w:r>
          </w:p>
          <w:p w:rsidR="00915AE6" w:rsidRDefault="00915AE6">
            <w:pPr>
              <w:jc w:val="both"/>
              <w:rPr>
                <w:b/>
                <w:bCs/>
              </w:rPr>
            </w:pPr>
          </w:p>
          <w:p w:rsidR="00BA40EE" w:rsidRPr="00BA40EE" w:rsidRDefault="00000000" w:rsidP="00BA40EE">
            <w:pPr>
              <w:pStyle w:val="Body1"/>
              <w:rPr>
                <w:rFonts w:ascii="Calibri" w:eastAsia="Calibri" w:hAnsi="Calibri"/>
                <w:szCs w:val="22"/>
                <w:lang w:val="en-US"/>
              </w:rPr>
            </w:pPr>
            <w:r w:rsidRPr="00BA40EE">
              <w:rPr>
                <w:rFonts w:ascii="Calibri" w:eastAsia="Calibri" w:hAnsi="Calibri"/>
                <w:szCs w:val="22"/>
                <w:lang w:val="en-US"/>
              </w:rPr>
              <w:t>Pre-Deal Approval provides functionality for Compliance, Credit Risk and Trading Risk controls before a deal is concluded with a Counterparty.</w:t>
            </w:r>
          </w:p>
          <w:p w:rsidR="00EC2788" w:rsidRDefault="00000000" w:rsidP="006A26A1">
            <w:pPr>
              <w:numPr>
                <w:ilvl w:val="0"/>
                <w:numId w:val="1"/>
              </w:numPr>
              <w:spacing w:after="0" w:line="240" w:lineRule="auto"/>
            </w:pPr>
            <w:r>
              <w:t xml:space="preserve">Worked on </w:t>
            </w:r>
            <w:r w:rsidR="00BA40EE">
              <w:t>multiple Outbound and Inbound REST API Integration with third party System.</w:t>
            </w:r>
          </w:p>
          <w:p w:rsidR="00BA40EE" w:rsidRDefault="00000000" w:rsidP="006A26A1">
            <w:pPr>
              <w:numPr>
                <w:ilvl w:val="0"/>
                <w:numId w:val="1"/>
              </w:numPr>
              <w:spacing w:after="0" w:line="240" w:lineRule="auto"/>
            </w:pPr>
            <w:r>
              <w:t>Worked on Lightning Components</w:t>
            </w:r>
            <w:r w:rsidR="00D33D32">
              <w:t>,</w:t>
            </w:r>
            <w:r w:rsidR="009B1295">
              <w:t xml:space="preserve"> LWC and</w:t>
            </w:r>
            <w:r w:rsidR="00D33D32">
              <w:t xml:space="preserve"> JavaScript</w:t>
            </w:r>
          </w:p>
          <w:p w:rsidR="00EC2788" w:rsidRDefault="00000000" w:rsidP="006A26A1">
            <w:pPr>
              <w:numPr>
                <w:ilvl w:val="0"/>
                <w:numId w:val="1"/>
              </w:numPr>
              <w:spacing w:after="0" w:line="240" w:lineRule="auto"/>
            </w:pPr>
            <w:r>
              <w:t>Worked on Apex Classes, Controllers and Triggers</w:t>
            </w:r>
          </w:p>
          <w:p w:rsidR="00EC2788" w:rsidRDefault="00000000" w:rsidP="006A26A1">
            <w:pPr>
              <w:numPr>
                <w:ilvl w:val="0"/>
                <w:numId w:val="1"/>
              </w:numPr>
              <w:spacing w:after="0" w:line="240" w:lineRule="auto"/>
            </w:pPr>
            <w:r>
              <w:t>Worked on Process Builder and Flows</w:t>
            </w:r>
          </w:p>
          <w:p w:rsidR="00EC2788" w:rsidRDefault="00000000" w:rsidP="006A26A1">
            <w:pPr>
              <w:numPr>
                <w:ilvl w:val="0"/>
                <w:numId w:val="1"/>
              </w:numPr>
              <w:spacing w:after="0" w:line="240" w:lineRule="auto"/>
            </w:pPr>
            <w:r>
              <w:t xml:space="preserve">Worked on </w:t>
            </w:r>
            <w:r w:rsidR="00BA40EE">
              <w:t xml:space="preserve">Visualforce </w:t>
            </w:r>
            <w:r w:rsidR="00D33D32">
              <w:t xml:space="preserve">and </w:t>
            </w:r>
            <w:r w:rsidR="00BA40EE">
              <w:t>H</w:t>
            </w:r>
            <w:r w:rsidR="00D33D32">
              <w:t>tml</w:t>
            </w:r>
            <w:r w:rsidR="00BA40EE">
              <w:t xml:space="preserve"> </w:t>
            </w:r>
            <w:r w:rsidR="00D33D32">
              <w:t xml:space="preserve">Email </w:t>
            </w:r>
            <w:r w:rsidR="00BA40EE">
              <w:t>Template</w:t>
            </w:r>
          </w:p>
          <w:p w:rsidR="00EC2788" w:rsidRDefault="00000000" w:rsidP="006A26A1">
            <w:pPr>
              <w:numPr>
                <w:ilvl w:val="0"/>
                <w:numId w:val="1"/>
              </w:numPr>
              <w:spacing w:after="0" w:line="240" w:lineRule="auto"/>
            </w:pPr>
            <w:r>
              <w:t>Involve in requirement discussion with BA and provided technical solutions</w:t>
            </w:r>
          </w:p>
          <w:p w:rsidR="00662D15" w:rsidRDefault="00000000" w:rsidP="006A26A1">
            <w:pPr>
              <w:numPr>
                <w:ilvl w:val="0"/>
                <w:numId w:val="1"/>
              </w:numPr>
              <w:spacing w:after="0" w:line="240" w:lineRule="auto"/>
            </w:pPr>
            <w:r>
              <w:t>Using CI/CD for Deployment</w:t>
            </w:r>
          </w:p>
          <w:p w:rsidR="00EC2788" w:rsidRDefault="00EC2788">
            <w:pPr>
              <w:spacing w:after="0" w:line="240" w:lineRule="auto"/>
              <w:rPr>
                <w:b/>
                <w:sz w:val="32"/>
                <w:szCs w:val="32"/>
              </w:rPr>
            </w:pPr>
          </w:p>
          <w:p w:rsidR="00EC2788" w:rsidRDefault="00EC2788">
            <w:pPr>
              <w:spacing w:after="0" w:line="240" w:lineRule="auto"/>
            </w:pPr>
          </w:p>
          <w:p w:rsidR="00EC2788" w:rsidRDefault="00EC2788">
            <w:pPr>
              <w:spacing w:after="0" w:line="240" w:lineRule="auto"/>
            </w:pPr>
          </w:p>
          <w:p w:rsidR="00BA40EE" w:rsidRDefault="00000000" w:rsidP="00BA40EE">
            <w:pPr>
              <w:spacing w:after="0" w:line="240" w:lineRule="auto"/>
              <w:rPr>
                <w:b/>
                <w:sz w:val="32"/>
                <w:szCs w:val="32"/>
              </w:rPr>
            </w:pPr>
            <w:r>
              <w:rPr>
                <w:b/>
                <w:sz w:val="32"/>
                <w:szCs w:val="32"/>
              </w:rPr>
              <w:t>TOL</w:t>
            </w:r>
          </w:p>
          <w:p w:rsidR="00BA40EE" w:rsidRDefault="00000000" w:rsidP="00BA40EE">
            <w:pPr>
              <w:spacing w:after="0" w:line="240" w:lineRule="auto"/>
            </w:pPr>
            <w:r>
              <w:t>Role:  Advisory Consultant</w:t>
            </w:r>
          </w:p>
          <w:p w:rsidR="00BA40EE" w:rsidRDefault="00000000" w:rsidP="00BA40EE">
            <w:pPr>
              <w:spacing w:after="0" w:line="240" w:lineRule="auto"/>
            </w:pPr>
            <w:r>
              <w:t xml:space="preserve">Duration: July 2019 to </w:t>
            </w:r>
            <w:r w:rsidR="008034B7">
              <w:t>May</w:t>
            </w:r>
            <w:r>
              <w:t xml:space="preserve"> 20</w:t>
            </w:r>
            <w:r w:rsidR="008034B7">
              <w:t>20</w:t>
            </w:r>
          </w:p>
          <w:p w:rsidR="00BA40EE" w:rsidRDefault="00000000" w:rsidP="00BA40EE">
            <w:pPr>
              <w:spacing w:after="0" w:line="240" w:lineRule="auto"/>
            </w:pPr>
            <w:r>
              <w:t>Client: Shell</w:t>
            </w:r>
          </w:p>
          <w:p w:rsidR="00BA40EE" w:rsidRDefault="00000000" w:rsidP="00BA40EE">
            <w:pPr>
              <w:spacing w:after="0" w:line="240" w:lineRule="auto"/>
            </w:pPr>
            <w:r>
              <w:t>Company: IBM</w:t>
            </w:r>
          </w:p>
          <w:p w:rsidR="00BA40EE" w:rsidRDefault="00BA40EE" w:rsidP="00BA40EE">
            <w:pPr>
              <w:jc w:val="both"/>
              <w:rPr>
                <w:b/>
                <w:bCs/>
              </w:rPr>
            </w:pPr>
          </w:p>
          <w:p w:rsidR="00BA40EE" w:rsidRDefault="00000000" w:rsidP="00BA40EE">
            <w:pPr>
              <w:jc w:val="both"/>
            </w:pPr>
            <w:r>
              <w:rPr>
                <w:b/>
                <w:bCs/>
              </w:rPr>
              <w:t>Transaction Online</w:t>
            </w:r>
            <w:r>
              <w:t xml:space="preserve"> </w:t>
            </w:r>
            <w:r>
              <w:rPr>
                <w:b/>
                <w:bCs/>
              </w:rPr>
              <w:t xml:space="preserve">is a Customer Portal </w:t>
            </w:r>
            <w:r>
              <w:t>build in Salesforce for the customer to trade Shell Oil and Gas. In the External UI screen, a Transaction record is created which stores all the major trade details such as Trade Price, Transaction Unit Of measure, Transaction Quantity, Tenor delivery period etc. For all the valid Transactions (i.e. Status: Transaction Accepted) this object stores all the necessary information (Call Target, Call DateTime, Message) whether the trade has been sent to Aligne or not as well.</w:t>
            </w:r>
          </w:p>
          <w:p w:rsidR="00BA40EE" w:rsidRDefault="00000000" w:rsidP="00BA40EE">
            <w:pPr>
              <w:numPr>
                <w:ilvl w:val="0"/>
                <w:numId w:val="1"/>
              </w:numPr>
              <w:spacing w:after="0" w:line="240" w:lineRule="auto"/>
            </w:pPr>
            <w:r>
              <w:t>Worked on multiple Lightning Components for Community Portal</w:t>
            </w:r>
          </w:p>
          <w:p w:rsidR="00BA40EE" w:rsidRDefault="00000000" w:rsidP="00BA40EE">
            <w:pPr>
              <w:numPr>
                <w:ilvl w:val="0"/>
                <w:numId w:val="1"/>
              </w:numPr>
              <w:spacing w:after="0" w:line="240" w:lineRule="auto"/>
            </w:pPr>
            <w:r>
              <w:t>Worked on Apex Classes, Batch Classes, Controllers and Triggers</w:t>
            </w:r>
          </w:p>
          <w:p w:rsidR="00BA40EE" w:rsidRDefault="00000000" w:rsidP="00BA40EE">
            <w:pPr>
              <w:numPr>
                <w:ilvl w:val="0"/>
                <w:numId w:val="1"/>
              </w:numPr>
              <w:spacing w:after="0" w:line="240" w:lineRule="auto"/>
            </w:pPr>
            <w:r>
              <w:t xml:space="preserve">Worked on </w:t>
            </w:r>
            <w:r w:rsidR="008034B7">
              <w:t xml:space="preserve">Platform Events, </w:t>
            </w:r>
            <w:r>
              <w:t>Process Builder and Flows</w:t>
            </w:r>
          </w:p>
          <w:p w:rsidR="00BA40EE" w:rsidRDefault="00000000" w:rsidP="00BA40EE">
            <w:pPr>
              <w:numPr>
                <w:ilvl w:val="0"/>
                <w:numId w:val="1"/>
              </w:numPr>
              <w:spacing w:after="0" w:line="240" w:lineRule="auto"/>
            </w:pPr>
            <w:r>
              <w:t>Worked on REST API Integration with different System</w:t>
            </w:r>
          </w:p>
          <w:p w:rsidR="00BA40EE" w:rsidRDefault="00000000" w:rsidP="00BA40EE">
            <w:pPr>
              <w:numPr>
                <w:ilvl w:val="0"/>
                <w:numId w:val="1"/>
              </w:numPr>
              <w:spacing w:after="0" w:line="240" w:lineRule="auto"/>
            </w:pPr>
            <w:r>
              <w:t>Involve in requirement discussion with BA and provided technical solutions</w:t>
            </w:r>
          </w:p>
          <w:p w:rsidR="00EC2788" w:rsidRDefault="00EC2788">
            <w:pPr>
              <w:spacing w:after="0" w:line="240" w:lineRule="auto"/>
            </w:pPr>
          </w:p>
          <w:p w:rsidR="00EC2788" w:rsidRDefault="00EC2788">
            <w:pPr>
              <w:spacing w:after="0" w:line="240" w:lineRule="auto"/>
            </w:pPr>
          </w:p>
          <w:p w:rsidR="00EC2788" w:rsidRDefault="00EC2788">
            <w:pPr>
              <w:spacing w:after="0" w:line="240" w:lineRule="auto"/>
              <w:rPr>
                <w:b/>
                <w:sz w:val="32"/>
                <w:szCs w:val="32"/>
              </w:rPr>
            </w:pPr>
          </w:p>
          <w:p w:rsidR="00EC2788" w:rsidRDefault="00EC2788">
            <w:pPr>
              <w:spacing w:after="0" w:line="240" w:lineRule="auto"/>
              <w:rPr>
                <w:b/>
                <w:sz w:val="32"/>
                <w:szCs w:val="32"/>
              </w:rPr>
            </w:pPr>
          </w:p>
          <w:p w:rsidR="00EC2788" w:rsidRDefault="00EC2788">
            <w:pPr>
              <w:spacing w:after="0" w:line="240" w:lineRule="auto"/>
              <w:rPr>
                <w:b/>
                <w:sz w:val="32"/>
                <w:szCs w:val="32"/>
              </w:rPr>
            </w:pPr>
          </w:p>
          <w:p w:rsidR="00EC2788" w:rsidRDefault="00000000">
            <w:pPr>
              <w:spacing w:after="0" w:line="240" w:lineRule="auto"/>
              <w:rPr>
                <w:b/>
                <w:sz w:val="32"/>
                <w:szCs w:val="32"/>
              </w:rPr>
            </w:pPr>
            <w:r>
              <w:rPr>
                <w:b/>
                <w:sz w:val="32"/>
                <w:szCs w:val="32"/>
              </w:rPr>
              <w:t xml:space="preserve">TPM </w:t>
            </w:r>
          </w:p>
          <w:p w:rsidR="00EC2788" w:rsidRDefault="00EC2788">
            <w:pPr>
              <w:spacing w:after="0" w:line="240" w:lineRule="auto"/>
            </w:pPr>
          </w:p>
          <w:p w:rsidR="00EC2788" w:rsidRDefault="00000000">
            <w:pPr>
              <w:spacing w:after="0" w:line="240" w:lineRule="auto"/>
            </w:pPr>
            <w:r>
              <w:t>Role:  Application Senior Developer Analyst</w:t>
            </w:r>
          </w:p>
          <w:p w:rsidR="00EC2788" w:rsidRDefault="00000000">
            <w:pPr>
              <w:spacing w:after="0" w:line="240" w:lineRule="auto"/>
            </w:pPr>
            <w:r>
              <w:t>Duration: Nov 2017- April-2019</w:t>
            </w:r>
          </w:p>
          <w:p w:rsidR="00EC2788" w:rsidRDefault="00000000">
            <w:pPr>
              <w:spacing w:after="0" w:line="240" w:lineRule="auto"/>
            </w:pPr>
            <w:r>
              <w:t>Client: Unilever</w:t>
            </w:r>
          </w:p>
          <w:p w:rsidR="00EC2788" w:rsidRDefault="00000000">
            <w:pPr>
              <w:spacing w:after="0" w:line="240" w:lineRule="auto"/>
            </w:pPr>
            <w:r>
              <w:t>Company: Accenture</w:t>
            </w:r>
          </w:p>
          <w:p w:rsidR="00EC2788" w:rsidRDefault="00EC2788">
            <w:pPr>
              <w:spacing w:after="0" w:line="240" w:lineRule="auto"/>
            </w:pPr>
          </w:p>
          <w:p w:rsidR="00EC2788" w:rsidRDefault="00000000">
            <w:pPr>
              <w:spacing w:after="0" w:line="240" w:lineRule="auto"/>
            </w:pPr>
            <w:r>
              <w:t>Trade Promotion Management typically refers to one or more software applications that assist companies in managing their complex trade promotion activity. Trade Promotion Management is a challenge faced by most CPG/FMCG companies around the globe. Consumer goods companies spend substantial amounts of time and money—14 percent of revenue, according to an AMR Research study—on promotions with retailers designed to boost revenue or increase/protect market share (or both).</w:t>
            </w:r>
          </w:p>
          <w:p w:rsidR="00EC2788" w:rsidRDefault="00000000">
            <w:pPr>
              <w:spacing w:after="0" w:line="240" w:lineRule="auto"/>
            </w:pPr>
            <w:r>
              <w:t>Responsibilities:</w:t>
            </w:r>
          </w:p>
          <w:p w:rsidR="00EC2788" w:rsidRDefault="00EC2788">
            <w:pPr>
              <w:spacing w:after="0" w:line="240" w:lineRule="auto"/>
            </w:pPr>
          </w:p>
          <w:p w:rsidR="00EC2788" w:rsidRDefault="00000000" w:rsidP="006A26A1">
            <w:pPr>
              <w:numPr>
                <w:ilvl w:val="0"/>
                <w:numId w:val="1"/>
              </w:numPr>
              <w:spacing w:after="0" w:line="240" w:lineRule="auto"/>
            </w:pPr>
            <w:r>
              <w:t>Worked on various Apex Classes, Apex Batch Classes and Triggers.</w:t>
            </w:r>
          </w:p>
          <w:p w:rsidR="00EC2788" w:rsidRDefault="00000000" w:rsidP="006A26A1">
            <w:pPr>
              <w:numPr>
                <w:ilvl w:val="0"/>
                <w:numId w:val="1"/>
              </w:numPr>
              <w:spacing w:after="0" w:line="240" w:lineRule="auto"/>
            </w:pPr>
            <w:r>
              <w:t>Involved in TDD creation and workbook for deployment</w:t>
            </w:r>
          </w:p>
          <w:p w:rsidR="00EC2788" w:rsidRDefault="00000000" w:rsidP="006A26A1">
            <w:pPr>
              <w:numPr>
                <w:ilvl w:val="0"/>
                <w:numId w:val="1"/>
              </w:numPr>
              <w:spacing w:after="0" w:line="240" w:lineRule="auto"/>
            </w:pPr>
            <w:r>
              <w:t xml:space="preserve">Developed Integration stories using REST API. </w:t>
            </w:r>
          </w:p>
          <w:p w:rsidR="00EC2788" w:rsidRDefault="00000000" w:rsidP="006A26A1">
            <w:pPr>
              <w:numPr>
                <w:ilvl w:val="0"/>
                <w:numId w:val="1"/>
              </w:numPr>
              <w:spacing w:after="0" w:line="240" w:lineRule="auto"/>
            </w:pPr>
            <w:r>
              <w:t>Defect fixes and deployments.</w:t>
            </w:r>
          </w:p>
          <w:p w:rsidR="00EC2788" w:rsidRDefault="00000000" w:rsidP="006A26A1">
            <w:pPr>
              <w:numPr>
                <w:ilvl w:val="0"/>
                <w:numId w:val="1"/>
              </w:numPr>
              <w:spacing w:after="0" w:line="240" w:lineRule="auto"/>
            </w:pPr>
            <w:r>
              <w:t>Worked on full Agile Methodology.</w:t>
            </w:r>
          </w:p>
          <w:p w:rsidR="00E01D67" w:rsidRDefault="00000000" w:rsidP="006A26A1">
            <w:pPr>
              <w:numPr>
                <w:ilvl w:val="0"/>
                <w:numId w:val="1"/>
              </w:numPr>
              <w:spacing w:after="0" w:line="240" w:lineRule="auto"/>
            </w:pPr>
            <w:r w:rsidRPr="00E01D67">
              <w:t>CI/CD using VS, Jenkins, Source Tree, stash, Bit Bucket</w:t>
            </w:r>
          </w:p>
          <w:p w:rsidR="00EC2788" w:rsidRDefault="00EC2788">
            <w:pPr>
              <w:spacing w:after="0" w:line="240" w:lineRule="auto"/>
              <w:ind w:left="720"/>
            </w:pPr>
          </w:p>
          <w:p w:rsidR="00EC2788" w:rsidRDefault="00EC2788">
            <w:pPr>
              <w:pStyle w:val="Body-TextCharCharCharCharCharCharChar"/>
              <w:ind w:left="720"/>
              <w:rPr>
                <w:rFonts w:ascii="Times New Roman" w:hAnsi="Times New Roman"/>
                <w:sz w:val="24"/>
                <w:szCs w:val="24"/>
              </w:rPr>
            </w:pPr>
          </w:p>
          <w:p w:rsidR="00EC2788" w:rsidRDefault="00EC2788">
            <w:pPr>
              <w:spacing w:after="20" w:line="240" w:lineRule="atLeast"/>
              <w:ind w:left="720"/>
              <w:rPr>
                <w:rFonts w:ascii="Cambria" w:hAnsi="Cambria"/>
              </w:rPr>
            </w:pPr>
          </w:p>
          <w:p w:rsidR="00EC2788" w:rsidRDefault="00EC2788">
            <w:pPr>
              <w:spacing w:after="0" w:line="240" w:lineRule="auto"/>
              <w:ind w:left="720"/>
            </w:pPr>
          </w:p>
          <w:p w:rsidR="00EC2788" w:rsidRDefault="00EC2788">
            <w:pPr>
              <w:spacing w:after="0" w:line="240" w:lineRule="auto"/>
            </w:pPr>
          </w:p>
          <w:p w:rsidR="00EC2788" w:rsidRDefault="00000000">
            <w:pPr>
              <w:spacing w:after="0" w:line="240" w:lineRule="auto"/>
              <w:rPr>
                <w:b/>
                <w:sz w:val="32"/>
                <w:szCs w:val="32"/>
              </w:rPr>
            </w:pPr>
            <w:r>
              <w:rPr>
                <w:b/>
                <w:sz w:val="32"/>
                <w:szCs w:val="32"/>
              </w:rPr>
              <w:t>NBCU</w:t>
            </w:r>
          </w:p>
          <w:p w:rsidR="00EC2788" w:rsidRDefault="00EC2788">
            <w:pPr>
              <w:spacing w:after="0" w:line="240" w:lineRule="auto"/>
            </w:pPr>
          </w:p>
          <w:p w:rsidR="00EC2788" w:rsidRDefault="00000000">
            <w:pPr>
              <w:spacing w:after="0" w:line="240" w:lineRule="auto"/>
            </w:pPr>
            <w:r>
              <w:t>Role: Salesforce Developer</w:t>
            </w:r>
          </w:p>
          <w:p w:rsidR="00EC2788" w:rsidRDefault="00000000">
            <w:pPr>
              <w:spacing w:after="0" w:line="240" w:lineRule="auto"/>
            </w:pPr>
            <w:r>
              <w:t>Duration:   Jan 2017 to Nov 2017</w:t>
            </w:r>
          </w:p>
          <w:p w:rsidR="00EC2788" w:rsidRDefault="00000000">
            <w:pPr>
              <w:spacing w:after="0" w:line="240" w:lineRule="auto"/>
            </w:pPr>
            <w:r>
              <w:t>Client: NBCU</w:t>
            </w:r>
          </w:p>
          <w:p w:rsidR="00EC2788" w:rsidRDefault="00000000">
            <w:pPr>
              <w:spacing w:after="0" w:line="240" w:lineRule="auto"/>
            </w:pPr>
            <w:r>
              <w:t xml:space="preserve">Company: PWC SDC </w:t>
            </w:r>
          </w:p>
          <w:p w:rsidR="00EC2788" w:rsidRDefault="00EC2788">
            <w:pPr>
              <w:spacing w:after="0" w:line="240" w:lineRule="auto"/>
            </w:pPr>
          </w:p>
          <w:p w:rsidR="00EC2788" w:rsidRDefault="00000000">
            <w:pPr>
              <w:widowControl w:val="0"/>
              <w:overflowPunct w:val="0"/>
              <w:autoSpaceDE w:val="0"/>
              <w:autoSpaceDN w:val="0"/>
              <w:adjustRightInd w:val="0"/>
              <w:spacing w:after="0" w:line="228" w:lineRule="auto"/>
              <w:ind w:right="20"/>
              <w:jc w:val="both"/>
            </w:pPr>
            <w:r>
              <w:t xml:space="preserve">NBCUniversal is an American multinational media conglomerate. </w:t>
            </w:r>
          </w:p>
          <w:p w:rsidR="00EC2788" w:rsidRDefault="00000000">
            <w:pPr>
              <w:tabs>
                <w:tab w:val="left" w:pos="4490"/>
              </w:tabs>
              <w:spacing w:after="0" w:line="240" w:lineRule="auto"/>
            </w:pPr>
            <w:r>
              <w:t>NBCUniversal is primarily involved in the media and entertainment industries; among its most significant divisions are NBC, one of the United States' "BigThree" television networks, and the major film studio Universal Studios. It has a significant presence in broadcasting through a portfolio of domestic and international properties, including terrestrial and pay television outlets.</w:t>
            </w:r>
          </w:p>
          <w:p w:rsidR="00EC2788" w:rsidRDefault="00000000">
            <w:pPr>
              <w:spacing w:after="0" w:line="240" w:lineRule="auto"/>
            </w:pPr>
            <w:r>
              <w:t xml:space="preserve">Responsibilities: </w:t>
            </w:r>
          </w:p>
          <w:p w:rsidR="00EC2788" w:rsidRDefault="00EC2788">
            <w:pPr>
              <w:spacing w:after="0" w:line="240" w:lineRule="auto"/>
            </w:pPr>
          </w:p>
          <w:p w:rsidR="00EC2788" w:rsidRDefault="00000000" w:rsidP="006A26A1">
            <w:pPr>
              <w:numPr>
                <w:ilvl w:val="0"/>
                <w:numId w:val="1"/>
              </w:numPr>
              <w:spacing w:after="0" w:line="240" w:lineRule="auto"/>
            </w:pPr>
            <w:r>
              <w:t>Worked on Salesforce Lightning, Lightning Components.</w:t>
            </w:r>
          </w:p>
          <w:p w:rsidR="00EC2788" w:rsidRDefault="00000000" w:rsidP="006A26A1">
            <w:pPr>
              <w:numPr>
                <w:ilvl w:val="0"/>
                <w:numId w:val="1"/>
              </w:numPr>
              <w:spacing w:after="0" w:line="240" w:lineRule="auto"/>
            </w:pPr>
            <w:r>
              <w:t>Analyze the Requirements and Object model set up for the same.</w:t>
            </w:r>
          </w:p>
          <w:p w:rsidR="00EC2788" w:rsidRDefault="00000000" w:rsidP="006A26A1">
            <w:pPr>
              <w:numPr>
                <w:ilvl w:val="0"/>
                <w:numId w:val="1"/>
              </w:numPr>
              <w:spacing w:after="0" w:line="240" w:lineRule="auto"/>
            </w:pPr>
            <w:r>
              <w:t>Worked on various Custom Objects, Tabs, Apex Classes, Apex Batch Classes and Triggers.</w:t>
            </w:r>
          </w:p>
          <w:p w:rsidR="00EC2788" w:rsidRDefault="00000000" w:rsidP="006A26A1">
            <w:pPr>
              <w:numPr>
                <w:ilvl w:val="0"/>
                <w:numId w:val="1"/>
              </w:numPr>
              <w:spacing w:after="0" w:line="240" w:lineRule="auto"/>
            </w:pPr>
            <w:r>
              <w:t>Developed Workflows, Approval Process and Process Builder.</w:t>
            </w:r>
          </w:p>
          <w:p w:rsidR="00EC2788" w:rsidRDefault="00000000" w:rsidP="006A26A1">
            <w:pPr>
              <w:numPr>
                <w:ilvl w:val="0"/>
                <w:numId w:val="1"/>
              </w:numPr>
              <w:spacing w:after="0" w:line="240" w:lineRule="auto"/>
            </w:pPr>
            <w:r>
              <w:t>Data loading to Salesforce Standard/Custom objects using Apex Data Loader and Import Wizard.</w:t>
            </w:r>
          </w:p>
          <w:p w:rsidR="00EC2788" w:rsidRDefault="00EC2788">
            <w:pPr>
              <w:spacing w:after="0" w:line="240" w:lineRule="auto"/>
              <w:ind w:left="720"/>
            </w:pPr>
          </w:p>
          <w:p w:rsidR="00EC2788" w:rsidRDefault="00EC2788">
            <w:pPr>
              <w:pStyle w:val="NormalWeb"/>
              <w:spacing w:before="0" w:beforeAutospacing="0" w:after="0" w:afterAutospacing="0"/>
              <w:rPr>
                <w:rFonts w:ascii="Calibri" w:hAnsi="Calibri" w:cs="Segoe UI"/>
                <w:color w:val="000000"/>
                <w:sz w:val="22"/>
                <w:szCs w:val="22"/>
              </w:rPr>
            </w:pPr>
          </w:p>
          <w:p w:rsidR="00EC2788" w:rsidRDefault="00000000">
            <w:pPr>
              <w:spacing w:after="0" w:line="240" w:lineRule="auto"/>
              <w:rPr>
                <w:b/>
                <w:sz w:val="32"/>
                <w:szCs w:val="32"/>
              </w:rPr>
            </w:pPr>
            <w:r>
              <w:rPr>
                <w:b/>
                <w:sz w:val="32"/>
                <w:szCs w:val="32"/>
              </w:rPr>
              <w:t>MFS</w:t>
            </w:r>
          </w:p>
          <w:p w:rsidR="00EC2788" w:rsidRDefault="00EC2788">
            <w:pPr>
              <w:spacing w:after="0" w:line="240" w:lineRule="auto"/>
            </w:pPr>
          </w:p>
          <w:p w:rsidR="00EC2788" w:rsidRDefault="00000000">
            <w:pPr>
              <w:spacing w:after="0" w:line="240" w:lineRule="auto"/>
            </w:pPr>
            <w:r>
              <w:t>Role: Salesforce Developer</w:t>
            </w:r>
          </w:p>
          <w:p w:rsidR="00EC2788" w:rsidRDefault="00000000">
            <w:pPr>
              <w:spacing w:after="0" w:line="240" w:lineRule="auto"/>
            </w:pPr>
            <w:r>
              <w:t>Duration: April 2016 to Dec 2016</w:t>
            </w:r>
          </w:p>
          <w:p w:rsidR="00EC2788" w:rsidRDefault="00000000">
            <w:pPr>
              <w:spacing w:after="0" w:line="240" w:lineRule="auto"/>
            </w:pPr>
            <w:r>
              <w:t>Client: MFS</w:t>
            </w:r>
          </w:p>
          <w:p w:rsidR="00EC2788" w:rsidRDefault="00000000">
            <w:pPr>
              <w:spacing w:after="0" w:line="240" w:lineRule="auto"/>
            </w:pPr>
            <w:r>
              <w:t>Company: PWC SDC</w:t>
            </w:r>
          </w:p>
          <w:p w:rsidR="00EC2788" w:rsidRDefault="00EC2788">
            <w:pPr>
              <w:tabs>
                <w:tab w:val="left" w:pos="4490"/>
              </w:tabs>
              <w:spacing w:after="0" w:line="240" w:lineRule="auto"/>
            </w:pPr>
          </w:p>
          <w:p w:rsidR="00EC2788" w:rsidRDefault="00000000">
            <w:pPr>
              <w:tabs>
                <w:tab w:val="left" w:pos="4490"/>
              </w:tabs>
              <w:spacing w:after="0" w:line="240" w:lineRule="auto"/>
            </w:pPr>
            <w:r>
              <w:t>MFS Investment Management (MFS) is an American-based global investment manager, formerly known as Massachusetts Financial Services. MFS is one of the oldest asset management companies in the world and has been credited with pioneering the mutual fund.</w:t>
            </w:r>
          </w:p>
          <w:p w:rsidR="00EC2788" w:rsidRDefault="00000000">
            <w:pPr>
              <w:spacing w:after="0" w:line="240" w:lineRule="auto"/>
            </w:pPr>
            <w:r>
              <w:t xml:space="preserve"> </w:t>
            </w:r>
          </w:p>
          <w:p w:rsidR="00EC2788" w:rsidRDefault="00EC2788">
            <w:pPr>
              <w:spacing w:after="0" w:line="240" w:lineRule="auto"/>
            </w:pPr>
          </w:p>
          <w:p w:rsidR="00EC2788" w:rsidRDefault="00EC2788">
            <w:pPr>
              <w:spacing w:after="0" w:line="240" w:lineRule="auto"/>
            </w:pPr>
          </w:p>
          <w:p w:rsidR="00EC2788" w:rsidRDefault="00000000">
            <w:pPr>
              <w:spacing w:after="0" w:line="240" w:lineRule="auto"/>
            </w:pPr>
            <w:r>
              <w:t xml:space="preserve">Responsibilities: </w:t>
            </w:r>
          </w:p>
          <w:p w:rsidR="00EC2788" w:rsidRDefault="00EC2788">
            <w:pPr>
              <w:spacing w:after="0" w:line="240" w:lineRule="auto"/>
            </w:pPr>
          </w:p>
          <w:p w:rsidR="00EC2788" w:rsidRDefault="00000000" w:rsidP="006A26A1">
            <w:pPr>
              <w:numPr>
                <w:ilvl w:val="0"/>
                <w:numId w:val="1"/>
              </w:numPr>
              <w:spacing w:after="0" w:line="240" w:lineRule="auto"/>
            </w:pPr>
            <w:r>
              <w:t>Analyze the Requirements and Object model set up for the same.</w:t>
            </w:r>
          </w:p>
          <w:p w:rsidR="00EC2788" w:rsidRDefault="00000000" w:rsidP="006A26A1">
            <w:pPr>
              <w:numPr>
                <w:ilvl w:val="0"/>
                <w:numId w:val="1"/>
              </w:numPr>
              <w:spacing w:after="0" w:line="240" w:lineRule="auto"/>
            </w:pPr>
            <w:r>
              <w:t>Creation of fields, validations, workflows.</w:t>
            </w:r>
          </w:p>
          <w:p w:rsidR="00EC2788" w:rsidRDefault="00000000" w:rsidP="006A26A1">
            <w:pPr>
              <w:numPr>
                <w:ilvl w:val="0"/>
                <w:numId w:val="1"/>
              </w:numPr>
              <w:spacing w:after="0" w:line="240" w:lineRule="auto"/>
            </w:pPr>
            <w:r>
              <w:t>Setup Data model and Security access model.</w:t>
            </w:r>
          </w:p>
          <w:p w:rsidR="00EC2788" w:rsidRDefault="00000000" w:rsidP="006A26A1">
            <w:pPr>
              <w:widowControl w:val="0"/>
              <w:numPr>
                <w:ilvl w:val="0"/>
                <w:numId w:val="1"/>
              </w:numPr>
              <w:autoSpaceDE w:val="0"/>
              <w:autoSpaceDN w:val="0"/>
              <w:adjustRightInd w:val="0"/>
              <w:spacing w:after="0" w:line="240" w:lineRule="auto"/>
            </w:pPr>
            <w:r>
              <w:t>Worked on various Custom Objects, Tabs, VisualForce Pages, Apex Classes and Triggers.</w:t>
            </w:r>
          </w:p>
          <w:p w:rsidR="00EC2788" w:rsidRDefault="00000000" w:rsidP="006A26A1">
            <w:pPr>
              <w:pStyle w:val="Body-TextCharCharCharCharCharCharChar"/>
              <w:numPr>
                <w:ilvl w:val="0"/>
                <w:numId w:val="1"/>
              </w:numPr>
              <w:rPr>
                <w:rFonts w:ascii="Calibri" w:eastAsia="Calibri" w:hAnsi="Calibri"/>
                <w:bCs w:val="0"/>
                <w:color w:val="auto"/>
              </w:rPr>
            </w:pPr>
            <w:r>
              <w:rPr>
                <w:rFonts w:ascii="Calibri" w:eastAsia="Calibri" w:hAnsi="Calibri"/>
                <w:bCs w:val="0"/>
                <w:color w:val="auto"/>
              </w:rPr>
              <w:t>Working on different Validation rules on Standard as well as Custom Objects.</w:t>
            </w:r>
          </w:p>
          <w:p w:rsidR="00EC2788" w:rsidRDefault="00000000" w:rsidP="006A26A1">
            <w:pPr>
              <w:pStyle w:val="Body-TextCharCharCharCharCharCharChar"/>
              <w:numPr>
                <w:ilvl w:val="0"/>
                <w:numId w:val="1"/>
              </w:numPr>
              <w:rPr>
                <w:rFonts w:ascii="Calibri" w:eastAsia="Calibri" w:hAnsi="Calibri"/>
                <w:bCs w:val="0"/>
                <w:color w:val="auto"/>
              </w:rPr>
            </w:pPr>
            <w:r>
              <w:rPr>
                <w:rFonts w:ascii="Calibri" w:eastAsia="Calibri" w:hAnsi="Calibri"/>
                <w:bCs w:val="0"/>
                <w:color w:val="auto"/>
              </w:rPr>
              <w:t>Developed Workflows, Approval Process and Process Builder.</w:t>
            </w:r>
          </w:p>
          <w:p w:rsidR="00EC2788" w:rsidRDefault="00000000" w:rsidP="006A26A1">
            <w:pPr>
              <w:pStyle w:val="Body-TextCharCharCharCharCharCharChar"/>
              <w:numPr>
                <w:ilvl w:val="0"/>
                <w:numId w:val="1"/>
              </w:numPr>
              <w:rPr>
                <w:rFonts w:ascii="Calibri" w:eastAsia="Calibri" w:hAnsi="Calibri"/>
                <w:bCs w:val="0"/>
                <w:color w:val="auto"/>
              </w:rPr>
            </w:pPr>
            <w:r>
              <w:rPr>
                <w:rFonts w:ascii="Calibri" w:eastAsia="Calibri" w:hAnsi="Calibri"/>
                <w:bCs w:val="0"/>
                <w:color w:val="auto"/>
              </w:rPr>
              <w:t>Data loading to Salesforce Standard/Custom objects using Apex Data Loader and Import Wizard.</w:t>
            </w:r>
          </w:p>
          <w:p w:rsidR="00EC2788" w:rsidRDefault="00EC2788">
            <w:pPr>
              <w:spacing w:after="0" w:line="240" w:lineRule="auto"/>
              <w:ind w:left="720"/>
            </w:pPr>
          </w:p>
          <w:p w:rsidR="00EC2788" w:rsidRDefault="00EC2788">
            <w:pPr>
              <w:spacing w:after="0" w:line="240" w:lineRule="auto"/>
              <w:rPr>
                <w:b/>
                <w:sz w:val="32"/>
                <w:szCs w:val="32"/>
              </w:rPr>
            </w:pPr>
          </w:p>
          <w:p w:rsidR="00EC2788" w:rsidRDefault="00EC2788">
            <w:pPr>
              <w:spacing w:after="0" w:line="240" w:lineRule="auto"/>
              <w:rPr>
                <w:b/>
                <w:sz w:val="32"/>
                <w:szCs w:val="32"/>
              </w:rPr>
            </w:pPr>
          </w:p>
          <w:p w:rsidR="00EC2788" w:rsidRDefault="00000000">
            <w:pPr>
              <w:spacing w:after="0" w:line="240" w:lineRule="auto"/>
              <w:rPr>
                <w:b/>
                <w:sz w:val="32"/>
                <w:szCs w:val="32"/>
              </w:rPr>
            </w:pPr>
            <w:r>
              <w:rPr>
                <w:b/>
                <w:sz w:val="32"/>
                <w:szCs w:val="32"/>
              </w:rPr>
              <w:t>J&amp;J</w:t>
            </w:r>
          </w:p>
          <w:p w:rsidR="00EC2788" w:rsidRDefault="00EC2788">
            <w:pPr>
              <w:pStyle w:val="NormalWeb"/>
              <w:spacing w:before="0" w:beforeAutospacing="0" w:after="0" w:afterAutospacing="0"/>
              <w:rPr>
                <w:rFonts w:ascii="Calibri" w:hAnsi="Calibri" w:cs="Segoe UI"/>
                <w:color w:val="000000"/>
                <w:sz w:val="22"/>
                <w:szCs w:val="22"/>
              </w:rPr>
            </w:pPr>
          </w:p>
          <w:p w:rsidR="00EC2788" w:rsidRDefault="00000000">
            <w:pPr>
              <w:spacing w:after="0" w:line="240" w:lineRule="auto"/>
            </w:pPr>
            <w:r>
              <w:t>Role: Programmer Analyst</w:t>
            </w:r>
          </w:p>
          <w:p w:rsidR="00EC2788" w:rsidRDefault="00000000">
            <w:pPr>
              <w:spacing w:after="0" w:line="240" w:lineRule="auto"/>
            </w:pPr>
            <w:r>
              <w:t>Duration: Oct 2014 to April 2016</w:t>
            </w:r>
          </w:p>
          <w:p w:rsidR="00EC2788" w:rsidRDefault="00000000">
            <w:pPr>
              <w:spacing w:after="0" w:line="240" w:lineRule="auto"/>
            </w:pPr>
            <w:r>
              <w:t>Client: J&amp;J</w:t>
            </w:r>
          </w:p>
          <w:p w:rsidR="00EC2788" w:rsidRDefault="00000000">
            <w:pPr>
              <w:spacing w:after="0" w:line="240" w:lineRule="auto"/>
            </w:pPr>
            <w:r>
              <w:t xml:space="preserve">Company: Cognizant </w:t>
            </w:r>
          </w:p>
          <w:p w:rsidR="00EC2788" w:rsidRDefault="00EC2788">
            <w:pPr>
              <w:spacing w:after="0" w:line="240" w:lineRule="auto"/>
            </w:pPr>
          </w:p>
          <w:p w:rsidR="00EC2788" w:rsidRDefault="00000000">
            <w:pPr>
              <w:tabs>
                <w:tab w:val="left" w:pos="4490"/>
              </w:tabs>
              <w:spacing w:after="0" w:line="240" w:lineRule="auto"/>
            </w:pPr>
            <w:r>
              <w:t>Janssen Pharmaceutical is a pharmaceutical company headquartered in Beerse in Belgium. In 1961 Janssen Pharmaceuticals was purchased by the American corporation Johnson &amp; Johnson, and is now part of Johnson &amp; Johnson Pharmaceutical Research and Development (J&amp;J PRD). The iConnect EMEA is a CRM based application which caters to the users of the medical product manufactured by Johnson &amp; Johnson. The corporation includes some 250 subsidiary companies with operations in over 60 countries.</w:t>
            </w:r>
          </w:p>
          <w:p w:rsidR="00EC2788" w:rsidRDefault="00EC2788">
            <w:pPr>
              <w:spacing w:after="0" w:line="240" w:lineRule="auto"/>
            </w:pPr>
          </w:p>
          <w:p w:rsidR="00EC2788" w:rsidRDefault="00000000">
            <w:pPr>
              <w:spacing w:after="0" w:line="240" w:lineRule="auto"/>
            </w:pPr>
            <w:r>
              <w:t xml:space="preserve">Responsibilities: </w:t>
            </w:r>
          </w:p>
          <w:p w:rsidR="00EC2788" w:rsidRDefault="00EC2788">
            <w:pPr>
              <w:spacing w:after="0" w:line="240" w:lineRule="auto"/>
            </w:pPr>
          </w:p>
          <w:p w:rsidR="00EC2788" w:rsidRDefault="00000000" w:rsidP="006A26A1">
            <w:pPr>
              <w:numPr>
                <w:ilvl w:val="0"/>
                <w:numId w:val="1"/>
              </w:numPr>
              <w:spacing w:after="0" w:line="240" w:lineRule="auto"/>
            </w:pPr>
            <w:r>
              <w:t>Worked on various Custom Objects, Tabs, VisualForce Pages, Apex Classes and Triggers.</w:t>
            </w:r>
          </w:p>
          <w:p w:rsidR="00EC2788" w:rsidRDefault="00000000" w:rsidP="006A26A1">
            <w:pPr>
              <w:numPr>
                <w:ilvl w:val="0"/>
                <w:numId w:val="1"/>
              </w:numPr>
              <w:spacing w:after="0" w:line="240" w:lineRule="auto"/>
            </w:pPr>
            <w:r>
              <w:t>Working on different Validation rules on Standard as well as Custom Objects.</w:t>
            </w:r>
          </w:p>
          <w:p w:rsidR="00EC2788" w:rsidRDefault="00000000" w:rsidP="006A26A1">
            <w:pPr>
              <w:numPr>
                <w:ilvl w:val="0"/>
                <w:numId w:val="1"/>
              </w:numPr>
              <w:spacing w:after="0" w:line="240" w:lineRule="auto"/>
            </w:pPr>
            <w:r>
              <w:t>Working on generating Reports, Dashboards, Custom Reports.</w:t>
            </w:r>
          </w:p>
          <w:p w:rsidR="00EC2788" w:rsidRDefault="00000000" w:rsidP="006A26A1">
            <w:pPr>
              <w:numPr>
                <w:ilvl w:val="0"/>
                <w:numId w:val="1"/>
              </w:numPr>
              <w:spacing w:after="0" w:line="240" w:lineRule="auto"/>
            </w:pPr>
            <w:r>
              <w:t>Developed Workflows, Approval Process and other inbuilt functionality.</w:t>
            </w:r>
          </w:p>
          <w:p w:rsidR="00EC2788" w:rsidRDefault="00000000" w:rsidP="006A26A1">
            <w:pPr>
              <w:numPr>
                <w:ilvl w:val="0"/>
                <w:numId w:val="1"/>
              </w:numPr>
              <w:spacing w:after="0" w:line="240" w:lineRule="auto"/>
            </w:pPr>
            <w:r>
              <w:t>Worked on Call, Cycle Plan, Sample Management and Event Management.</w:t>
            </w:r>
          </w:p>
          <w:p w:rsidR="00EC2788" w:rsidRDefault="00000000" w:rsidP="006A26A1">
            <w:pPr>
              <w:numPr>
                <w:ilvl w:val="0"/>
                <w:numId w:val="1"/>
              </w:numPr>
              <w:spacing w:after="0" w:line="240" w:lineRule="auto"/>
            </w:pPr>
            <w:r>
              <w:t xml:space="preserve">Involved in Territory Management for Each country based on </w:t>
            </w:r>
            <w:proofErr w:type="gramStart"/>
            <w:r>
              <w:t>their  specific</w:t>
            </w:r>
            <w:proofErr w:type="gramEnd"/>
            <w:r>
              <w:t xml:space="preserve"> requirements.</w:t>
            </w:r>
          </w:p>
          <w:p w:rsidR="00EC2788" w:rsidRDefault="00000000" w:rsidP="006A26A1">
            <w:pPr>
              <w:numPr>
                <w:ilvl w:val="0"/>
                <w:numId w:val="1"/>
              </w:numPr>
              <w:spacing w:after="0" w:line="240" w:lineRule="auto"/>
            </w:pPr>
            <w:r>
              <w:t>Data loading to Salesforce Standard/Custom objects using Apex Data Loader and Import Wizard.</w:t>
            </w:r>
          </w:p>
          <w:p w:rsidR="00EC2788" w:rsidRDefault="00EC2788">
            <w:pPr>
              <w:spacing w:after="0" w:line="240" w:lineRule="auto"/>
              <w:ind w:left="720"/>
            </w:pPr>
          </w:p>
          <w:p w:rsidR="00EC2788" w:rsidRDefault="00EC2788">
            <w:pPr>
              <w:pStyle w:val="NormalWeb"/>
              <w:spacing w:before="0" w:beforeAutospacing="0" w:after="0" w:afterAutospacing="0"/>
              <w:ind w:left="720"/>
            </w:pPr>
          </w:p>
          <w:p w:rsidR="00EC2788" w:rsidRDefault="00EC2788">
            <w:pPr>
              <w:pStyle w:val="NormalWeb"/>
              <w:spacing w:before="0" w:beforeAutospacing="0" w:after="0" w:afterAutospacing="0"/>
              <w:ind w:left="720"/>
            </w:pPr>
          </w:p>
          <w:p w:rsidR="00EC2788" w:rsidRDefault="00EC2788">
            <w:pPr>
              <w:pStyle w:val="NormalWeb"/>
              <w:spacing w:before="0" w:beforeAutospacing="0" w:after="0" w:afterAutospacing="0"/>
              <w:ind w:left="720"/>
            </w:pPr>
          </w:p>
        </w:tc>
        <w:tc>
          <w:tcPr>
            <w:tcW w:w="1989" w:type="dxa"/>
            <w:shd w:val="clear" w:color="auto" w:fill="F2F2F2"/>
          </w:tcPr>
          <w:p w:rsidR="00EC2788" w:rsidRDefault="00EC2788">
            <w:pPr>
              <w:spacing w:after="0" w:line="240" w:lineRule="auto"/>
            </w:pPr>
          </w:p>
          <w:p w:rsidR="00EC2788" w:rsidRDefault="00EC2788">
            <w:pPr>
              <w:spacing w:after="0" w:line="240" w:lineRule="auto"/>
              <w:rPr>
                <w:b/>
                <w:sz w:val="20"/>
                <w:szCs w:val="20"/>
              </w:rPr>
            </w:pPr>
          </w:p>
          <w:p w:rsidR="00EC2788" w:rsidRDefault="00000000">
            <w:pPr>
              <w:spacing w:after="0" w:line="240" w:lineRule="auto"/>
              <w:rPr>
                <w:b/>
                <w:sz w:val="24"/>
                <w:szCs w:val="20"/>
              </w:rPr>
            </w:pPr>
            <w:r>
              <w:rPr>
                <w:b/>
                <w:sz w:val="24"/>
                <w:szCs w:val="20"/>
              </w:rPr>
              <w:t>SKILLS</w:t>
            </w:r>
          </w:p>
          <w:p w:rsidR="00EC2788" w:rsidRDefault="00EC2788">
            <w:pPr>
              <w:spacing w:after="0" w:line="240" w:lineRule="auto"/>
              <w:rPr>
                <w:sz w:val="20"/>
                <w:szCs w:val="20"/>
              </w:rPr>
            </w:pPr>
          </w:p>
          <w:p w:rsidR="00EC2788" w:rsidRDefault="00000000">
            <w:pPr>
              <w:spacing w:after="0" w:line="240" w:lineRule="auto"/>
              <w:rPr>
                <w:b/>
                <w:sz w:val="20"/>
                <w:szCs w:val="20"/>
              </w:rPr>
            </w:pPr>
            <w:r>
              <w:rPr>
                <w:b/>
                <w:sz w:val="20"/>
                <w:szCs w:val="20"/>
              </w:rPr>
              <w:t>Salesforce.com</w:t>
            </w:r>
          </w:p>
          <w:p w:rsidR="00EC2788" w:rsidRDefault="00000000">
            <w:pPr>
              <w:spacing w:after="0" w:line="240" w:lineRule="auto"/>
              <w:rPr>
                <w:sz w:val="20"/>
                <w:szCs w:val="20"/>
              </w:rPr>
            </w:pPr>
            <w:r>
              <w:rPr>
                <w:sz w:val="20"/>
                <w:szCs w:val="20"/>
              </w:rPr>
              <w:t>Lightning</w:t>
            </w:r>
          </w:p>
          <w:p w:rsidR="00B919A5" w:rsidRDefault="00000000">
            <w:pPr>
              <w:spacing w:after="0" w:line="240" w:lineRule="auto"/>
              <w:rPr>
                <w:sz w:val="20"/>
                <w:szCs w:val="20"/>
              </w:rPr>
            </w:pPr>
            <w:r>
              <w:rPr>
                <w:sz w:val="20"/>
                <w:szCs w:val="20"/>
              </w:rPr>
              <w:t>LWC</w:t>
            </w:r>
          </w:p>
          <w:p w:rsidR="00EC2788" w:rsidRDefault="00000000">
            <w:pPr>
              <w:spacing w:after="0" w:line="240" w:lineRule="auto"/>
              <w:rPr>
                <w:sz w:val="20"/>
                <w:szCs w:val="20"/>
              </w:rPr>
            </w:pPr>
            <w:r>
              <w:rPr>
                <w:sz w:val="20"/>
                <w:szCs w:val="20"/>
              </w:rPr>
              <w:t>REST</w:t>
            </w:r>
          </w:p>
          <w:p w:rsidR="00EC2788" w:rsidRDefault="00000000">
            <w:pPr>
              <w:spacing w:after="0" w:line="240" w:lineRule="auto"/>
              <w:rPr>
                <w:sz w:val="20"/>
                <w:szCs w:val="20"/>
              </w:rPr>
            </w:pPr>
            <w:r>
              <w:rPr>
                <w:sz w:val="20"/>
                <w:szCs w:val="20"/>
              </w:rPr>
              <w:t>Apex</w:t>
            </w:r>
          </w:p>
          <w:p w:rsidR="00EC2788" w:rsidRDefault="00000000">
            <w:pPr>
              <w:spacing w:after="0" w:line="240" w:lineRule="auto"/>
              <w:rPr>
                <w:sz w:val="20"/>
                <w:szCs w:val="20"/>
              </w:rPr>
            </w:pPr>
            <w:r>
              <w:rPr>
                <w:sz w:val="20"/>
                <w:szCs w:val="20"/>
              </w:rPr>
              <w:t>Triggers</w:t>
            </w:r>
          </w:p>
          <w:p w:rsidR="00EC2788" w:rsidRDefault="00000000">
            <w:pPr>
              <w:spacing w:after="0" w:line="240" w:lineRule="auto"/>
              <w:rPr>
                <w:sz w:val="20"/>
                <w:szCs w:val="20"/>
              </w:rPr>
            </w:pPr>
            <w:r>
              <w:rPr>
                <w:sz w:val="20"/>
                <w:szCs w:val="20"/>
              </w:rPr>
              <w:t>Visualforce</w:t>
            </w:r>
          </w:p>
          <w:p w:rsidR="00EC2788" w:rsidRDefault="00000000">
            <w:pPr>
              <w:spacing w:after="0" w:line="240" w:lineRule="auto"/>
              <w:rPr>
                <w:sz w:val="20"/>
                <w:szCs w:val="20"/>
              </w:rPr>
            </w:pPr>
            <w:r>
              <w:rPr>
                <w:sz w:val="20"/>
                <w:szCs w:val="20"/>
              </w:rPr>
              <w:t>Workflows</w:t>
            </w:r>
          </w:p>
          <w:p w:rsidR="00EC2788" w:rsidRDefault="00000000">
            <w:pPr>
              <w:spacing w:after="0" w:line="240" w:lineRule="auto"/>
              <w:rPr>
                <w:sz w:val="20"/>
                <w:szCs w:val="20"/>
              </w:rPr>
            </w:pPr>
            <w:r>
              <w:rPr>
                <w:sz w:val="20"/>
                <w:szCs w:val="20"/>
              </w:rPr>
              <w:t>Approvals</w:t>
            </w:r>
          </w:p>
          <w:p w:rsidR="00BA40EE" w:rsidRDefault="00000000">
            <w:pPr>
              <w:spacing w:after="0" w:line="240" w:lineRule="auto"/>
              <w:rPr>
                <w:sz w:val="20"/>
                <w:szCs w:val="20"/>
              </w:rPr>
            </w:pPr>
            <w:r>
              <w:rPr>
                <w:sz w:val="20"/>
                <w:szCs w:val="20"/>
              </w:rPr>
              <w:t>Flows</w:t>
            </w:r>
          </w:p>
          <w:p w:rsidR="00EC2788" w:rsidRDefault="00000000">
            <w:pPr>
              <w:spacing w:after="0" w:line="240" w:lineRule="auto"/>
              <w:rPr>
                <w:sz w:val="20"/>
                <w:szCs w:val="20"/>
              </w:rPr>
            </w:pPr>
            <w:r>
              <w:rPr>
                <w:sz w:val="20"/>
                <w:szCs w:val="20"/>
              </w:rPr>
              <w:t>Process Builder</w:t>
            </w:r>
          </w:p>
          <w:p w:rsidR="00BA40EE" w:rsidRDefault="00000000">
            <w:pPr>
              <w:spacing w:after="0" w:line="240" w:lineRule="auto"/>
              <w:rPr>
                <w:sz w:val="20"/>
                <w:szCs w:val="20"/>
              </w:rPr>
            </w:pPr>
            <w:r>
              <w:rPr>
                <w:sz w:val="20"/>
                <w:szCs w:val="20"/>
              </w:rPr>
              <w:t>Platform Event</w:t>
            </w:r>
          </w:p>
          <w:p w:rsidR="00EC2788" w:rsidRDefault="00EC2788">
            <w:pPr>
              <w:spacing w:after="0" w:line="240" w:lineRule="auto"/>
              <w:rPr>
                <w:sz w:val="20"/>
                <w:szCs w:val="20"/>
              </w:rPr>
            </w:pPr>
          </w:p>
          <w:p w:rsidR="00EC2788" w:rsidRDefault="00000000">
            <w:pPr>
              <w:spacing w:after="0" w:line="240" w:lineRule="auto"/>
              <w:rPr>
                <w:b/>
                <w:sz w:val="20"/>
                <w:szCs w:val="20"/>
              </w:rPr>
            </w:pPr>
            <w:r>
              <w:rPr>
                <w:b/>
                <w:sz w:val="20"/>
                <w:szCs w:val="20"/>
              </w:rPr>
              <w:t>Other</w:t>
            </w:r>
          </w:p>
          <w:p w:rsidR="00EC2788" w:rsidRDefault="00000000">
            <w:pPr>
              <w:spacing w:after="0" w:line="240" w:lineRule="auto"/>
              <w:rPr>
                <w:sz w:val="20"/>
                <w:szCs w:val="20"/>
              </w:rPr>
            </w:pPr>
            <w:r>
              <w:rPr>
                <w:sz w:val="20"/>
                <w:szCs w:val="20"/>
              </w:rPr>
              <w:t>JavaScript</w:t>
            </w:r>
          </w:p>
          <w:p w:rsidR="00EC2788" w:rsidRDefault="00000000">
            <w:pPr>
              <w:spacing w:after="0" w:line="240" w:lineRule="auto"/>
              <w:rPr>
                <w:sz w:val="20"/>
                <w:szCs w:val="20"/>
              </w:rPr>
            </w:pPr>
            <w:r>
              <w:rPr>
                <w:sz w:val="20"/>
                <w:szCs w:val="20"/>
              </w:rPr>
              <w:t>HTML</w:t>
            </w:r>
          </w:p>
          <w:p w:rsidR="00EC2788" w:rsidRDefault="00EC2788">
            <w:pPr>
              <w:spacing w:after="0" w:line="240" w:lineRule="auto"/>
              <w:rPr>
                <w:sz w:val="20"/>
                <w:szCs w:val="20"/>
              </w:rPr>
            </w:pPr>
          </w:p>
          <w:p w:rsidR="00EC2788" w:rsidRDefault="00000000">
            <w:pPr>
              <w:spacing w:after="0" w:line="240" w:lineRule="auto"/>
              <w:rPr>
                <w:b/>
                <w:sz w:val="20"/>
                <w:szCs w:val="20"/>
              </w:rPr>
            </w:pPr>
            <w:r>
              <w:rPr>
                <w:b/>
                <w:sz w:val="20"/>
                <w:szCs w:val="20"/>
              </w:rPr>
              <w:t>Tools</w:t>
            </w:r>
          </w:p>
          <w:p w:rsidR="00EC2788" w:rsidRDefault="00000000">
            <w:pPr>
              <w:spacing w:after="0" w:line="240" w:lineRule="auto"/>
              <w:rPr>
                <w:sz w:val="20"/>
                <w:szCs w:val="20"/>
              </w:rPr>
            </w:pPr>
            <w:r>
              <w:rPr>
                <w:sz w:val="20"/>
                <w:szCs w:val="20"/>
              </w:rPr>
              <w:t>Jenkins</w:t>
            </w:r>
          </w:p>
          <w:p w:rsidR="00EC2788" w:rsidRDefault="00000000">
            <w:pPr>
              <w:spacing w:after="0" w:line="240" w:lineRule="auto"/>
              <w:rPr>
                <w:sz w:val="20"/>
                <w:szCs w:val="20"/>
              </w:rPr>
            </w:pPr>
            <w:r>
              <w:rPr>
                <w:sz w:val="20"/>
                <w:szCs w:val="20"/>
              </w:rPr>
              <w:t>SourceTree</w:t>
            </w:r>
          </w:p>
          <w:p w:rsidR="00EC2788" w:rsidRDefault="00000000">
            <w:pPr>
              <w:spacing w:after="0" w:line="240" w:lineRule="auto"/>
              <w:rPr>
                <w:sz w:val="20"/>
                <w:szCs w:val="20"/>
              </w:rPr>
            </w:pPr>
            <w:r>
              <w:rPr>
                <w:sz w:val="20"/>
                <w:szCs w:val="20"/>
              </w:rPr>
              <w:t>Stash</w:t>
            </w:r>
          </w:p>
          <w:p w:rsidR="00EC2788" w:rsidRDefault="00000000">
            <w:pPr>
              <w:spacing w:after="0" w:line="240" w:lineRule="auto"/>
              <w:rPr>
                <w:sz w:val="20"/>
                <w:szCs w:val="20"/>
              </w:rPr>
            </w:pPr>
            <w:r>
              <w:rPr>
                <w:sz w:val="20"/>
                <w:szCs w:val="20"/>
              </w:rPr>
              <w:t>JIRA</w:t>
            </w: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rPr>
                <w:sz w:val="20"/>
                <w:szCs w:val="20"/>
              </w:rPr>
            </w:pPr>
          </w:p>
          <w:p w:rsidR="00EC2788" w:rsidRDefault="00EC2788">
            <w:pPr>
              <w:spacing w:after="0" w:line="240" w:lineRule="auto"/>
            </w:pPr>
          </w:p>
        </w:tc>
      </w:tr>
    </w:tbl>
    <w:p w:rsidR="00EC2788" w:rsidRDefault="00EC2788" w:rsidP="00EC2788">
      <w:pPr>
        <w:spacing w:after="0" w:line="240" w:lineRule="auto"/>
      </w:pPr>
    </w:p>
    <w:p w:rsidR="005F0B18" w:rsidRDefault="005F0B18" w:rsidP="00EC2788"/>
    <w:p w:rsidR="003270FB" w:rsidRDefault="00000000" w:rsidP="003270FB">
      <w:pPr>
        <w:pBdr>
          <w:bottom w:val="single" w:sz="4" w:space="1" w:color="808080"/>
        </w:pBdr>
        <w:spacing w:after="0" w:line="240" w:lineRule="auto"/>
        <w:rPr>
          <w:b/>
          <w:sz w:val="26"/>
          <w:szCs w:val="26"/>
        </w:rPr>
      </w:pPr>
      <w:r>
        <w:rPr>
          <w:b/>
          <w:sz w:val="26"/>
          <w:szCs w:val="26"/>
        </w:rPr>
        <w:t>PERSONAL DETAILS:</w:t>
      </w:r>
    </w:p>
    <w:p w:rsidR="003270FB" w:rsidRDefault="003270FB" w:rsidP="003270FB">
      <w:pPr>
        <w:spacing w:after="0" w:line="240" w:lineRule="auto"/>
      </w:pPr>
    </w:p>
    <w:p w:rsidR="003270FB" w:rsidRDefault="00000000" w:rsidP="003270FB">
      <w:pPr>
        <w:spacing w:after="0" w:line="240" w:lineRule="auto"/>
      </w:pPr>
      <w:r>
        <w:rPr>
          <w:rFonts w:eastAsia="Times New Roman" w:cs="MS Shell Dlg 2"/>
          <w:b/>
          <w:bCs/>
          <w:color w:val="000000"/>
        </w:rPr>
        <w:t>Name:</w:t>
      </w:r>
      <w:r>
        <w:t xml:space="preserve"> Jata Shankar Dubey</w:t>
      </w:r>
    </w:p>
    <w:p w:rsidR="003270FB" w:rsidRDefault="00000000" w:rsidP="003270FB">
      <w:pPr>
        <w:spacing w:after="0" w:line="240" w:lineRule="auto"/>
        <w:rPr>
          <w:rFonts w:eastAsia="Times New Roman" w:cs="MS Shell Dlg 2"/>
          <w:b/>
          <w:bCs/>
          <w:color w:val="000000"/>
        </w:rPr>
      </w:pPr>
      <w:r>
        <w:rPr>
          <w:rFonts w:eastAsia="Times New Roman" w:cs="MS Shell Dlg 2"/>
          <w:b/>
          <w:bCs/>
          <w:color w:val="000000"/>
        </w:rPr>
        <w:t xml:space="preserve">DOB: </w:t>
      </w:r>
      <w:r>
        <w:t>03 June 1991</w:t>
      </w:r>
    </w:p>
    <w:p w:rsidR="003270FB" w:rsidRDefault="00000000" w:rsidP="003270FB">
      <w:pPr>
        <w:spacing w:after="0" w:line="240" w:lineRule="auto"/>
      </w:pPr>
      <w:r>
        <w:rPr>
          <w:rFonts w:eastAsia="Times New Roman" w:cs="MS Shell Dlg 2"/>
          <w:b/>
          <w:bCs/>
          <w:color w:val="000000"/>
        </w:rPr>
        <w:t xml:space="preserve">Nationality: </w:t>
      </w:r>
      <w:r>
        <w:t>Indian</w:t>
      </w:r>
    </w:p>
    <w:p w:rsidR="003270FB" w:rsidRDefault="00000000" w:rsidP="003270FB">
      <w:pPr>
        <w:spacing w:after="0" w:line="240" w:lineRule="auto"/>
      </w:pPr>
      <w:r>
        <w:rPr>
          <w:rFonts w:eastAsia="Times New Roman" w:cs="MS Shell Dlg 2"/>
          <w:b/>
          <w:bCs/>
          <w:color w:val="000000"/>
        </w:rPr>
        <w:t>Mari</w:t>
      </w:r>
      <w:r w:rsidR="007E642C">
        <w:rPr>
          <w:rFonts w:eastAsia="Times New Roman" w:cs="MS Shell Dlg 2"/>
          <w:b/>
          <w:bCs/>
          <w:color w:val="000000"/>
        </w:rPr>
        <w:t>t</w:t>
      </w:r>
      <w:r>
        <w:rPr>
          <w:rFonts w:eastAsia="Times New Roman" w:cs="MS Shell Dlg 2"/>
          <w:b/>
          <w:bCs/>
          <w:color w:val="000000"/>
        </w:rPr>
        <w:t>al Status:</w:t>
      </w:r>
      <w:r>
        <w:t xml:space="preserve"> Married</w:t>
      </w:r>
    </w:p>
    <w:p w:rsidR="003270FB" w:rsidRDefault="00000000" w:rsidP="003270FB">
      <w:pPr>
        <w:spacing w:after="0" w:line="240" w:lineRule="auto"/>
      </w:pPr>
      <w:r w:rsidRPr="003270FB">
        <w:rPr>
          <w:b/>
          <w:bCs/>
        </w:rPr>
        <w:t>Email Id</w:t>
      </w:r>
      <w:r>
        <w:t xml:space="preserve">: </w:t>
      </w:r>
      <w:hyperlink r:id="rId6" w:history="1">
        <w:r w:rsidRPr="00600956">
          <w:rPr>
            <w:rStyle w:val="Hyperlink"/>
          </w:rPr>
          <w:t>shankar5959@gmail.com</w:t>
        </w:r>
      </w:hyperlink>
    </w:p>
    <w:p w:rsidR="003270FB" w:rsidRDefault="00000000" w:rsidP="003270FB">
      <w:pPr>
        <w:spacing w:after="0" w:line="240" w:lineRule="auto"/>
      </w:pPr>
      <w:r w:rsidRPr="003270FB">
        <w:rPr>
          <w:b/>
          <w:bCs/>
        </w:rPr>
        <w:t>Contact Number</w:t>
      </w:r>
      <w:r>
        <w:t>: +919741100658</w:t>
      </w:r>
    </w:p>
    <w:p w:rsidR="003270FB" w:rsidRDefault="00000000" w:rsidP="003270FB">
      <w:pPr>
        <w:spacing w:after="0" w:line="240" w:lineRule="auto"/>
      </w:pPr>
      <w:r w:rsidRPr="003270FB">
        <w:rPr>
          <w:b/>
          <w:bCs/>
        </w:rPr>
        <w:t>Current City</w:t>
      </w:r>
      <w:r>
        <w:t>: Bangalore, Karnataka, India</w:t>
      </w:r>
    </w:p>
    <w:p w:rsidR="003270FB" w:rsidRPr="00EC2788" w:rsidRDefault="007227D5" w:rsidP="00EC27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7"/>
          </v:shape>
        </w:pict>
      </w:r>
    </w:p>
    <w:sectPr w:rsidR="003270FB" w:rsidRPr="00EC2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mp;quot">
    <w:altName w:val="Cambria"/>
    <w:panose1 w:val="020B0604020202020204"/>
    <w:charset w:val="00"/>
    <w:family w:val="roman"/>
    <w:notTrueType/>
    <w:pitch w:val="default"/>
  </w:font>
  <w:font w:name="MS Shell Dlg 2">
    <w:panose1 w:val="020B060402020202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14412"/>
    <w:multiLevelType w:val="hybridMultilevel"/>
    <w:tmpl w:val="57A23364"/>
    <w:lvl w:ilvl="0" w:tplc="E652897A">
      <w:start w:val="1"/>
      <w:numFmt w:val="bullet"/>
      <w:lvlText w:val=""/>
      <w:lvlJc w:val="left"/>
      <w:pPr>
        <w:ind w:left="720" w:hanging="360"/>
      </w:pPr>
      <w:rPr>
        <w:rFonts w:ascii="Symbol" w:hAnsi="Symbol" w:hint="default"/>
      </w:rPr>
    </w:lvl>
    <w:lvl w:ilvl="1" w:tplc="968CE670">
      <w:start w:val="1"/>
      <w:numFmt w:val="bullet"/>
      <w:lvlText w:val="o"/>
      <w:lvlJc w:val="left"/>
      <w:pPr>
        <w:ind w:left="1440" w:hanging="360"/>
      </w:pPr>
      <w:rPr>
        <w:rFonts w:ascii="Courier New" w:hAnsi="Courier New" w:cs="Courier New" w:hint="default"/>
      </w:rPr>
    </w:lvl>
    <w:lvl w:ilvl="2" w:tplc="14EE6844">
      <w:start w:val="1"/>
      <w:numFmt w:val="bullet"/>
      <w:lvlText w:val=""/>
      <w:lvlJc w:val="left"/>
      <w:pPr>
        <w:ind w:left="2160" w:hanging="360"/>
      </w:pPr>
      <w:rPr>
        <w:rFonts w:ascii="Wingdings" w:hAnsi="Wingdings" w:hint="default"/>
      </w:rPr>
    </w:lvl>
    <w:lvl w:ilvl="3" w:tplc="60565B04">
      <w:start w:val="1"/>
      <w:numFmt w:val="bullet"/>
      <w:lvlText w:val=""/>
      <w:lvlJc w:val="left"/>
      <w:pPr>
        <w:ind w:left="2880" w:hanging="360"/>
      </w:pPr>
      <w:rPr>
        <w:rFonts w:ascii="Symbol" w:hAnsi="Symbol" w:hint="default"/>
      </w:rPr>
    </w:lvl>
    <w:lvl w:ilvl="4" w:tplc="036800D6">
      <w:start w:val="1"/>
      <w:numFmt w:val="bullet"/>
      <w:lvlText w:val="o"/>
      <w:lvlJc w:val="left"/>
      <w:pPr>
        <w:ind w:left="3600" w:hanging="360"/>
      </w:pPr>
      <w:rPr>
        <w:rFonts w:ascii="Courier New" w:hAnsi="Courier New" w:cs="Courier New" w:hint="default"/>
      </w:rPr>
    </w:lvl>
    <w:lvl w:ilvl="5" w:tplc="4B3A6520">
      <w:start w:val="1"/>
      <w:numFmt w:val="bullet"/>
      <w:lvlText w:val=""/>
      <w:lvlJc w:val="left"/>
      <w:pPr>
        <w:ind w:left="4320" w:hanging="360"/>
      </w:pPr>
      <w:rPr>
        <w:rFonts w:ascii="Wingdings" w:hAnsi="Wingdings" w:hint="default"/>
      </w:rPr>
    </w:lvl>
    <w:lvl w:ilvl="6" w:tplc="16E220C8">
      <w:start w:val="1"/>
      <w:numFmt w:val="bullet"/>
      <w:lvlText w:val=""/>
      <w:lvlJc w:val="left"/>
      <w:pPr>
        <w:ind w:left="5040" w:hanging="360"/>
      </w:pPr>
      <w:rPr>
        <w:rFonts w:ascii="Symbol" w:hAnsi="Symbol" w:hint="default"/>
      </w:rPr>
    </w:lvl>
    <w:lvl w:ilvl="7" w:tplc="DA4290E0">
      <w:start w:val="1"/>
      <w:numFmt w:val="bullet"/>
      <w:lvlText w:val="o"/>
      <w:lvlJc w:val="left"/>
      <w:pPr>
        <w:ind w:left="5760" w:hanging="360"/>
      </w:pPr>
      <w:rPr>
        <w:rFonts w:ascii="Courier New" w:hAnsi="Courier New" w:cs="Courier New" w:hint="default"/>
      </w:rPr>
    </w:lvl>
    <w:lvl w:ilvl="8" w:tplc="794AA58E">
      <w:start w:val="1"/>
      <w:numFmt w:val="bullet"/>
      <w:lvlText w:val=""/>
      <w:lvlJc w:val="left"/>
      <w:pPr>
        <w:ind w:left="6480" w:hanging="360"/>
      </w:pPr>
      <w:rPr>
        <w:rFonts w:ascii="Wingdings" w:hAnsi="Wingdings" w:hint="default"/>
      </w:rPr>
    </w:lvl>
  </w:abstractNum>
  <w:num w:numId="1" w16cid:durableId="201702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88"/>
    <w:rsid w:val="00072781"/>
    <w:rsid w:val="0011697A"/>
    <w:rsid w:val="00156E59"/>
    <w:rsid w:val="00195246"/>
    <w:rsid w:val="00205E5D"/>
    <w:rsid w:val="00250DF2"/>
    <w:rsid w:val="002807FC"/>
    <w:rsid w:val="002A4ADF"/>
    <w:rsid w:val="003270FB"/>
    <w:rsid w:val="00342129"/>
    <w:rsid w:val="004362BF"/>
    <w:rsid w:val="00470583"/>
    <w:rsid w:val="004D75F6"/>
    <w:rsid w:val="00522F04"/>
    <w:rsid w:val="005F0B18"/>
    <w:rsid w:val="00600956"/>
    <w:rsid w:val="00662D15"/>
    <w:rsid w:val="006A26A1"/>
    <w:rsid w:val="006F4B97"/>
    <w:rsid w:val="007227D5"/>
    <w:rsid w:val="00725489"/>
    <w:rsid w:val="00737E21"/>
    <w:rsid w:val="007E02B7"/>
    <w:rsid w:val="007E642C"/>
    <w:rsid w:val="008034B7"/>
    <w:rsid w:val="00915AE6"/>
    <w:rsid w:val="00944104"/>
    <w:rsid w:val="009B1295"/>
    <w:rsid w:val="009D22F9"/>
    <w:rsid w:val="00A50A20"/>
    <w:rsid w:val="00B035EE"/>
    <w:rsid w:val="00B919A5"/>
    <w:rsid w:val="00BA40EE"/>
    <w:rsid w:val="00BB379E"/>
    <w:rsid w:val="00BE463C"/>
    <w:rsid w:val="00C07F6F"/>
    <w:rsid w:val="00CA5E71"/>
    <w:rsid w:val="00D33D32"/>
    <w:rsid w:val="00E01D67"/>
    <w:rsid w:val="00E534B8"/>
    <w:rsid w:val="00E977AF"/>
    <w:rsid w:val="00EC2788"/>
    <w:rsid w:val="00EE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AC16AC7-DC66-484C-AC22-15EB2A1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78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2788"/>
    <w:rPr>
      <w:color w:val="0000FF"/>
      <w:u w:val="single"/>
    </w:rPr>
  </w:style>
  <w:style w:type="paragraph" w:styleId="NormalWeb">
    <w:name w:val="Normal (Web)"/>
    <w:basedOn w:val="Normal"/>
    <w:uiPriority w:val="99"/>
    <w:semiHidden/>
    <w:unhideWhenUsed/>
    <w:rsid w:val="00EC2788"/>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C2788"/>
    <w:pPr>
      <w:spacing w:after="0" w:line="240" w:lineRule="auto"/>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EC2788"/>
    <w:rPr>
      <w:rFonts w:ascii="Courier New" w:eastAsia="Calibri" w:hAnsi="Courier New" w:cs="Times New Roman"/>
      <w:sz w:val="20"/>
      <w:szCs w:val="20"/>
      <w:lang w:val="x-none" w:eastAsia="x-none"/>
    </w:rPr>
  </w:style>
  <w:style w:type="paragraph" w:customStyle="1" w:styleId="Body-TextCharCharCharCharCharCharChar">
    <w:name w:val="Body-Text Char Char Char Char Char Char Char"/>
    <w:basedOn w:val="Normal"/>
    <w:autoRedefine/>
    <w:uiPriority w:val="99"/>
    <w:rsid w:val="00EC2788"/>
    <w:pPr>
      <w:spacing w:after="0"/>
      <w:jc w:val="both"/>
    </w:pPr>
    <w:rPr>
      <w:rFonts w:ascii="Cambria" w:eastAsia="Batang" w:hAnsi="Cambria"/>
      <w:bCs/>
      <w:color w:val="000000"/>
    </w:rPr>
  </w:style>
  <w:style w:type="paragraph" w:customStyle="1" w:styleId="Body1">
    <w:name w:val="Body 1"/>
    <w:basedOn w:val="Normal"/>
    <w:rsid w:val="00BA40EE"/>
    <w:pPr>
      <w:keepLines/>
      <w:suppressAutoHyphens/>
      <w:spacing w:after="120" w:line="240" w:lineRule="atLeast"/>
    </w:pPr>
    <w:rPr>
      <w:rFonts w:ascii="Arial" w:eastAsia="Times New Roman" w:hAnsi="Arial"/>
      <w:szCs w:val="24"/>
      <w:lang w:val="en-GB"/>
    </w:rPr>
  </w:style>
  <w:style w:type="character" w:customStyle="1" w:styleId="UnresolvedMention1">
    <w:name w:val="Unresolved Mention1"/>
    <w:basedOn w:val="DefaultParagraphFont"/>
    <w:uiPriority w:val="99"/>
    <w:semiHidden/>
    <w:unhideWhenUsed/>
    <w:rsid w:val="0032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a7139797bafeeb24f206f4faf405273d134f530e18705c4458440321091b5b58140110021842515b1b4d58515c424154181c084b281e010303071941515e0f59580f1b425c4c01090340281e0103140a14405d5e014d584b50535a4f162e024b4340010143071944095400551b135b105516155c5c00031c120842501442095b5d5518120a10031753444f4a081e0103030510405f5f0f5248160b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kar5959@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Dubey, Jata SBOBNG-ITY/BC</dc:creator>
  <cp:lastModifiedBy>Microsoft Office User</cp:lastModifiedBy>
  <cp:revision>2</cp:revision>
  <dcterms:created xsi:type="dcterms:W3CDTF">2023-06-21T09:33:00Z</dcterms:created>
  <dcterms:modified xsi:type="dcterms:W3CDTF">2023-06-21T09:33:00Z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a57fbf46-926f-4119-b15a-73fc382fcdaf</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2022-05-13T06:09:21Z</vt:lpwstr>
  </property>
  <property fmtid="{D5CDD505-2E9C-101B-9397-08002B2CF9AE}" pid="8" name="MSIP_Label_ea60d57e-af5b-4752-ac57-3e4f28ca11dc_SiteId">
    <vt:lpwstr>36da45f1-dd2c-4d1f-af13-5abe46b99921</vt:lpwstr>
  </property>
</Properties>
</file>