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D78767" w14:textId="77777777" w:rsidR="00180BFC" w:rsidRDefault="00180BFC">
      <w:pPr>
        <w:widowControl w:val="0"/>
        <w:pBdr>
          <w:top w:val="nil"/>
          <w:left w:val="nil"/>
          <w:bottom w:val="nil"/>
          <w:right w:val="nil"/>
          <w:between w:val="nil"/>
        </w:pBdr>
        <w:spacing w:line="276" w:lineRule="auto"/>
        <w:rPr>
          <w:rFonts w:ascii="Arial" w:eastAsia="Arial" w:hAnsi="Arial" w:cs="Arial"/>
          <w:color w:val="000000"/>
          <w:sz w:val="22"/>
        </w:rPr>
      </w:pPr>
    </w:p>
    <w:tbl>
      <w:tblPr>
        <w:tblStyle w:val="a"/>
        <w:tblW w:w="10790" w:type="dxa"/>
        <w:tblLayout w:type="fixed"/>
        <w:tblLook w:val="0400" w:firstRow="0" w:lastRow="0" w:firstColumn="0" w:lastColumn="0" w:noHBand="0" w:noVBand="1"/>
      </w:tblPr>
      <w:tblGrid>
        <w:gridCol w:w="3600"/>
        <w:gridCol w:w="720"/>
        <w:gridCol w:w="6470"/>
      </w:tblGrid>
      <w:tr w:rsidR="00180BFC" w14:paraId="4E54EC7A" w14:textId="77777777">
        <w:trPr>
          <w:trHeight w:val="4400"/>
        </w:trPr>
        <w:tc>
          <w:tcPr>
            <w:tcW w:w="3600" w:type="dxa"/>
            <w:vAlign w:val="bottom"/>
          </w:tcPr>
          <w:tbl>
            <w:tblPr>
              <w:tblStyle w:val="TableGrid"/>
              <w:tblW w:w="0" w:type="auto"/>
              <w:tblLayout w:type="fixed"/>
              <w:tblLook w:val="04A0" w:firstRow="1" w:lastRow="0" w:firstColumn="1" w:lastColumn="0" w:noHBand="0" w:noVBand="1"/>
            </w:tblPr>
            <w:tblGrid>
              <w:gridCol w:w="3025"/>
            </w:tblGrid>
            <w:tr w:rsidR="00A23F96" w14:paraId="1A694206" w14:textId="77777777" w:rsidTr="00A23F96">
              <w:trPr>
                <w:trHeight w:val="3527"/>
              </w:trPr>
              <w:tc>
                <w:tcPr>
                  <w:tcW w:w="3025" w:type="dxa"/>
                </w:tcPr>
                <w:p w14:paraId="602F875F" w14:textId="79953CF9" w:rsidR="00A23F96" w:rsidRDefault="00A23F96">
                  <w:pPr>
                    <w:tabs>
                      <w:tab w:val="left" w:pos="990"/>
                    </w:tabs>
                    <w:jc w:val="both"/>
                    <w:rPr>
                      <w:noProof/>
                    </w:rPr>
                  </w:pPr>
                  <w:r>
                    <w:rPr>
                      <w:noProof/>
                    </w:rPr>
                    <w:drawing>
                      <wp:inline distT="0" distB="0" distL="0" distR="0" wp14:anchorId="6D510ECC" wp14:editId="1035F690">
                        <wp:extent cx="1819275" cy="2219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y Pic.jpg"/>
                                <pic:cNvPicPr/>
                              </pic:nvPicPr>
                              <pic:blipFill rotWithShape="1">
                                <a:blip r:embed="rId10">
                                  <a:extLst>
                                    <a:ext uri="{28A0092B-C50C-407E-A947-70E740481C1C}">
                                      <a14:useLocalDpi xmlns:a14="http://schemas.microsoft.com/office/drawing/2010/main" val="0"/>
                                    </a:ext>
                                  </a:extLst>
                                </a:blip>
                                <a:srcRect l="2626" t="4940" r="9167" b="5661"/>
                                <a:stretch/>
                              </pic:blipFill>
                              <pic:spPr bwMode="auto">
                                <a:xfrm>
                                  <a:off x="0" y="0"/>
                                  <a:ext cx="1878815" cy="2291958"/>
                                </a:xfrm>
                                <a:prstGeom prst="rect">
                                  <a:avLst/>
                                </a:prstGeom>
                                <a:ln>
                                  <a:noFill/>
                                </a:ln>
                                <a:extLst>
                                  <a:ext uri="{53640926-AAD7-44D8-BBD7-CCE9431645EC}">
                                    <a14:shadowObscured xmlns:a14="http://schemas.microsoft.com/office/drawing/2010/main"/>
                                  </a:ext>
                                </a:extLst>
                              </pic:spPr>
                            </pic:pic>
                          </a:graphicData>
                        </a:graphic>
                      </wp:inline>
                    </w:drawing>
                  </w:r>
                </w:p>
              </w:tc>
            </w:tr>
          </w:tbl>
          <w:p w14:paraId="6D9F9C11" w14:textId="77777777" w:rsidR="00A23F96" w:rsidRDefault="00A23F96">
            <w:pPr>
              <w:tabs>
                <w:tab w:val="left" w:pos="990"/>
              </w:tabs>
              <w:jc w:val="both"/>
              <w:rPr>
                <w:noProof/>
              </w:rPr>
            </w:pPr>
          </w:p>
          <w:p w14:paraId="44BBEBD4" w14:textId="32A71297" w:rsidR="00180BFC" w:rsidRDefault="00180BFC">
            <w:pPr>
              <w:tabs>
                <w:tab w:val="left" w:pos="990"/>
              </w:tabs>
              <w:jc w:val="both"/>
            </w:pPr>
          </w:p>
        </w:tc>
        <w:tc>
          <w:tcPr>
            <w:tcW w:w="720" w:type="dxa"/>
          </w:tcPr>
          <w:p w14:paraId="7852F143" w14:textId="53DA6DBD" w:rsidR="00180BFC" w:rsidRDefault="00180BFC">
            <w:pPr>
              <w:tabs>
                <w:tab w:val="left" w:pos="990"/>
              </w:tabs>
            </w:pPr>
          </w:p>
        </w:tc>
        <w:tc>
          <w:tcPr>
            <w:tcW w:w="6470" w:type="dxa"/>
            <w:vAlign w:val="bottom"/>
          </w:tcPr>
          <w:p w14:paraId="20FEA1F6" w14:textId="475ED1C9" w:rsidR="00180BFC" w:rsidRDefault="00A23F96">
            <w:pPr>
              <w:jc w:val="both"/>
              <w:rPr>
                <w:smallCaps/>
                <w:color w:val="000000"/>
                <w:sz w:val="96"/>
                <w:szCs w:val="96"/>
              </w:rPr>
            </w:pPr>
            <w:r>
              <w:rPr>
                <w:smallCaps/>
                <w:color w:val="000000"/>
                <w:sz w:val="96"/>
                <w:szCs w:val="96"/>
              </w:rPr>
              <w:t>PRAGATHI B V</w:t>
            </w:r>
          </w:p>
          <w:p w14:paraId="63980F57" w14:textId="403F4F8C" w:rsidR="00180BFC" w:rsidRDefault="0003208D">
            <w:pPr>
              <w:jc w:val="both"/>
              <w:rPr>
                <w:color w:val="000000"/>
                <w:sz w:val="32"/>
                <w:szCs w:val="32"/>
              </w:rPr>
            </w:pPr>
            <w:r>
              <w:rPr>
                <w:color w:val="000000"/>
                <w:sz w:val="32"/>
                <w:szCs w:val="32"/>
              </w:rPr>
              <w:t>Salesforce</w:t>
            </w:r>
            <w:r w:rsidR="00B02B10">
              <w:rPr>
                <w:color w:val="000000"/>
                <w:sz w:val="32"/>
                <w:szCs w:val="32"/>
              </w:rPr>
              <w:t xml:space="preserve"> CPQ</w:t>
            </w:r>
            <w:r>
              <w:rPr>
                <w:color w:val="000000"/>
                <w:sz w:val="32"/>
                <w:szCs w:val="32"/>
              </w:rPr>
              <w:t xml:space="preserve"> Developer</w:t>
            </w:r>
          </w:p>
          <w:p w14:paraId="5B91668D" w14:textId="77777777" w:rsidR="00180BFC" w:rsidRDefault="00180BFC">
            <w:pPr>
              <w:jc w:val="both"/>
            </w:pPr>
            <w:bookmarkStart w:id="0" w:name="_GoBack"/>
            <w:bookmarkEnd w:id="0"/>
          </w:p>
          <w:p w14:paraId="74182947" w14:textId="77777777" w:rsidR="00180BFC" w:rsidRDefault="00180BFC">
            <w:pPr>
              <w:jc w:val="both"/>
            </w:pPr>
          </w:p>
          <w:p w14:paraId="5DF484DF" w14:textId="77777777" w:rsidR="00180BFC" w:rsidRDefault="00180BFC">
            <w:pPr>
              <w:jc w:val="both"/>
            </w:pPr>
          </w:p>
          <w:p w14:paraId="089A576D" w14:textId="77777777" w:rsidR="00180BFC" w:rsidRDefault="0003208D">
            <w:pPr>
              <w:keepNext/>
              <w:keepLines/>
              <w:spacing w:before="240" w:after="120"/>
              <w:jc w:val="both"/>
              <w:rPr>
                <w:smallCaps/>
                <w:color w:val="548AB7"/>
                <w:sz w:val="22"/>
              </w:rPr>
            </w:pPr>
            <w:r>
              <w:rPr>
                <w:smallCaps/>
                <w:color w:val="548AB7"/>
                <w:sz w:val="22"/>
              </w:rPr>
              <w:t>CONTACT</w:t>
            </w:r>
          </w:p>
          <w:p w14:paraId="2418A01B" w14:textId="77777777" w:rsidR="00180BFC" w:rsidRDefault="0003208D">
            <w:pPr>
              <w:jc w:val="both"/>
            </w:pPr>
            <w:r>
              <w:t>PHONE:</w:t>
            </w:r>
          </w:p>
          <w:p w14:paraId="5FC2E56D" w14:textId="34F993B5" w:rsidR="00180BFC" w:rsidRDefault="0003208D">
            <w:pPr>
              <w:jc w:val="both"/>
            </w:pPr>
            <w:r>
              <w:t>+9</w:t>
            </w:r>
            <w:r w:rsidR="00A23F96">
              <w:t>19538368427</w:t>
            </w:r>
          </w:p>
          <w:p w14:paraId="52E87A96" w14:textId="77777777" w:rsidR="00180BFC" w:rsidRDefault="00180BFC">
            <w:pPr>
              <w:jc w:val="both"/>
            </w:pPr>
          </w:p>
          <w:p w14:paraId="3BB3AD3A" w14:textId="77777777" w:rsidR="00180BFC" w:rsidRDefault="0003208D">
            <w:pPr>
              <w:jc w:val="both"/>
            </w:pPr>
            <w:r>
              <w:t>EMAIL:</w:t>
            </w:r>
          </w:p>
          <w:p w14:paraId="770950A6" w14:textId="5C808FB2" w:rsidR="00180BFC" w:rsidRDefault="00B02B10">
            <w:pPr>
              <w:jc w:val="both"/>
            </w:pPr>
            <w:hyperlink r:id="rId11" w:history="1">
              <w:r w:rsidR="00A23F96" w:rsidRPr="00B47117">
                <w:rPr>
                  <w:rStyle w:val="Hyperlink"/>
                </w:rPr>
                <w:t>pragathi.bv@gmail.com</w:t>
              </w:r>
            </w:hyperlink>
          </w:p>
          <w:p w14:paraId="3B67F48E" w14:textId="77777777" w:rsidR="00180BFC" w:rsidRDefault="00180BFC">
            <w:pPr>
              <w:jc w:val="both"/>
            </w:pPr>
          </w:p>
          <w:p w14:paraId="1E1DB5FE" w14:textId="77777777" w:rsidR="00180BFC" w:rsidRDefault="00180BFC">
            <w:pPr>
              <w:keepNext/>
              <w:keepLines/>
              <w:spacing w:before="240" w:after="120"/>
              <w:jc w:val="both"/>
              <w:rPr>
                <w:smallCaps/>
                <w:color w:val="548AB7"/>
                <w:sz w:val="22"/>
              </w:rPr>
            </w:pPr>
          </w:p>
          <w:p w14:paraId="6F034990" w14:textId="5B020400" w:rsidR="00B112D7" w:rsidRPr="00A23F96" w:rsidRDefault="0003208D" w:rsidP="00A23F96">
            <w:pPr>
              <w:keepNext/>
              <w:keepLines/>
              <w:spacing w:before="240" w:after="120"/>
              <w:jc w:val="both"/>
              <w:rPr>
                <w:smallCaps/>
                <w:color w:val="548AB7"/>
                <w:sz w:val="22"/>
              </w:rPr>
            </w:pPr>
            <w:r>
              <w:rPr>
                <w:smallCaps/>
                <w:color w:val="548AB7"/>
                <w:sz w:val="22"/>
              </w:rPr>
              <w:t>PROFESSIONAL CERTIFICATION/ TRAININGS</w:t>
            </w:r>
          </w:p>
          <w:p w14:paraId="5C6DB508" w14:textId="77606B48" w:rsidR="00180BFC" w:rsidRDefault="0003208D">
            <w:pPr>
              <w:tabs>
                <w:tab w:val="left" w:pos="360"/>
              </w:tabs>
              <w:spacing w:before="60" w:after="60"/>
            </w:pPr>
            <w:r>
              <w:t>Apttus 201 CPQ Product Certified Level 1</w:t>
            </w:r>
          </w:p>
          <w:p w14:paraId="4900AFF4" w14:textId="0EA1A26B" w:rsidR="00B112D7" w:rsidRDefault="00B112D7">
            <w:pPr>
              <w:tabs>
                <w:tab w:val="left" w:pos="360"/>
              </w:tabs>
              <w:spacing w:before="60" w:after="60"/>
            </w:pPr>
            <w:r>
              <w:t>Salesforce Admin 201 Certified</w:t>
            </w:r>
          </w:p>
          <w:p w14:paraId="69E0A376" w14:textId="5215A462" w:rsidR="00B112D7" w:rsidRDefault="00B02B10">
            <w:pPr>
              <w:tabs>
                <w:tab w:val="left" w:pos="360"/>
              </w:tabs>
              <w:spacing w:before="60" w:after="60"/>
            </w:pPr>
            <w:r>
              <w:t>Copado Certified Administrator</w:t>
            </w:r>
          </w:p>
          <w:p w14:paraId="77C6E98A" w14:textId="0A39AD17" w:rsidR="00180BFC" w:rsidRDefault="0003208D">
            <w:pPr>
              <w:tabs>
                <w:tab w:val="left" w:pos="360"/>
              </w:tabs>
              <w:spacing w:before="60" w:after="60"/>
            </w:pPr>
            <w:r>
              <w:t>Pros</w:t>
            </w:r>
            <w:r w:rsidR="00A23F96">
              <w:t xml:space="preserve"> CPQ</w:t>
            </w:r>
          </w:p>
          <w:p w14:paraId="24FA5A15" w14:textId="77777777" w:rsidR="00180BFC" w:rsidRDefault="0003208D">
            <w:pPr>
              <w:tabs>
                <w:tab w:val="left" w:pos="360"/>
              </w:tabs>
              <w:spacing w:before="60" w:after="60"/>
            </w:pPr>
            <w:r>
              <w:t>Quoting 101 Overview E-Learning</w:t>
            </w:r>
          </w:p>
          <w:p w14:paraId="335E905A" w14:textId="77777777" w:rsidR="00180BFC" w:rsidRDefault="0003208D">
            <w:pPr>
              <w:tabs>
                <w:tab w:val="left" w:pos="360"/>
              </w:tabs>
              <w:spacing w:before="60" w:after="60"/>
            </w:pPr>
            <w:r>
              <w:t>Quoting 201 CPQ Structure E-Learning</w:t>
            </w:r>
          </w:p>
          <w:p w14:paraId="4DD4936D" w14:textId="77777777" w:rsidR="00180BFC" w:rsidRDefault="0003208D">
            <w:pPr>
              <w:tabs>
                <w:tab w:val="left" w:pos="360"/>
              </w:tabs>
              <w:spacing w:before="60" w:after="60"/>
            </w:pPr>
            <w:r>
              <w:t>Quoting 310 Quote Modeling and Deployment Instructor-Led</w:t>
            </w:r>
          </w:p>
          <w:p w14:paraId="6F28A86B" w14:textId="77777777" w:rsidR="00180BFC" w:rsidRDefault="0003208D">
            <w:pPr>
              <w:tabs>
                <w:tab w:val="left" w:pos="360"/>
              </w:tabs>
              <w:spacing w:before="60" w:after="60"/>
            </w:pPr>
            <w:r>
              <w:t>Quoting 320 Product Portfolio Design Instructor-Led.</w:t>
            </w:r>
          </w:p>
          <w:p w14:paraId="05D1F953" w14:textId="77777777" w:rsidR="00180BFC" w:rsidRDefault="00180BFC"/>
          <w:p w14:paraId="6356A0B8" w14:textId="77777777" w:rsidR="00180BFC" w:rsidRDefault="00180BFC">
            <w:pPr>
              <w:keepNext/>
              <w:keepLines/>
              <w:spacing w:before="240" w:after="120"/>
              <w:jc w:val="both"/>
              <w:rPr>
                <w:smallCaps/>
                <w:color w:val="548AB7"/>
                <w:sz w:val="22"/>
              </w:rPr>
            </w:pPr>
          </w:p>
          <w:p w14:paraId="0D609C32" w14:textId="77777777" w:rsidR="00180BFC" w:rsidRDefault="00180BFC"/>
        </w:tc>
      </w:tr>
      <w:tr w:rsidR="00180BFC" w14:paraId="729A5F0A" w14:textId="77777777">
        <w:tc>
          <w:tcPr>
            <w:tcW w:w="3600" w:type="dxa"/>
          </w:tcPr>
          <w:p w14:paraId="2B00D4A5" w14:textId="77777777" w:rsidR="00180BFC" w:rsidRDefault="0003208D">
            <w:pPr>
              <w:pStyle w:val="Heading3"/>
            </w:pPr>
            <w:r>
              <w:lastRenderedPageBreak/>
              <w:t>PROFILE</w:t>
            </w:r>
          </w:p>
          <w:p w14:paraId="59EA8CFD" w14:textId="56884967" w:rsidR="00180BFC" w:rsidRPr="00A23F96" w:rsidRDefault="00A23F96" w:rsidP="00A23F96">
            <w:pPr>
              <w:numPr>
                <w:ilvl w:val="0"/>
                <w:numId w:val="3"/>
              </w:numPr>
              <w:pBdr>
                <w:top w:val="nil"/>
                <w:left w:val="nil"/>
                <w:bottom w:val="nil"/>
                <w:right w:val="nil"/>
                <w:between w:val="nil"/>
              </w:pBdr>
              <w:jc w:val="both"/>
              <w:rPr>
                <w:color w:val="000000"/>
                <w:szCs w:val="18"/>
              </w:rPr>
            </w:pPr>
            <w:r w:rsidRPr="00A23F96">
              <w:rPr>
                <w:color w:val="000000"/>
                <w:szCs w:val="18"/>
              </w:rPr>
              <w:t xml:space="preserve">2+ </w:t>
            </w:r>
            <w:r w:rsidR="0003208D" w:rsidRPr="00A23F96">
              <w:rPr>
                <w:color w:val="000000"/>
                <w:szCs w:val="18"/>
              </w:rPr>
              <w:t>year</w:t>
            </w:r>
            <w:r w:rsidRPr="00A23F96">
              <w:rPr>
                <w:color w:val="000000"/>
                <w:szCs w:val="18"/>
              </w:rPr>
              <w:t>s</w:t>
            </w:r>
            <w:r w:rsidR="0003208D" w:rsidRPr="00A23F96">
              <w:rPr>
                <w:color w:val="000000"/>
                <w:szCs w:val="18"/>
              </w:rPr>
              <w:t xml:space="preserve"> of total IT experience in Designing, Integration, Developing in Salesforce</w:t>
            </w:r>
            <w:r w:rsidRPr="00A23F96">
              <w:rPr>
                <w:color w:val="000000"/>
                <w:szCs w:val="18"/>
              </w:rPr>
              <w:t xml:space="preserve"> and MS Dynamics.</w:t>
            </w:r>
          </w:p>
          <w:p w14:paraId="7539BF9F" w14:textId="2E3A3AF8" w:rsidR="00A23F96" w:rsidRPr="00A23F96" w:rsidRDefault="00A23F96" w:rsidP="00A23F96">
            <w:pPr>
              <w:pStyle w:val="ListParagraph"/>
              <w:numPr>
                <w:ilvl w:val="0"/>
                <w:numId w:val="3"/>
              </w:numPr>
              <w:spacing w:after="0"/>
              <w:jc w:val="both"/>
              <w:rPr>
                <w:rFonts w:ascii="Century Gothic" w:hAnsi="Century Gothic" w:cstheme="minorHAnsi"/>
                <w:color w:val="000000" w:themeColor="text1"/>
                <w:sz w:val="18"/>
                <w:szCs w:val="18"/>
              </w:rPr>
            </w:pPr>
            <w:r w:rsidRPr="00A23F96">
              <w:rPr>
                <w:rFonts w:ascii="Century Gothic" w:eastAsia="Times New Roman" w:hAnsi="Century Gothic" w:cstheme="minorHAnsi"/>
                <w:color w:val="000000" w:themeColor="text1"/>
                <w:sz w:val="18"/>
                <w:szCs w:val="18"/>
              </w:rPr>
              <w:t>Relevant 1+Years of experience</w:t>
            </w:r>
            <w:r>
              <w:rPr>
                <w:rFonts w:ascii="Century Gothic" w:eastAsia="Times New Roman" w:hAnsi="Century Gothic" w:cstheme="minorHAnsi"/>
                <w:color w:val="000000" w:themeColor="text1"/>
                <w:sz w:val="18"/>
                <w:szCs w:val="18"/>
              </w:rPr>
              <w:t xml:space="preserve"> </w:t>
            </w:r>
            <w:r w:rsidRPr="00A23F96">
              <w:rPr>
                <w:rFonts w:ascii="Century Gothic" w:eastAsia="Times New Roman" w:hAnsi="Century Gothic" w:cstheme="minorHAnsi"/>
                <w:color w:val="000000" w:themeColor="text1"/>
                <w:sz w:val="18"/>
                <w:szCs w:val="18"/>
              </w:rPr>
              <w:t>with CPQ</w:t>
            </w:r>
            <w:r>
              <w:rPr>
                <w:rFonts w:ascii="Century Gothic" w:eastAsia="Times New Roman" w:hAnsi="Century Gothic" w:cstheme="minorHAnsi"/>
                <w:color w:val="000000" w:themeColor="text1"/>
                <w:sz w:val="18"/>
                <w:szCs w:val="18"/>
              </w:rPr>
              <w:t xml:space="preserve">   </w:t>
            </w:r>
            <w:r w:rsidRPr="00A23F96">
              <w:rPr>
                <w:rFonts w:ascii="Century Gothic" w:eastAsia="Times New Roman" w:hAnsi="Century Gothic" w:cstheme="minorHAnsi"/>
                <w:color w:val="000000" w:themeColor="text1"/>
                <w:sz w:val="18"/>
                <w:szCs w:val="18"/>
              </w:rPr>
              <w:t xml:space="preserve"> implementations and project Delivery I.e. Pros. Smart CPQ, Salesforce CPQ and Apttus.</w:t>
            </w:r>
          </w:p>
          <w:p w14:paraId="162FB7F4" w14:textId="77777777" w:rsidR="00180BFC" w:rsidRPr="00A23F96" w:rsidRDefault="0003208D" w:rsidP="00A23F96">
            <w:pPr>
              <w:numPr>
                <w:ilvl w:val="0"/>
                <w:numId w:val="3"/>
              </w:numPr>
              <w:pBdr>
                <w:top w:val="nil"/>
                <w:left w:val="nil"/>
                <w:bottom w:val="nil"/>
                <w:right w:val="nil"/>
                <w:between w:val="nil"/>
              </w:pBdr>
              <w:jc w:val="both"/>
              <w:rPr>
                <w:color w:val="000000"/>
                <w:szCs w:val="18"/>
              </w:rPr>
            </w:pPr>
            <w:r w:rsidRPr="00A23F96">
              <w:rPr>
                <w:color w:val="000000"/>
                <w:szCs w:val="18"/>
              </w:rPr>
              <w:t>Working as a Functional and Technical Consultant for Larsen And Toubro Infotech, Bengaluru.</w:t>
            </w:r>
          </w:p>
          <w:p w14:paraId="3FB0D0A6" w14:textId="1DBBCAD2" w:rsidR="00180BFC" w:rsidRPr="00A23F96" w:rsidRDefault="0003208D" w:rsidP="00A23F96">
            <w:pPr>
              <w:numPr>
                <w:ilvl w:val="0"/>
                <w:numId w:val="3"/>
              </w:numPr>
              <w:pBdr>
                <w:top w:val="nil"/>
                <w:left w:val="nil"/>
                <w:bottom w:val="nil"/>
                <w:right w:val="nil"/>
                <w:between w:val="nil"/>
              </w:pBdr>
              <w:jc w:val="both"/>
              <w:rPr>
                <w:color w:val="000000"/>
                <w:szCs w:val="18"/>
              </w:rPr>
            </w:pPr>
            <w:r w:rsidRPr="00A23F96">
              <w:rPr>
                <w:color w:val="000000"/>
                <w:szCs w:val="18"/>
              </w:rPr>
              <w:t>Good knowledge ongoing Market Leading CPQ e.g. Apttus, Pros</w:t>
            </w:r>
            <w:r w:rsidR="00A23F96" w:rsidRPr="00A23F96">
              <w:rPr>
                <w:color w:val="000000"/>
                <w:szCs w:val="18"/>
              </w:rPr>
              <w:t xml:space="preserve"> and Salesforce CPQ</w:t>
            </w:r>
            <w:r w:rsidR="00912795">
              <w:rPr>
                <w:color w:val="000000"/>
                <w:szCs w:val="18"/>
              </w:rPr>
              <w:t xml:space="preserve"> &amp; Bil</w:t>
            </w:r>
            <w:r w:rsidR="00A50342">
              <w:rPr>
                <w:color w:val="000000"/>
                <w:szCs w:val="18"/>
              </w:rPr>
              <w:t>l</w:t>
            </w:r>
            <w:r w:rsidR="00912795">
              <w:rPr>
                <w:color w:val="000000"/>
                <w:szCs w:val="18"/>
              </w:rPr>
              <w:t>ing management.</w:t>
            </w:r>
          </w:p>
          <w:p w14:paraId="4E728BD8" w14:textId="48580D7A" w:rsidR="00180BFC" w:rsidRPr="00A23F96" w:rsidRDefault="0003208D">
            <w:pPr>
              <w:rPr>
                <w:szCs w:val="18"/>
              </w:rPr>
            </w:pPr>
            <w:r w:rsidRPr="00A23F96">
              <w:rPr>
                <w:szCs w:val="18"/>
              </w:rPr>
              <w:t xml:space="preserve">Also carry excellent </w:t>
            </w:r>
            <w:proofErr w:type="gramStart"/>
            <w:r w:rsidRPr="00A23F96">
              <w:rPr>
                <w:szCs w:val="18"/>
              </w:rPr>
              <w:t xml:space="preserve">communication, </w:t>
            </w:r>
            <w:r w:rsidR="00A23F96">
              <w:rPr>
                <w:szCs w:val="18"/>
              </w:rPr>
              <w:t xml:space="preserve"> </w:t>
            </w:r>
            <w:r w:rsidRPr="00A23F96">
              <w:rPr>
                <w:szCs w:val="18"/>
              </w:rPr>
              <w:t>presentation</w:t>
            </w:r>
            <w:proofErr w:type="gramEnd"/>
            <w:r w:rsidRPr="00A23F96">
              <w:rPr>
                <w:szCs w:val="18"/>
              </w:rPr>
              <w:t xml:space="preserve"> and interpersonal skills</w:t>
            </w:r>
            <w:r w:rsidR="00A23F96">
              <w:rPr>
                <w:szCs w:val="18"/>
              </w:rPr>
              <w:t>.</w:t>
            </w:r>
          </w:p>
          <w:p w14:paraId="1B6BB6B6" w14:textId="77777777" w:rsidR="00180BFC" w:rsidRPr="00A23F96" w:rsidRDefault="00180BFC">
            <w:pPr>
              <w:pBdr>
                <w:top w:val="nil"/>
                <w:left w:val="nil"/>
                <w:bottom w:val="nil"/>
                <w:right w:val="nil"/>
                <w:between w:val="nil"/>
              </w:pBdr>
              <w:ind w:left="357" w:hanging="720"/>
              <w:jc w:val="both"/>
              <w:rPr>
                <w:color w:val="000000"/>
                <w:szCs w:val="18"/>
              </w:rPr>
            </w:pPr>
          </w:p>
          <w:p w14:paraId="0E4D2469" w14:textId="77777777" w:rsidR="00180BFC" w:rsidRPr="00A23F96" w:rsidRDefault="00180BFC">
            <w:pPr>
              <w:rPr>
                <w:szCs w:val="18"/>
              </w:rPr>
            </w:pPr>
          </w:p>
          <w:p w14:paraId="407A7DC7" w14:textId="77777777" w:rsidR="00180BFC" w:rsidRDefault="00180BFC"/>
          <w:p w14:paraId="36380686" w14:textId="77777777" w:rsidR="00180BFC" w:rsidRDefault="0003208D">
            <w:pPr>
              <w:pStyle w:val="Heading3"/>
            </w:pPr>
            <w:r>
              <w:t>Hobbies</w:t>
            </w:r>
          </w:p>
          <w:p w14:paraId="1C6220EA" w14:textId="4C56C89D" w:rsidR="00A23F96" w:rsidRPr="00912795" w:rsidRDefault="00A23F96" w:rsidP="00A23F96">
            <w:pPr>
              <w:numPr>
                <w:ilvl w:val="0"/>
                <w:numId w:val="3"/>
              </w:numPr>
              <w:pBdr>
                <w:top w:val="nil"/>
                <w:left w:val="nil"/>
                <w:bottom w:val="nil"/>
                <w:right w:val="nil"/>
                <w:between w:val="nil"/>
              </w:pBdr>
              <w:rPr>
                <w:rFonts w:asciiTheme="majorHAnsi" w:hAnsiTheme="majorHAnsi"/>
                <w:sz w:val="20"/>
                <w:szCs w:val="20"/>
              </w:rPr>
            </w:pPr>
            <w:r w:rsidRPr="00912795">
              <w:rPr>
                <w:rFonts w:asciiTheme="majorHAnsi" w:eastAsia="Calibri" w:hAnsiTheme="majorHAnsi" w:cs="Calibri"/>
                <w:color w:val="000000"/>
                <w:sz w:val="20"/>
                <w:szCs w:val="20"/>
              </w:rPr>
              <w:t>Origami</w:t>
            </w:r>
          </w:p>
          <w:p w14:paraId="7DCAF308" w14:textId="385AFFE2" w:rsidR="00A23F96" w:rsidRPr="00912795" w:rsidRDefault="00A23F96" w:rsidP="00A23F96">
            <w:pPr>
              <w:numPr>
                <w:ilvl w:val="0"/>
                <w:numId w:val="3"/>
              </w:numPr>
              <w:pBdr>
                <w:top w:val="nil"/>
                <w:left w:val="nil"/>
                <w:bottom w:val="nil"/>
                <w:right w:val="nil"/>
                <w:between w:val="nil"/>
              </w:pBdr>
              <w:rPr>
                <w:rFonts w:asciiTheme="majorHAnsi" w:hAnsiTheme="majorHAnsi"/>
                <w:sz w:val="20"/>
                <w:szCs w:val="20"/>
              </w:rPr>
            </w:pPr>
            <w:r w:rsidRPr="00912795">
              <w:rPr>
                <w:rFonts w:asciiTheme="majorHAnsi" w:eastAsia="Calibri" w:hAnsiTheme="majorHAnsi" w:cs="Calibri"/>
                <w:color w:val="000000"/>
                <w:sz w:val="20"/>
                <w:szCs w:val="20"/>
              </w:rPr>
              <w:t>Dancing</w:t>
            </w:r>
          </w:p>
          <w:p w14:paraId="19F5F599" w14:textId="16175A92" w:rsidR="00A23F96" w:rsidRPr="00912795" w:rsidRDefault="00A23F96" w:rsidP="00A23F96">
            <w:pPr>
              <w:numPr>
                <w:ilvl w:val="0"/>
                <w:numId w:val="3"/>
              </w:numPr>
              <w:pBdr>
                <w:top w:val="nil"/>
                <w:left w:val="nil"/>
                <w:bottom w:val="nil"/>
                <w:right w:val="nil"/>
                <w:between w:val="nil"/>
              </w:pBdr>
              <w:rPr>
                <w:rFonts w:asciiTheme="majorHAnsi" w:hAnsiTheme="majorHAnsi"/>
                <w:sz w:val="20"/>
                <w:szCs w:val="20"/>
              </w:rPr>
            </w:pPr>
            <w:r w:rsidRPr="00912795">
              <w:rPr>
                <w:rFonts w:asciiTheme="majorHAnsi" w:eastAsia="Calibri" w:hAnsiTheme="majorHAnsi" w:cs="Calibri"/>
                <w:color w:val="000000"/>
                <w:sz w:val="20"/>
                <w:szCs w:val="20"/>
              </w:rPr>
              <w:t>Sketching</w:t>
            </w:r>
          </w:p>
          <w:p w14:paraId="4D5A3080" w14:textId="18FA41DF" w:rsidR="00180BFC" w:rsidRDefault="0003208D" w:rsidP="00A23F96">
            <w:pPr>
              <w:numPr>
                <w:ilvl w:val="0"/>
                <w:numId w:val="3"/>
              </w:numPr>
              <w:pBdr>
                <w:top w:val="nil"/>
                <w:left w:val="nil"/>
                <w:bottom w:val="nil"/>
                <w:right w:val="nil"/>
                <w:between w:val="nil"/>
              </w:pBdr>
              <w:spacing w:after="120"/>
            </w:pPr>
            <w:r w:rsidRPr="00912795">
              <w:rPr>
                <w:rFonts w:asciiTheme="majorHAnsi" w:eastAsia="Calibri" w:hAnsiTheme="majorHAnsi" w:cs="Calibri"/>
                <w:color w:val="000000"/>
                <w:sz w:val="20"/>
                <w:szCs w:val="20"/>
              </w:rPr>
              <w:t>Love to experiment and learn from it</w:t>
            </w:r>
          </w:p>
        </w:tc>
        <w:tc>
          <w:tcPr>
            <w:tcW w:w="720" w:type="dxa"/>
          </w:tcPr>
          <w:p w14:paraId="180386BA" w14:textId="77777777" w:rsidR="00180BFC" w:rsidRDefault="00180BFC">
            <w:pPr>
              <w:tabs>
                <w:tab w:val="left" w:pos="990"/>
              </w:tabs>
            </w:pPr>
          </w:p>
        </w:tc>
        <w:tc>
          <w:tcPr>
            <w:tcW w:w="6470" w:type="dxa"/>
          </w:tcPr>
          <w:p w14:paraId="5A545A72" w14:textId="77777777" w:rsidR="00180BFC" w:rsidRDefault="0003208D">
            <w:pPr>
              <w:pStyle w:val="Heading2"/>
            </w:pPr>
            <w:r>
              <w:t>Skills summary</w:t>
            </w:r>
          </w:p>
          <w:p w14:paraId="711EAF30" w14:textId="49DBC43B" w:rsidR="00180BFC" w:rsidRDefault="0003208D">
            <w:pPr>
              <w:pStyle w:val="Heading4"/>
            </w:pPr>
            <w:r>
              <w:t xml:space="preserve">Domain </w:t>
            </w:r>
          </w:p>
          <w:p w14:paraId="4133B43B" w14:textId="77777777" w:rsidR="00180BFC" w:rsidRDefault="0003208D">
            <w:r>
              <w:t>Cloud Apps</w:t>
            </w:r>
          </w:p>
          <w:p w14:paraId="77961592" w14:textId="71C8553A" w:rsidR="00180BFC" w:rsidRDefault="0003208D">
            <w:pPr>
              <w:pStyle w:val="Heading4"/>
            </w:pPr>
            <w:r>
              <w:t>Programming Langua</w:t>
            </w:r>
            <w:r w:rsidR="00A23F96">
              <w:t>ges/Platforms/Tools/Packages</w:t>
            </w:r>
          </w:p>
          <w:p w14:paraId="53C66F95" w14:textId="63919096" w:rsidR="00180BFC" w:rsidRDefault="0003208D">
            <w:pPr>
              <w:pBdr>
                <w:top w:val="nil"/>
                <w:left w:val="nil"/>
                <w:bottom w:val="nil"/>
                <w:right w:val="nil"/>
                <w:between w:val="nil"/>
              </w:pBdr>
              <w:rPr>
                <w:color w:val="000000"/>
                <w:szCs w:val="18"/>
              </w:rPr>
            </w:pPr>
            <w:r>
              <w:rPr>
                <w:rFonts w:ascii="Calibri" w:eastAsia="Calibri" w:hAnsi="Calibri" w:cs="Calibri"/>
                <w:color w:val="404040"/>
                <w:sz w:val="22"/>
              </w:rPr>
              <w:t>Core Java</w:t>
            </w:r>
            <w:r w:rsidR="00A23F96">
              <w:rPr>
                <w:rFonts w:ascii="Calibri" w:eastAsia="Calibri" w:hAnsi="Calibri" w:cs="Calibri"/>
                <w:color w:val="404040"/>
                <w:sz w:val="22"/>
              </w:rPr>
              <w:t xml:space="preserve">, </w:t>
            </w:r>
            <w:r w:rsidR="00A23F96">
              <w:rPr>
                <w:color w:val="404040"/>
              </w:rPr>
              <w:t>Salesforce, Dynamics CRM 365, CPQ, Docomotion, Docusign, Zhypyr tool.</w:t>
            </w:r>
          </w:p>
          <w:p w14:paraId="773B0840" w14:textId="77777777" w:rsidR="00180BFC" w:rsidRDefault="0003208D">
            <w:pPr>
              <w:tabs>
                <w:tab w:val="left" w:pos="360"/>
              </w:tabs>
              <w:spacing w:before="60" w:after="60"/>
              <w:rPr>
                <w:b/>
              </w:rPr>
            </w:pPr>
            <w:r>
              <w:rPr>
                <w:b/>
              </w:rPr>
              <w:t>CPQ</w:t>
            </w:r>
          </w:p>
          <w:p w14:paraId="2EB87A95" w14:textId="7895C149" w:rsidR="00180BFC" w:rsidRDefault="0003208D">
            <w:pPr>
              <w:tabs>
                <w:tab w:val="left" w:pos="360"/>
              </w:tabs>
              <w:spacing w:before="60" w:after="60"/>
            </w:pPr>
            <w:r>
              <w:t>Apttus CPQ, Pros CPQ</w:t>
            </w:r>
            <w:r w:rsidR="00A23F96">
              <w:t>, Salesforce CPQ</w:t>
            </w:r>
            <w:r w:rsidR="00912795">
              <w:t xml:space="preserve"> &amp; Billing management</w:t>
            </w:r>
          </w:p>
          <w:p w14:paraId="6622CF9D" w14:textId="77777777" w:rsidR="00180BFC" w:rsidRDefault="0003208D">
            <w:pPr>
              <w:tabs>
                <w:tab w:val="left" w:pos="360"/>
              </w:tabs>
              <w:spacing w:before="60" w:after="60"/>
            </w:pPr>
            <w:r>
              <w:rPr>
                <w:b/>
              </w:rPr>
              <w:t>User Interface</w:t>
            </w:r>
          </w:p>
          <w:p w14:paraId="6083B990" w14:textId="77777777" w:rsidR="00180BFC" w:rsidRDefault="0003208D">
            <w:pPr>
              <w:tabs>
                <w:tab w:val="left" w:pos="360"/>
              </w:tabs>
              <w:spacing w:before="60" w:after="60"/>
            </w:pPr>
            <w:r>
              <w:t xml:space="preserve">Visualforce, HTML, CSS </w:t>
            </w:r>
          </w:p>
          <w:p w14:paraId="3872A8FF" w14:textId="77777777" w:rsidR="00180BFC" w:rsidRDefault="0003208D">
            <w:pPr>
              <w:tabs>
                <w:tab w:val="left" w:pos="360"/>
              </w:tabs>
              <w:spacing w:before="60" w:after="60"/>
            </w:pPr>
            <w:r>
              <w:rPr>
                <w:b/>
              </w:rPr>
              <w:t>Configuration</w:t>
            </w:r>
          </w:p>
          <w:p w14:paraId="21CA16C1" w14:textId="4E7D1792" w:rsidR="00180BFC" w:rsidRDefault="0003208D">
            <w:pPr>
              <w:tabs>
                <w:tab w:val="left" w:pos="360"/>
              </w:tabs>
              <w:spacing w:before="60" w:after="60"/>
            </w:pPr>
            <w:r>
              <w:t>Workflow Rules, Lightning Process Builder, Record Types, Page Layouts, Field Sets, Approval Process, Email Alert</w:t>
            </w:r>
            <w:r w:rsidR="00912795">
              <w:t>, Order management, Advance Approvals, Payment Gateway.</w:t>
            </w:r>
          </w:p>
          <w:p w14:paraId="60D7B4F7" w14:textId="77777777" w:rsidR="00180BFC" w:rsidRDefault="0003208D">
            <w:pPr>
              <w:tabs>
                <w:tab w:val="left" w:pos="360"/>
              </w:tabs>
              <w:spacing w:before="60" w:after="60"/>
            </w:pPr>
            <w:r>
              <w:rPr>
                <w:b/>
              </w:rPr>
              <w:t>Deployment Tools</w:t>
            </w:r>
          </w:p>
          <w:p w14:paraId="4E46532D" w14:textId="77777777" w:rsidR="00180BFC" w:rsidRDefault="0003208D">
            <w:pPr>
              <w:tabs>
                <w:tab w:val="left" w:pos="360"/>
              </w:tabs>
              <w:spacing w:before="60" w:after="60"/>
            </w:pPr>
            <w:r>
              <w:t xml:space="preserve">Developer Workbench, Apex Data Loader </w:t>
            </w:r>
          </w:p>
          <w:p w14:paraId="7AF1D151" w14:textId="77777777" w:rsidR="00180BFC" w:rsidRDefault="00180BFC"/>
          <w:p w14:paraId="29F806D0" w14:textId="77777777" w:rsidR="00180BFC" w:rsidRDefault="0003208D">
            <w:pPr>
              <w:pStyle w:val="Heading2"/>
            </w:pPr>
            <w:r>
              <w:t>WORK EXPERIENCE</w:t>
            </w:r>
          </w:p>
          <w:p w14:paraId="7E1DE225" w14:textId="24162C02" w:rsidR="00A23F96" w:rsidRDefault="00A23F96">
            <w:pPr>
              <w:rPr>
                <w:rFonts w:asciiTheme="minorHAnsi" w:hAnsiTheme="minorHAnsi" w:cstheme="minorHAnsi"/>
                <w:b/>
                <w:color w:val="000000" w:themeColor="text1"/>
                <w:sz w:val="22"/>
              </w:rPr>
            </w:pPr>
            <w:r>
              <w:rPr>
                <w:rFonts w:asciiTheme="minorHAnsi" w:hAnsiTheme="minorHAnsi" w:cstheme="minorHAnsi"/>
                <w:b/>
                <w:color w:val="000000" w:themeColor="text1"/>
                <w:sz w:val="22"/>
              </w:rPr>
              <w:t>Salesforce CPQ POC – CISCO</w:t>
            </w:r>
          </w:p>
          <w:p w14:paraId="01A31861" w14:textId="77777777" w:rsidR="00A23F96" w:rsidRDefault="00A23F96">
            <w:pPr>
              <w:rPr>
                <w:rFonts w:asciiTheme="minorHAnsi" w:hAnsiTheme="minorHAnsi" w:cstheme="minorHAnsi"/>
                <w:b/>
                <w:color w:val="000000" w:themeColor="text1"/>
                <w:sz w:val="22"/>
              </w:rPr>
            </w:pPr>
          </w:p>
          <w:p w14:paraId="612843EB" w14:textId="77777777" w:rsidR="00A23F96" w:rsidRDefault="00A23F96" w:rsidP="00A23F96">
            <w:pPr>
              <w:rPr>
                <w:color w:val="0070C0"/>
              </w:rPr>
            </w:pPr>
            <w:r>
              <w:rPr>
                <w:color w:val="0070C0"/>
              </w:rPr>
              <w:t>Start Date- End Date</w:t>
            </w:r>
          </w:p>
          <w:p w14:paraId="4C2968F7" w14:textId="628F0ED8" w:rsidR="00A23F96" w:rsidRPr="00A23F96" w:rsidRDefault="00A23F96">
            <w:pPr>
              <w:rPr>
                <w:rFonts w:asciiTheme="minorHAnsi" w:hAnsiTheme="minorHAnsi" w:cstheme="minorHAnsi"/>
                <w:color w:val="000000" w:themeColor="text1"/>
                <w:szCs w:val="18"/>
              </w:rPr>
            </w:pPr>
            <w:r w:rsidRPr="00A23F96">
              <w:rPr>
                <w:rFonts w:asciiTheme="minorHAnsi" w:hAnsiTheme="minorHAnsi" w:cstheme="minorHAnsi"/>
                <w:color w:val="000000" w:themeColor="text1"/>
                <w:szCs w:val="18"/>
              </w:rPr>
              <w:t>April 2020 – Ongoing</w:t>
            </w:r>
          </w:p>
          <w:p w14:paraId="3F22A711" w14:textId="77777777" w:rsidR="00A23F96" w:rsidRDefault="00A23F96" w:rsidP="00A23F96">
            <w:pPr>
              <w:rPr>
                <w:color w:val="0070C0"/>
              </w:rPr>
            </w:pPr>
            <w:r>
              <w:rPr>
                <w:color w:val="0070C0"/>
              </w:rPr>
              <w:t xml:space="preserve">Project </w:t>
            </w:r>
            <w:r w:rsidRPr="00A23F96">
              <w:rPr>
                <w:rFonts w:asciiTheme="majorHAnsi" w:hAnsiTheme="majorHAnsi"/>
                <w:color w:val="0070C0"/>
              </w:rPr>
              <w:t>Description</w:t>
            </w:r>
          </w:p>
          <w:p w14:paraId="3C9526C3" w14:textId="4851401B" w:rsidR="00A23F96" w:rsidRPr="00A23F96" w:rsidRDefault="00A23F96">
            <w:pPr>
              <w:rPr>
                <w:rFonts w:asciiTheme="majorHAnsi" w:hAnsiTheme="majorHAnsi" w:cs="Arial"/>
                <w:color w:val="222222"/>
                <w:szCs w:val="18"/>
                <w:shd w:val="clear" w:color="auto" w:fill="FFFFFF"/>
              </w:rPr>
            </w:pPr>
            <w:r w:rsidRPr="00A23F96">
              <w:rPr>
                <w:rFonts w:asciiTheme="majorHAnsi" w:hAnsiTheme="majorHAnsi" w:cs="Arial"/>
                <w:color w:val="222222"/>
                <w:szCs w:val="18"/>
                <w:shd w:val="clear" w:color="auto" w:fill="FFFFFF"/>
              </w:rPr>
              <w:t>Manufactures and sells networking hardware, software, telecommunications equipment and other high-technology services and products.</w:t>
            </w:r>
          </w:p>
          <w:p w14:paraId="77C2126B" w14:textId="6879382D" w:rsidR="00A23F96" w:rsidRDefault="00A23F96" w:rsidP="00A23F96">
            <w:pPr>
              <w:rPr>
                <w:color w:val="0070C0"/>
              </w:rPr>
            </w:pPr>
            <w:r>
              <w:rPr>
                <w:color w:val="0070C0"/>
              </w:rPr>
              <w:t>Roles and Contribution</w:t>
            </w:r>
          </w:p>
          <w:p w14:paraId="0D6D15E2" w14:textId="36938150" w:rsidR="00A23F96" w:rsidRPr="00A23F96" w:rsidRDefault="00A23F96" w:rsidP="00A23F96">
            <w:pPr>
              <w:pStyle w:val="ListParagraph"/>
              <w:numPr>
                <w:ilvl w:val="0"/>
                <w:numId w:val="9"/>
              </w:numPr>
              <w:rPr>
                <w:color w:val="000000" w:themeColor="text1"/>
              </w:rPr>
            </w:pPr>
            <w:r w:rsidRPr="00A23F96">
              <w:rPr>
                <w:rFonts w:asciiTheme="majorHAnsi" w:hAnsiTheme="majorHAnsi"/>
                <w:color w:val="000000" w:themeColor="text1"/>
                <w:sz w:val="18"/>
                <w:szCs w:val="18"/>
              </w:rPr>
              <w:t xml:space="preserve">Working as one of the Technical </w:t>
            </w:r>
            <w:proofErr w:type="gramStart"/>
            <w:r w:rsidRPr="00A23F96">
              <w:rPr>
                <w:rFonts w:asciiTheme="majorHAnsi" w:hAnsiTheme="majorHAnsi"/>
                <w:color w:val="000000" w:themeColor="text1"/>
                <w:sz w:val="18"/>
                <w:szCs w:val="18"/>
              </w:rPr>
              <w:t>resource</w:t>
            </w:r>
            <w:proofErr w:type="gramEnd"/>
            <w:r w:rsidRPr="00A23F96">
              <w:rPr>
                <w:rFonts w:asciiTheme="majorHAnsi" w:hAnsiTheme="majorHAnsi"/>
                <w:color w:val="000000" w:themeColor="text1"/>
                <w:sz w:val="18"/>
                <w:szCs w:val="18"/>
              </w:rPr>
              <w:t xml:space="preserve"> to understand and map the requirement in Salesforce CRM.</w:t>
            </w:r>
          </w:p>
          <w:p w14:paraId="43FCA927" w14:textId="787B63BB" w:rsidR="00A23F96" w:rsidRPr="00A23F96" w:rsidRDefault="00A23F96" w:rsidP="00A23F96">
            <w:pPr>
              <w:pStyle w:val="ListParagraph"/>
              <w:numPr>
                <w:ilvl w:val="0"/>
                <w:numId w:val="9"/>
              </w:numPr>
              <w:rPr>
                <w:color w:val="000000" w:themeColor="text1"/>
              </w:rPr>
            </w:pPr>
            <w:r w:rsidRPr="00A23F96">
              <w:rPr>
                <w:rFonts w:asciiTheme="majorHAnsi" w:hAnsiTheme="majorHAnsi"/>
                <w:color w:val="000000" w:themeColor="text1"/>
                <w:sz w:val="18"/>
                <w:szCs w:val="18"/>
              </w:rPr>
              <w:t>As a team member, involved in building some of the functionalities like Auto Translation of the org, Enablement of Multi currencies and automatic pull in of the global rates on daily basis, Catalog structure along with defining the prices and in defining the Subscription based products.</w:t>
            </w:r>
          </w:p>
          <w:p w14:paraId="63A98A23" w14:textId="7AD653D0" w:rsidR="00A23F96" w:rsidRDefault="00A23F96">
            <w:pPr>
              <w:rPr>
                <w:rFonts w:asciiTheme="minorHAnsi" w:hAnsiTheme="minorHAnsi" w:cstheme="minorHAnsi"/>
                <w:b/>
                <w:color w:val="000000" w:themeColor="text1"/>
                <w:sz w:val="22"/>
              </w:rPr>
            </w:pPr>
          </w:p>
          <w:p w14:paraId="0B5A44AF" w14:textId="77777777" w:rsidR="00A23F96" w:rsidRDefault="00A23F96">
            <w:pPr>
              <w:rPr>
                <w:rFonts w:asciiTheme="minorHAnsi" w:hAnsiTheme="minorHAnsi" w:cstheme="minorHAnsi"/>
                <w:b/>
                <w:color w:val="000000" w:themeColor="text1"/>
                <w:sz w:val="22"/>
              </w:rPr>
            </w:pPr>
          </w:p>
          <w:p w14:paraId="26E75866" w14:textId="24D0A7ED" w:rsidR="00A23F96" w:rsidRDefault="00A23F96">
            <w:pPr>
              <w:rPr>
                <w:color w:val="0070C0"/>
              </w:rPr>
            </w:pPr>
            <w:r w:rsidRPr="00A23F96">
              <w:rPr>
                <w:rFonts w:asciiTheme="minorHAnsi" w:hAnsiTheme="minorHAnsi" w:cstheme="minorHAnsi"/>
                <w:b/>
                <w:color w:val="000000" w:themeColor="text1"/>
                <w:sz w:val="22"/>
              </w:rPr>
              <w:t>PROS CPQ</w:t>
            </w:r>
            <w:r>
              <w:rPr>
                <w:rFonts w:asciiTheme="minorHAnsi" w:hAnsiTheme="minorHAnsi" w:cstheme="minorHAnsi"/>
                <w:b/>
                <w:color w:val="000000" w:themeColor="text1"/>
                <w:sz w:val="22"/>
              </w:rPr>
              <w:t xml:space="preserve"> Projects </w:t>
            </w:r>
          </w:p>
          <w:p w14:paraId="0CF7489C" w14:textId="143704A5" w:rsidR="00180BFC" w:rsidRDefault="0003208D">
            <w:pPr>
              <w:rPr>
                <w:color w:val="0070C0"/>
              </w:rPr>
            </w:pPr>
            <w:r>
              <w:rPr>
                <w:color w:val="0070C0"/>
              </w:rPr>
              <w:t>Start Date- End Date</w:t>
            </w:r>
          </w:p>
          <w:p w14:paraId="05A94C30" w14:textId="796AC304" w:rsidR="00180BFC" w:rsidRDefault="0003208D">
            <w:pPr>
              <w:pBdr>
                <w:top w:val="nil"/>
                <w:left w:val="nil"/>
                <w:bottom w:val="nil"/>
                <w:right w:val="nil"/>
                <w:between w:val="nil"/>
              </w:pBdr>
              <w:rPr>
                <w:color w:val="000000"/>
                <w:szCs w:val="18"/>
              </w:rPr>
            </w:pPr>
            <w:r>
              <w:rPr>
                <w:color w:val="000000"/>
                <w:szCs w:val="18"/>
              </w:rPr>
              <w:t>October 2</w:t>
            </w:r>
            <w:r w:rsidR="00A23F96">
              <w:rPr>
                <w:color w:val="000000"/>
                <w:szCs w:val="18"/>
              </w:rPr>
              <w:t>019 – March 2020</w:t>
            </w:r>
          </w:p>
          <w:p w14:paraId="4ADC73CD" w14:textId="77777777" w:rsidR="00180BFC" w:rsidRDefault="0003208D">
            <w:pPr>
              <w:rPr>
                <w:color w:val="0070C0"/>
              </w:rPr>
            </w:pPr>
            <w:r>
              <w:rPr>
                <w:color w:val="0070C0"/>
              </w:rPr>
              <w:t>Project Description</w:t>
            </w:r>
          </w:p>
          <w:p w14:paraId="469623BC" w14:textId="4A82F119" w:rsidR="00180BFC" w:rsidRDefault="00A23F96">
            <w:pPr>
              <w:pStyle w:val="Heading4"/>
              <w:rPr>
                <w:rFonts w:asciiTheme="majorHAnsi" w:hAnsiTheme="majorHAnsi"/>
                <w:b w:val="0"/>
                <w:szCs w:val="18"/>
              </w:rPr>
            </w:pPr>
            <w:bookmarkStart w:id="1" w:name="_gjdgxs" w:colFirst="0" w:colLast="0"/>
            <w:bookmarkEnd w:id="1"/>
            <w:r w:rsidRPr="00A23F96">
              <w:rPr>
                <w:rFonts w:asciiTheme="majorHAnsi" w:hAnsiTheme="majorHAnsi"/>
                <w:b w:val="0"/>
                <w:szCs w:val="18"/>
              </w:rPr>
              <w:t>Had been part of various PROS projects like Trimac, Waste management and Pearson.</w:t>
            </w:r>
          </w:p>
          <w:p w14:paraId="6945B724" w14:textId="77777777" w:rsidR="00A23F96" w:rsidRDefault="00A23F96" w:rsidP="00A23F96">
            <w:pPr>
              <w:rPr>
                <w:color w:val="0070C0"/>
              </w:rPr>
            </w:pPr>
            <w:r>
              <w:rPr>
                <w:color w:val="0070C0"/>
              </w:rPr>
              <w:t>Roles and Contribution</w:t>
            </w:r>
          </w:p>
          <w:p w14:paraId="76E3287A" w14:textId="254848B8" w:rsidR="00A23F96" w:rsidRPr="00A23F96" w:rsidRDefault="00A23F96" w:rsidP="00A23F96">
            <w:pPr>
              <w:pStyle w:val="ListParagraph"/>
              <w:numPr>
                <w:ilvl w:val="0"/>
                <w:numId w:val="9"/>
              </w:numPr>
              <w:rPr>
                <w:rFonts w:asciiTheme="majorHAnsi" w:hAnsiTheme="majorHAnsi"/>
                <w:sz w:val="18"/>
                <w:szCs w:val="18"/>
              </w:rPr>
            </w:pPr>
            <w:r w:rsidRPr="00A23F96">
              <w:rPr>
                <w:rFonts w:asciiTheme="majorHAnsi" w:hAnsiTheme="majorHAnsi"/>
                <w:sz w:val="18"/>
                <w:szCs w:val="18"/>
              </w:rPr>
              <w:t xml:space="preserve">Played different roles like as a developer </w:t>
            </w:r>
            <w:proofErr w:type="gramStart"/>
            <w:r w:rsidRPr="00A23F96">
              <w:rPr>
                <w:rFonts w:asciiTheme="majorHAnsi" w:hAnsiTheme="majorHAnsi"/>
                <w:sz w:val="18"/>
                <w:szCs w:val="18"/>
              </w:rPr>
              <w:t>and also</w:t>
            </w:r>
            <w:proofErr w:type="gramEnd"/>
            <w:r w:rsidRPr="00A23F96">
              <w:rPr>
                <w:rFonts w:asciiTheme="majorHAnsi" w:hAnsiTheme="majorHAnsi"/>
                <w:sz w:val="18"/>
                <w:szCs w:val="18"/>
              </w:rPr>
              <w:t xml:space="preserve"> in the Testing area in order to meet the business needs.</w:t>
            </w:r>
          </w:p>
          <w:p w14:paraId="1CADA22C" w14:textId="66A8C553" w:rsidR="00A23F96" w:rsidRPr="00A23F96" w:rsidRDefault="00A23F96" w:rsidP="00A23F96">
            <w:pPr>
              <w:pStyle w:val="ListParagraph"/>
              <w:numPr>
                <w:ilvl w:val="0"/>
                <w:numId w:val="9"/>
              </w:numPr>
              <w:rPr>
                <w:rFonts w:asciiTheme="majorHAnsi" w:hAnsiTheme="majorHAnsi"/>
                <w:sz w:val="18"/>
                <w:szCs w:val="18"/>
              </w:rPr>
            </w:pPr>
            <w:r w:rsidRPr="00A23F96">
              <w:rPr>
                <w:rFonts w:asciiTheme="majorHAnsi" w:hAnsiTheme="majorHAnsi"/>
                <w:sz w:val="18"/>
                <w:szCs w:val="18"/>
              </w:rPr>
              <w:t>Involved in configuring and setting up the Quote model in the CPQ system to the CRM platform.</w:t>
            </w:r>
          </w:p>
          <w:p w14:paraId="73A6DFDC" w14:textId="38FE4C93" w:rsidR="00A23F96" w:rsidRPr="00A23F96" w:rsidRDefault="00A23F96" w:rsidP="00A23F96">
            <w:pPr>
              <w:pStyle w:val="ListParagraph"/>
              <w:numPr>
                <w:ilvl w:val="0"/>
                <w:numId w:val="9"/>
              </w:numPr>
              <w:rPr>
                <w:rFonts w:asciiTheme="majorHAnsi" w:hAnsiTheme="majorHAnsi"/>
                <w:sz w:val="18"/>
                <w:szCs w:val="18"/>
              </w:rPr>
            </w:pPr>
            <w:r w:rsidRPr="00A23F96">
              <w:rPr>
                <w:rFonts w:asciiTheme="majorHAnsi" w:hAnsiTheme="majorHAnsi"/>
                <w:sz w:val="18"/>
                <w:szCs w:val="18"/>
              </w:rPr>
              <w:t>Building the Macros</w:t>
            </w:r>
            <w:r>
              <w:rPr>
                <w:rFonts w:asciiTheme="majorHAnsi" w:hAnsiTheme="majorHAnsi"/>
                <w:sz w:val="18"/>
                <w:szCs w:val="18"/>
              </w:rPr>
              <w:t>.</w:t>
            </w:r>
          </w:p>
          <w:p w14:paraId="61E54E6A" w14:textId="0378FE6A" w:rsidR="00A23F96" w:rsidRPr="00A23F96" w:rsidRDefault="00A23F96" w:rsidP="00A23F96">
            <w:pPr>
              <w:pStyle w:val="ListParagraph"/>
              <w:numPr>
                <w:ilvl w:val="0"/>
                <w:numId w:val="9"/>
              </w:numPr>
              <w:rPr>
                <w:rFonts w:asciiTheme="majorHAnsi" w:hAnsiTheme="majorHAnsi"/>
                <w:sz w:val="18"/>
                <w:szCs w:val="18"/>
              </w:rPr>
            </w:pPr>
            <w:r w:rsidRPr="00A23F96">
              <w:rPr>
                <w:rFonts w:asciiTheme="majorHAnsi" w:hAnsiTheme="majorHAnsi"/>
                <w:sz w:val="18"/>
                <w:szCs w:val="18"/>
              </w:rPr>
              <w:t xml:space="preserve">Performing the testcases and </w:t>
            </w:r>
            <w:r>
              <w:rPr>
                <w:rFonts w:asciiTheme="majorHAnsi" w:hAnsiTheme="majorHAnsi"/>
                <w:sz w:val="18"/>
                <w:szCs w:val="18"/>
              </w:rPr>
              <w:t xml:space="preserve">documenting the complete flow test information </w:t>
            </w:r>
            <w:r w:rsidRPr="00A23F96">
              <w:rPr>
                <w:rFonts w:asciiTheme="majorHAnsi" w:hAnsiTheme="majorHAnsi"/>
                <w:sz w:val="18"/>
                <w:szCs w:val="18"/>
              </w:rPr>
              <w:t>in the Zhypyr tool for the further</w:t>
            </w:r>
            <w:r>
              <w:rPr>
                <w:rFonts w:asciiTheme="majorHAnsi" w:hAnsiTheme="majorHAnsi"/>
                <w:sz w:val="18"/>
                <w:szCs w:val="18"/>
              </w:rPr>
              <w:t>.</w:t>
            </w:r>
          </w:p>
          <w:p w14:paraId="230440D9" w14:textId="1AAE1EC5" w:rsidR="00A23F96" w:rsidRDefault="00A23F96" w:rsidP="00A23F96">
            <w:pPr>
              <w:pStyle w:val="ListParagraph"/>
              <w:rPr>
                <w:rFonts w:asciiTheme="majorHAnsi" w:hAnsiTheme="majorHAnsi"/>
                <w:sz w:val="18"/>
                <w:szCs w:val="18"/>
              </w:rPr>
            </w:pPr>
          </w:p>
          <w:p w14:paraId="22E73377" w14:textId="24DF2A6F" w:rsidR="00A23F96" w:rsidRDefault="00A23F96" w:rsidP="00A23F96">
            <w:pPr>
              <w:pStyle w:val="ListParagraph"/>
              <w:rPr>
                <w:rFonts w:asciiTheme="majorHAnsi" w:hAnsiTheme="majorHAnsi"/>
                <w:sz w:val="18"/>
                <w:szCs w:val="18"/>
              </w:rPr>
            </w:pPr>
          </w:p>
          <w:p w14:paraId="206BA703" w14:textId="5CF2EAE4" w:rsidR="00A23F96" w:rsidRDefault="00A23F96" w:rsidP="00A23F96">
            <w:pPr>
              <w:pStyle w:val="ListParagraph"/>
              <w:rPr>
                <w:rFonts w:asciiTheme="majorHAnsi" w:hAnsiTheme="majorHAnsi"/>
                <w:sz w:val="18"/>
                <w:szCs w:val="18"/>
              </w:rPr>
            </w:pPr>
          </w:p>
          <w:p w14:paraId="6E2A0DA2" w14:textId="5E59F3C4" w:rsidR="00A23F96" w:rsidRDefault="00A23F96" w:rsidP="00A23F96">
            <w:pPr>
              <w:pStyle w:val="ListParagraph"/>
              <w:rPr>
                <w:rFonts w:asciiTheme="majorHAnsi" w:hAnsiTheme="majorHAnsi"/>
                <w:sz w:val="18"/>
                <w:szCs w:val="18"/>
              </w:rPr>
            </w:pPr>
          </w:p>
          <w:p w14:paraId="3BE9800B" w14:textId="07E1F7AC" w:rsidR="00A23F96" w:rsidRDefault="00A23F96" w:rsidP="00A23F96">
            <w:pPr>
              <w:pStyle w:val="ListParagraph"/>
              <w:rPr>
                <w:rFonts w:asciiTheme="majorHAnsi" w:hAnsiTheme="majorHAnsi"/>
                <w:sz w:val="18"/>
                <w:szCs w:val="18"/>
              </w:rPr>
            </w:pPr>
          </w:p>
          <w:p w14:paraId="02E73484" w14:textId="77777777" w:rsidR="00A23F96" w:rsidRPr="00A23F96" w:rsidRDefault="00A23F96" w:rsidP="00A23F96">
            <w:pPr>
              <w:pStyle w:val="ListParagraph"/>
              <w:rPr>
                <w:rFonts w:asciiTheme="majorHAnsi" w:hAnsiTheme="majorHAnsi"/>
                <w:sz w:val="18"/>
                <w:szCs w:val="18"/>
              </w:rPr>
            </w:pPr>
          </w:p>
          <w:p w14:paraId="08E5BCB1" w14:textId="7A112F8F" w:rsidR="00180BFC" w:rsidRDefault="00A23F96">
            <w:pPr>
              <w:pStyle w:val="Heading4"/>
              <w:rPr>
                <w:sz w:val="22"/>
              </w:rPr>
            </w:pPr>
            <w:r>
              <w:rPr>
                <w:sz w:val="22"/>
              </w:rPr>
              <w:t xml:space="preserve">Scania POC </w:t>
            </w:r>
            <w:r w:rsidR="0003208D">
              <w:rPr>
                <w:sz w:val="22"/>
              </w:rPr>
              <w:t xml:space="preserve">Project  </w:t>
            </w:r>
          </w:p>
          <w:p w14:paraId="70847A29" w14:textId="77777777" w:rsidR="00180BFC" w:rsidRDefault="0003208D">
            <w:pPr>
              <w:rPr>
                <w:color w:val="0070C0"/>
              </w:rPr>
            </w:pPr>
            <w:r>
              <w:rPr>
                <w:color w:val="0070C0"/>
              </w:rPr>
              <w:t>Start Date- End Date</w:t>
            </w:r>
          </w:p>
          <w:p w14:paraId="254F6903" w14:textId="7FCA2EA6" w:rsidR="00180BFC" w:rsidRDefault="00A23F96">
            <w:pPr>
              <w:pBdr>
                <w:top w:val="nil"/>
                <w:left w:val="nil"/>
                <w:bottom w:val="nil"/>
                <w:right w:val="nil"/>
                <w:between w:val="nil"/>
              </w:pBdr>
              <w:rPr>
                <w:color w:val="000000"/>
                <w:szCs w:val="18"/>
              </w:rPr>
            </w:pPr>
            <w:r>
              <w:rPr>
                <w:color w:val="000000"/>
                <w:szCs w:val="18"/>
              </w:rPr>
              <w:t xml:space="preserve">August </w:t>
            </w:r>
            <w:r w:rsidR="0003208D" w:rsidRPr="00A23F96">
              <w:rPr>
                <w:rFonts w:asciiTheme="majorHAnsi" w:eastAsia="Calibri" w:hAnsiTheme="majorHAnsi" w:cs="Calibri"/>
                <w:color w:val="404040"/>
                <w:szCs w:val="18"/>
              </w:rPr>
              <w:t>2019</w:t>
            </w:r>
            <w:r>
              <w:rPr>
                <w:rFonts w:ascii="Calibri" w:eastAsia="Calibri" w:hAnsi="Calibri" w:cs="Calibri"/>
                <w:color w:val="404040"/>
                <w:sz w:val="22"/>
              </w:rPr>
              <w:t xml:space="preserve"> </w:t>
            </w:r>
            <w:r w:rsidR="0003208D">
              <w:rPr>
                <w:color w:val="000000"/>
                <w:szCs w:val="18"/>
              </w:rPr>
              <w:t>–</w:t>
            </w:r>
            <w:r>
              <w:rPr>
                <w:color w:val="000000"/>
                <w:szCs w:val="18"/>
              </w:rPr>
              <w:t xml:space="preserve"> </w:t>
            </w:r>
            <w:r w:rsidR="0003208D">
              <w:rPr>
                <w:color w:val="000000"/>
                <w:szCs w:val="18"/>
              </w:rPr>
              <w:t>October 2019</w:t>
            </w:r>
          </w:p>
          <w:p w14:paraId="727C6424" w14:textId="77777777" w:rsidR="00180BFC" w:rsidRDefault="0003208D">
            <w:pPr>
              <w:rPr>
                <w:color w:val="0070C0"/>
              </w:rPr>
            </w:pPr>
            <w:r>
              <w:rPr>
                <w:color w:val="0070C0"/>
              </w:rPr>
              <w:t>Project Description</w:t>
            </w:r>
          </w:p>
          <w:p w14:paraId="7D9C9B01" w14:textId="618E8974" w:rsidR="00180BFC" w:rsidRDefault="00A23F96">
            <w:pPr>
              <w:rPr>
                <w:rFonts w:asciiTheme="majorHAnsi" w:hAnsiTheme="majorHAnsi" w:cs="Arial"/>
                <w:color w:val="222222"/>
                <w:shd w:val="clear" w:color="auto" w:fill="FFFFFF"/>
              </w:rPr>
            </w:pPr>
            <w:r w:rsidRPr="00A23F96">
              <w:rPr>
                <w:rFonts w:asciiTheme="majorHAnsi" w:hAnsiTheme="majorHAnsi" w:cs="Arial"/>
                <w:color w:val="222222"/>
                <w:shd w:val="clear" w:color="auto" w:fill="FFFFFF"/>
              </w:rPr>
              <w:t>Swedish manufacturer of commercial vehicles – specifically heavy trucks and buses.</w:t>
            </w:r>
          </w:p>
          <w:p w14:paraId="69C0DFD5" w14:textId="77777777" w:rsidR="00A23F96" w:rsidRDefault="00A23F96" w:rsidP="00A23F96">
            <w:pPr>
              <w:rPr>
                <w:color w:val="0070C0"/>
              </w:rPr>
            </w:pPr>
            <w:r>
              <w:rPr>
                <w:color w:val="0070C0"/>
              </w:rPr>
              <w:t>Roles and Contribution</w:t>
            </w:r>
          </w:p>
          <w:p w14:paraId="343C13A3" w14:textId="69A735E4" w:rsidR="00A23F96" w:rsidRDefault="00A23F96" w:rsidP="00A23F96">
            <w:pPr>
              <w:pStyle w:val="ListParagraph"/>
              <w:numPr>
                <w:ilvl w:val="0"/>
                <w:numId w:val="9"/>
              </w:numPr>
              <w:rPr>
                <w:rFonts w:asciiTheme="majorHAnsi" w:hAnsiTheme="majorHAnsi"/>
                <w:sz w:val="18"/>
                <w:szCs w:val="18"/>
              </w:rPr>
            </w:pPr>
            <w:r w:rsidRPr="00A23F96">
              <w:rPr>
                <w:rFonts w:asciiTheme="majorHAnsi" w:hAnsiTheme="majorHAnsi"/>
                <w:sz w:val="18"/>
                <w:szCs w:val="18"/>
              </w:rPr>
              <w:t>Had played a major role in integrati</w:t>
            </w:r>
            <w:r>
              <w:rPr>
                <w:rFonts w:asciiTheme="majorHAnsi" w:hAnsiTheme="majorHAnsi"/>
                <w:sz w:val="18"/>
                <w:szCs w:val="18"/>
              </w:rPr>
              <w:t>on</w:t>
            </w:r>
            <w:r w:rsidRPr="00A23F96">
              <w:rPr>
                <w:rFonts w:asciiTheme="majorHAnsi" w:hAnsiTheme="majorHAnsi"/>
                <w:sz w:val="18"/>
                <w:szCs w:val="18"/>
              </w:rPr>
              <w:t xml:space="preserve"> between PROS CPQ and MS CRM.</w:t>
            </w:r>
          </w:p>
          <w:p w14:paraId="21F6E8FB" w14:textId="77777777" w:rsidR="00A23F96" w:rsidRPr="00A23F96" w:rsidRDefault="00A23F96" w:rsidP="00A23F96">
            <w:pPr>
              <w:pStyle w:val="ListParagraph"/>
              <w:numPr>
                <w:ilvl w:val="0"/>
                <w:numId w:val="9"/>
              </w:numPr>
              <w:spacing w:after="0"/>
              <w:jc w:val="both"/>
              <w:rPr>
                <w:rFonts w:asciiTheme="minorHAnsi" w:hAnsiTheme="minorHAnsi" w:cstheme="minorHAnsi"/>
                <w:sz w:val="18"/>
                <w:szCs w:val="18"/>
              </w:rPr>
            </w:pPr>
            <w:r w:rsidRPr="00A23F96">
              <w:rPr>
                <w:rFonts w:asciiTheme="minorHAnsi" w:hAnsiTheme="minorHAnsi" w:cstheme="minorHAnsi"/>
                <w:sz w:val="18"/>
                <w:szCs w:val="18"/>
              </w:rPr>
              <w:t>Adapt in all phases of project development from concept through realization.</w:t>
            </w:r>
          </w:p>
          <w:p w14:paraId="19B60300" w14:textId="53C4CECC" w:rsidR="00A23F96" w:rsidRDefault="00A23F96" w:rsidP="00A23F96">
            <w:pPr>
              <w:pStyle w:val="ListParagraph"/>
              <w:numPr>
                <w:ilvl w:val="0"/>
                <w:numId w:val="9"/>
              </w:numPr>
              <w:rPr>
                <w:rFonts w:asciiTheme="majorHAnsi" w:hAnsiTheme="majorHAnsi"/>
                <w:sz w:val="18"/>
                <w:szCs w:val="18"/>
              </w:rPr>
            </w:pPr>
            <w:r>
              <w:rPr>
                <w:rFonts w:asciiTheme="majorHAnsi" w:hAnsiTheme="majorHAnsi"/>
                <w:sz w:val="18"/>
                <w:szCs w:val="18"/>
              </w:rPr>
              <w:t>Configuring the mapping in – Out functionality, setting up of the flow, integration of e-Signature tool, Generation of Quote template, Auto triggering of Email alerts.</w:t>
            </w:r>
          </w:p>
          <w:p w14:paraId="2E6984FA" w14:textId="477A3A7D" w:rsidR="00A23F96" w:rsidRPr="00A23F96" w:rsidRDefault="00A23F96" w:rsidP="00A23F96">
            <w:pPr>
              <w:pStyle w:val="ListParagraph"/>
              <w:numPr>
                <w:ilvl w:val="0"/>
                <w:numId w:val="9"/>
              </w:numPr>
              <w:spacing w:after="0"/>
              <w:jc w:val="both"/>
              <w:rPr>
                <w:rFonts w:asciiTheme="minorHAnsi" w:hAnsiTheme="minorHAnsi" w:cstheme="minorHAnsi"/>
                <w:sz w:val="18"/>
                <w:szCs w:val="18"/>
              </w:rPr>
            </w:pPr>
            <w:r w:rsidRPr="00A23F96">
              <w:rPr>
                <w:rFonts w:asciiTheme="minorHAnsi" w:hAnsiTheme="minorHAnsi" w:cstheme="minorHAnsi"/>
                <w:sz w:val="18"/>
                <w:szCs w:val="18"/>
              </w:rPr>
              <w:t xml:space="preserve">Worked </w:t>
            </w:r>
            <w:r>
              <w:rPr>
                <w:rFonts w:asciiTheme="minorHAnsi" w:hAnsiTheme="minorHAnsi" w:cstheme="minorHAnsi"/>
                <w:sz w:val="18"/>
                <w:szCs w:val="18"/>
              </w:rPr>
              <w:t>o</w:t>
            </w:r>
            <w:r w:rsidRPr="00A23F96">
              <w:rPr>
                <w:rFonts w:asciiTheme="minorHAnsi" w:hAnsiTheme="minorHAnsi" w:cstheme="minorHAnsi"/>
                <w:sz w:val="18"/>
                <w:szCs w:val="18"/>
              </w:rPr>
              <w:t>n workflow configurations includes creating Product catalogs, Cart page, Business property sets, BRC, Form property sets, Mapping fields configuring it with the MS Dynamics CRM.</w:t>
            </w:r>
          </w:p>
          <w:p w14:paraId="403E3AFB" w14:textId="77777777" w:rsidR="00A23F96" w:rsidRDefault="00A23F96" w:rsidP="00A23F96">
            <w:pPr>
              <w:pStyle w:val="ListParagraph"/>
              <w:rPr>
                <w:rFonts w:asciiTheme="majorHAnsi" w:hAnsiTheme="majorHAnsi"/>
                <w:sz w:val="18"/>
                <w:szCs w:val="18"/>
              </w:rPr>
            </w:pPr>
          </w:p>
          <w:p w14:paraId="4AEC8829" w14:textId="77777777" w:rsidR="00A23F96" w:rsidRPr="00A23F96" w:rsidRDefault="00A23F96" w:rsidP="00A23F96">
            <w:pPr>
              <w:pStyle w:val="ListParagraph"/>
              <w:rPr>
                <w:rFonts w:asciiTheme="majorHAnsi" w:hAnsiTheme="majorHAnsi"/>
                <w:sz w:val="18"/>
                <w:szCs w:val="18"/>
              </w:rPr>
            </w:pPr>
          </w:p>
          <w:p w14:paraId="7BF37FAD" w14:textId="1461E98E" w:rsidR="00180BFC" w:rsidRPr="00A23F96" w:rsidRDefault="00A23F96">
            <w:pPr>
              <w:pStyle w:val="Heading4"/>
              <w:rPr>
                <w:sz w:val="22"/>
              </w:rPr>
            </w:pPr>
            <w:r w:rsidRPr="00A23F96">
              <w:rPr>
                <w:sz w:val="22"/>
              </w:rPr>
              <w:t>Salesforce CPQ POC Projects</w:t>
            </w:r>
          </w:p>
          <w:p w14:paraId="47761C0A" w14:textId="77777777" w:rsidR="00180BFC" w:rsidRDefault="0003208D">
            <w:pPr>
              <w:rPr>
                <w:color w:val="0070C0"/>
              </w:rPr>
            </w:pPr>
            <w:r>
              <w:rPr>
                <w:color w:val="0070C0"/>
              </w:rPr>
              <w:t>Start Date- End Date</w:t>
            </w:r>
          </w:p>
          <w:p w14:paraId="191E7FC8" w14:textId="682BF23F" w:rsidR="00180BFC" w:rsidRPr="00A23F96" w:rsidRDefault="0003208D">
            <w:pPr>
              <w:pBdr>
                <w:top w:val="nil"/>
                <w:left w:val="nil"/>
                <w:bottom w:val="nil"/>
                <w:right w:val="nil"/>
                <w:between w:val="nil"/>
              </w:pBdr>
              <w:rPr>
                <w:rFonts w:asciiTheme="majorHAnsi" w:hAnsiTheme="majorHAnsi"/>
                <w:color w:val="000000"/>
                <w:szCs w:val="18"/>
              </w:rPr>
            </w:pPr>
            <w:r w:rsidRPr="00A23F96">
              <w:rPr>
                <w:rFonts w:asciiTheme="majorHAnsi" w:eastAsia="Calibri" w:hAnsiTheme="majorHAnsi" w:cs="Calibri"/>
                <w:color w:val="404040"/>
                <w:szCs w:val="18"/>
              </w:rPr>
              <w:t>April 2019</w:t>
            </w:r>
            <w:r w:rsidR="00A23F96">
              <w:rPr>
                <w:rFonts w:asciiTheme="majorHAnsi" w:eastAsia="Calibri" w:hAnsiTheme="majorHAnsi" w:cs="Calibri"/>
                <w:color w:val="404040"/>
                <w:szCs w:val="18"/>
              </w:rPr>
              <w:t xml:space="preserve"> </w:t>
            </w:r>
            <w:r w:rsidRPr="00A23F96">
              <w:rPr>
                <w:rFonts w:asciiTheme="majorHAnsi" w:hAnsiTheme="majorHAnsi"/>
                <w:color w:val="000000"/>
                <w:szCs w:val="18"/>
              </w:rPr>
              <w:t>–</w:t>
            </w:r>
            <w:r w:rsidR="00A23F96">
              <w:rPr>
                <w:rFonts w:asciiTheme="majorHAnsi" w:hAnsiTheme="majorHAnsi"/>
                <w:color w:val="000000"/>
                <w:szCs w:val="18"/>
              </w:rPr>
              <w:t xml:space="preserve">August </w:t>
            </w:r>
            <w:r w:rsidRPr="00A23F96">
              <w:rPr>
                <w:rFonts w:asciiTheme="majorHAnsi" w:hAnsiTheme="majorHAnsi"/>
                <w:color w:val="000000"/>
                <w:szCs w:val="18"/>
              </w:rPr>
              <w:t>2019</w:t>
            </w:r>
          </w:p>
          <w:p w14:paraId="4218CE75" w14:textId="77777777" w:rsidR="00180BFC" w:rsidRDefault="0003208D">
            <w:pPr>
              <w:rPr>
                <w:color w:val="0070C0"/>
              </w:rPr>
            </w:pPr>
            <w:r>
              <w:rPr>
                <w:color w:val="0070C0"/>
              </w:rPr>
              <w:t>Project Description</w:t>
            </w:r>
          </w:p>
          <w:p w14:paraId="2115C86E" w14:textId="3C8C6AFA" w:rsidR="00A23F96" w:rsidRDefault="00A23F96">
            <w:r>
              <w:t xml:space="preserve">Had worked on various Salesforce CPQ i.e. for Terex, Lafarge Holcim, Acco. </w:t>
            </w:r>
          </w:p>
          <w:p w14:paraId="601F8F8D" w14:textId="3BCFF266" w:rsidR="00180BFC" w:rsidRDefault="0003208D">
            <w:pPr>
              <w:rPr>
                <w:color w:val="0070C0"/>
              </w:rPr>
            </w:pPr>
            <w:r>
              <w:rPr>
                <w:color w:val="0070C0"/>
              </w:rPr>
              <w:t xml:space="preserve">Roles </w:t>
            </w:r>
            <w:r w:rsidR="00A23F96">
              <w:rPr>
                <w:color w:val="0070C0"/>
              </w:rPr>
              <w:t>a</w:t>
            </w:r>
            <w:r>
              <w:rPr>
                <w:color w:val="0070C0"/>
              </w:rPr>
              <w:t>nd Contribution</w:t>
            </w:r>
          </w:p>
          <w:p w14:paraId="17B5760C" w14:textId="77777777" w:rsidR="00A23F96" w:rsidRPr="00A23F96" w:rsidRDefault="00A23F96" w:rsidP="00A23F96">
            <w:pPr>
              <w:pStyle w:val="ListParagraph"/>
              <w:numPr>
                <w:ilvl w:val="0"/>
                <w:numId w:val="9"/>
              </w:numPr>
              <w:spacing w:after="0"/>
              <w:jc w:val="both"/>
              <w:rPr>
                <w:rFonts w:asciiTheme="minorHAnsi" w:hAnsiTheme="minorHAnsi" w:cstheme="minorHAnsi"/>
                <w:sz w:val="18"/>
                <w:szCs w:val="18"/>
              </w:rPr>
            </w:pPr>
            <w:r w:rsidRPr="00A23F96">
              <w:rPr>
                <w:rFonts w:asciiTheme="minorHAnsi" w:hAnsiTheme="minorHAnsi" w:cstheme="minorHAnsi"/>
                <w:sz w:val="18"/>
                <w:szCs w:val="18"/>
              </w:rPr>
              <w:t xml:space="preserve">Worked as a Configurational Developer, helping in building the </w:t>
            </w:r>
          </w:p>
          <w:p w14:paraId="277E62DB" w14:textId="085AAAB6" w:rsidR="00A23F96" w:rsidRPr="00A23F96" w:rsidRDefault="00A23F96" w:rsidP="00A23F96">
            <w:pPr>
              <w:pStyle w:val="ListParagraph"/>
              <w:spacing w:after="0"/>
              <w:jc w:val="both"/>
              <w:rPr>
                <w:rFonts w:asciiTheme="minorHAnsi" w:hAnsiTheme="minorHAnsi" w:cstheme="minorHAnsi"/>
                <w:sz w:val="18"/>
                <w:szCs w:val="18"/>
              </w:rPr>
            </w:pPr>
            <w:r w:rsidRPr="00A23F96">
              <w:rPr>
                <w:rFonts w:asciiTheme="minorHAnsi" w:hAnsiTheme="minorHAnsi" w:cstheme="minorHAnsi"/>
                <w:sz w:val="18"/>
                <w:szCs w:val="18"/>
              </w:rPr>
              <w:t xml:space="preserve">Complete </w:t>
            </w:r>
            <w:r>
              <w:rPr>
                <w:rFonts w:asciiTheme="minorHAnsi" w:hAnsiTheme="minorHAnsi" w:cstheme="minorHAnsi"/>
                <w:sz w:val="18"/>
                <w:szCs w:val="18"/>
              </w:rPr>
              <w:t xml:space="preserve">product </w:t>
            </w:r>
            <w:r w:rsidRPr="00A23F96">
              <w:rPr>
                <w:rFonts w:asciiTheme="minorHAnsi" w:hAnsiTheme="minorHAnsi" w:cstheme="minorHAnsi"/>
                <w:sz w:val="18"/>
                <w:szCs w:val="18"/>
              </w:rPr>
              <w:t xml:space="preserve">catalog </w:t>
            </w:r>
            <w:r>
              <w:rPr>
                <w:rFonts w:asciiTheme="minorHAnsi" w:hAnsiTheme="minorHAnsi" w:cstheme="minorHAnsi"/>
                <w:sz w:val="18"/>
                <w:szCs w:val="18"/>
              </w:rPr>
              <w:t>along with defining the prices to it</w:t>
            </w:r>
            <w:r w:rsidRPr="00A23F96">
              <w:rPr>
                <w:rFonts w:asciiTheme="minorHAnsi" w:hAnsiTheme="minorHAnsi" w:cstheme="minorHAnsi"/>
                <w:sz w:val="18"/>
                <w:szCs w:val="18"/>
              </w:rPr>
              <w:t>.</w:t>
            </w:r>
          </w:p>
          <w:p w14:paraId="2FFF9DEB" w14:textId="054E8307" w:rsidR="00A23F96" w:rsidRPr="00A23F96" w:rsidRDefault="00A23F96" w:rsidP="00A23F96">
            <w:pPr>
              <w:numPr>
                <w:ilvl w:val="0"/>
                <w:numId w:val="9"/>
              </w:numPr>
              <w:pBdr>
                <w:top w:val="nil"/>
                <w:left w:val="nil"/>
                <w:bottom w:val="nil"/>
                <w:right w:val="nil"/>
                <w:between w:val="nil"/>
              </w:pBdr>
              <w:rPr>
                <w:b/>
                <w:color w:val="000000"/>
                <w:szCs w:val="18"/>
              </w:rPr>
            </w:pPr>
            <w:r>
              <w:rPr>
                <w:color w:val="000000"/>
                <w:szCs w:val="18"/>
              </w:rPr>
              <w:t>Integrated Subscription part on the products and Guided selling.</w:t>
            </w:r>
          </w:p>
          <w:p w14:paraId="3E58D07C" w14:textId="725A5971" w:rsidR="00A23F96" w:rsidRDefault="00A23F96" w:rsidP="00A23F96">
            <w:pPr>
              <w:numPr>
                <w:ilvl w:val="0"/>
                <w:numId w:val="9"/>
              </w:numPr>
              <w:pBdr>
                <w:top w:val="nil"/>
                <w:left w:val="nil"/>
                <w:bottom w:val="nil"/>
                <w:right w:val="nil"/>
                <w:between w:val="nil"/>
              </w:pBdr>
              <w:rPr>
                <w:b/>
                <w:color w:val="000000"/>
                <w:szCs w:val="18"/>
              </w:rPr>
            </w:pPr>
            <w:r>
              <w:rPr>
                <w:color w:val="000000"/>
                <w:szCs w:val="18"/>
              </w:rPr>
              <w:t>Configuration of one of the e-signature tools i.e. Docomotion for both send the Document template as well as taking the customer’s consent electronically.</w:t>
            </w:r>
          </w:p>
          <w:p w14:paraId="7B848522" w14:textId="6BE5CC62" w:rsidR="00180BFC" w:rsidRDefault="0003208D" w:rsidP="00A23F96">
            <w:pPr>
              <w:numPr>
                <w:ilvl w:val="0"/>
                <w:numId w:val="9"/>
              </w:numPr>
              <w:pBdr>
                <w:top w:val="nil"/>
                <w:left w:val="nil"/>
                <w:bottom w:val="nil"/>
                <w:right w:val="nil"/>
                <w:between w:val="nil"/>
              </w:pBdr>
              <w:rPr>
                <w:b/>
                <w:color w:val="000000"/>
                <w:szCs w:val="18"/>
              </w:rPr>
            </w:pPr>
            <w:r>
              <w:rPr>
                <w:color w:val="000000"/>
                <w:szCs w:val="18"/>
              </w:rPr>
              <w:t>Creati</w:t>
            </w:r>
            <w:r w:rsidR="00A23F96">
              <w:rPr>
                <w:color w:val="000000"/>
                <w:szCs w:val="18"/>
              </w:rPr>
              <w:t>on of Product rules, Pricing rules, Discount schedule based on the requirement.</w:t>
            </w:r>
          </w:p>
          <w:p w14:paraId="25F45553" w14:textId="77777777" w:rsidR="00180BFC" w:rsidRDefault="0003208D" w:rsidP="00A23F96">
            <w:pPr>
              <w:numPr>
                <w:ilvl w:val="0"/>
                <w:numId w:val="9"/>
              </w:numPr>
              <w:pBdr>
                <w:top w:val="nil"/>
                <w:left w:val="nil"/>
                <w:bottom w:val="nil"/>
                <w:right w:val="nil"/>
                <w:between w:val="nil"/>
              </w:pBdr>
              <w:rPr>
                <w:color w:val="000000"/>
                <w:szCs w:val="18"/>
              </w:rPr>
            </w:pPr>
            <w:r>
              <w:rPr>
                <w:color w:val="000000"/>
                <w:szCs w:val="18"/>
              </w:rPr>
              <w:t>Custom development as per the requirement.</w:t>
            </w:r>
          </w:p>
          <w:p w14:paraId="223E0E85" w14:textId="77777777" w:rsidR="00180BFC" w:rsidRDefault="00180BFC" w:rsidP="00A23F96">
            <w:pPr>
              <w:pBdr>
                <w:top w:val="nil"/>
                <w:left w:val="nil"/>
                <w:bottom w:val="nil"/>
                <w:right w:val="nil"/>
                <w:between w:val="nil"/>
              </w:pBdr>
              <w:spacing w:after="120"/>
              <w:rPr>
                <w:color w:val="000000"/>
                <w:szCs w:val="18"/>
              </w:rPr>
            </w:pPr>
          </w:p>
          <w:p w14:paraId="41BFC834" w14:textId="57AC4FFC" w:rsidR="00180BFC" w:rsidRDefault="0003208D">
            <w:pPr>
              <w:pStyle w:val="Heading4"/>
              <w:rPr>
                <w:sz w:val="22"/>
              </w:rPr>
            </w:pPr>
            <w:r>
              <w:rPr>
                <w:sz w:val="22"/>
              </w:rPr>
              <w:t xml:space="preserve">PROS </w:t>
            </w:r>
            <w:r w:rsidR="00A23F96">
              <w:rPr>
                <w:sz w:val="22"/>
              </w:rPr>
              <w:t>Chubb</w:t>
            </w:r>
            <w:r>
              <w:rPr>
                <w:sz w:val="22"/>
              </w:rPr>
              <w:t xml:space="preserve">– Fire protection &amp; security systems  </w:t>
            </w:r>
          </w:p>
          <w:p w14:paraId="75703C18" w14:textId="77777777" w:rsidR="00180BFC" w:rsidRDefault="0003208D">
            <w:pPr>
              <w:rPr>
                <w:color w:val="0070C0"/>
              </w:rPr>
            </w:pPr>
            <w:r>
              <w:rPr>
                <w:color w:val="0070C0"/>
              </w:rPr>
              <w:t>Start Date- End Date</w:t>
            </w:r>
          </w:p>
          <w:p w14:paraId="6DBE5050" w14:textId="77777777" w:rsidR="00180BFC" w:rsidRPr="00A23F96" w:rsidRDefault="0003208D">
            <w:pPr>
              <w:pBdr>
                <w:top w:val="nil"/>
                <w:left w:val="nil"/>
                <w:bottom w:val="nil"/>
                <w:right w:val="nil"/>
                <w:between w:val="nil"/>
              </w:pBdr>
              <w:rPr>
                <w:rFonts w:asciiTheme="majorHAnsi" w:hAnsiTheme="majorHAnsi"/>
                <w:color w:val="000000"/>
                <w:szCs w:val="18"/>
              </w:rPr>
            </w:pPr>
            <w:r w:rsidRPr="00A23F96">
              <w:rPr>
                <w:rFonts w:asciiTheme="majorHAnsi" w:eastAsia="Calibri" w:hAnsiTheme="majorHAnsi" w:cs="Calibri"/>
                <w:color w:val="404040"/>
                <w:szCs w:val="18"/>
              </w:rPr>
              <w:t>January 2019</w:t>
            </w:r>
            <w:r w:rsidRPr="00A23F96">
              <w:rPr>
                <w:rFonts w:asciiTheme="majorHAnsi" w:hAnsiTheme="majorHAnsi"/>
                <w:color w:val="000000"/>
                <w:szCs w:val="18"/>
              </w:rPr>
              <w:t>–</w:t>
            </w:r>
            <w:r w:rsidRPr="00A23F96">
              <w:rPr>
                <w:rFonts w:asciiTheme="majorHAnsi" w:eastAsia="Calibri" w:hAnsiTheme="majorHAnsi" w:cs="Calibri"/>
                <w:color w:val="404040"/>
                <w:szCs w:val="18"/>
              </w:rPr>
              <w:t xml:space="preserve"> April 2019</w:t>
            </w:r>
          </w:p>
          <w:p w14:paraId="391C06F9" w14:textId="77777777" w:rsidR="00180BFC" w:rsidRDefault="0003208D">
            <w:pPr>
              <w:rPr>
                <w:color w:val="0070C0"/>
              </w:rPr>
            </w:pPr>
            <w:r>
              <w:rPr>
                <w:color w:val="0070C0"/>
              </w:rPr>
              <w:t>Project Description</w:t>
            </w:r>
          </w:p>
          <w:p w14:paraId="03444651" w14:textId="18058175" w:rsidR="00180BFC" w:rsidRDefault="0003208D">
            <w:r>
              <w:t>Creating Proof of Concept</w:t>
            </w:r>
            <w:r w:rsidR="00A23F96">
              <w:t xml:space="preserve"> </w:t>
            </w:r>
            <w:r>
              <w:t>(POC) as per business requirement esteemed process of Fire &amp; Safety operations.</w:t>
            </w:r>
          </w:p>
          <w:p w14:paraId="6D4A4C51" w14:textId="5B6B6B77" w:rsidR="00180BFC" w:rsidRDefault="0003208D">
            <w:pPr>
              <w:rPr>
                <w:color w:val="0070C0"/>
              </w:rPr>
            </w:pPr>
            <w:r>
              <w:rPr>
                <w:color w:val="0070C0"/>
              </w:rPr>
              <w:t xml:space="preserve">Roles </w:t>
            </w:r>
            <w:r w:rsidR="00A23F96">
              <w:rPr>
                <w:color w:val="0070C0"/>
              </w:rPr>
              <w:t>a</w:t>
            </w:r>
            <w:r>
              <w:rPr>
                <w:color w:val="0070C0"/>
              </w:rPr>
              <w:t>nd Contribution</w:t>
            </w:r>
          </w:p>
          <w:p w14:paraId="565EB6CA" w14:textId="77777777" w:rsidR="00180BFC" w:rsidRDefault="0003208D" w:rsidP="00A23F96">
            <w:pPr>
              <w:numPr>
                <w:ilvl w:val="0"/>
                <w:numId w:val="9"/>
              </w:numPr>
              <w:pBdr>
                <w:top w:val="nil"/>
                <w:left w:val="nil"/>
                <w:bottom w:val="nil"/>
                <w:right w:val="nil"/>
                <w:between w:val="nil"/>
              </w:pBdr>
              <w:rPr>
                <w:color w:val="000000"/>
                <w:szCs w:val="18"/>
              </w:rPr>
            </w:pPr>
            <w:r>
              <w:rPr>
                <w:color w:val="000000"/>
                <w:szCs w:val="18"/>
              </w:rPr>
              <w:t>Working as a Technical consultant to understand and map the technical requirement in Microsoft Dynamics CRM.</w:t>
            </w:r>
          </w:p>
          <w:p w14:paraId="0A973B6D" w14:textId="77777777" w:rsidR="00180BFC" w:rsidRDefault="0003208D" w:rsidP="00A23F96">
            <w:pPr>
              <w:numPr>
                <w:ilvl w:val="0"/>
                <w:numId w:val="9"/>
              </w:numPr>
              <w:pBdr>
                <w:top w:val="nil"/>
                <w:left w:val="nil"/>
                <w:bottom w:val="nil"/>
                <w:right w:val="nil"/>
                <w:between w:val="nil"/>
              </w:pBdr>
              <w:rPr>
                <w:color w:val="000000"/>
                <w:szCs w:val="18"/>
              </w:rPr>
            </w:pPr>
            <w:r>
              <w:rPr>
                <w:color w:val="000000"/>
                <w:szCs w:val="18"/>
              </w:rPr>
              <w:t>As a team member, involved in developing the POC for Fire protection &amp; security systems based on the used cases and demo.</w:t>
            </w:r>
          </w:p>
          <w:p w14:paraId="66CF887B" w14:textId="77777777" w:rsidR="00180BFC" w:rsidRDefault="0003208D" w:rsidP="00A23F96">
            <w:pPr>
              <w:numPr>
                <w:ilvl w:val="0"/>
                <w:numId w:val="9"/>
              </w:numPr>
              <w:pBdr>
                <w:top w:val="nil"/>
                <w:left w:val="nil"/>
                <w:bottom w:val="nil"/>
                <w:right w:val="nil"/>
                <w:between w:val="nil"/>
              </w:pBdr>
              <w:rPr>
                <w:color w:val="000000"/>
                <w:szCs w:val="18"/>
              </w:rPr>
            </w:pPr>
            <w:r>
              <w:rPr>
                <w:color w:val="000000"/>
                <w:szCs w:val="18"/>
              </w:rPr>
              <w:t>Experience on Dynamics CRM Email template creation.</w:t>
            </w:r>
          </w:p>
          <w:p w14:paraId="42B3C641" w14:textId="77777777" w:rsidR="00180BFC" w:rsidRDefault="0003208D" w:rsidP="00A23F96">
            <w:pPr>
              <w:numPr>
                <w:ilvl w:val="0"/>
                <w:numId w:val="9"/>
              </w:numPr>
              <w:pBdr>
                <w:top w:val="nil"/>
                <w:left w:val="nil"/>
                <w:bottom w:val="nil"/>
                <w:right w:val="nil"/>
                <w:between w:val="nil"/>
              </w:pBdr>
              <w:rPr>
                <w:color w:val="000000"/>
                <w:szCs w:val="18"/>
              </w:rPr>
            </w:pPr>
            <w:r>
              <w:rPr>
                <w:color w:val="000000"/>
                <w:szCs w:val="18"/>
              </w:rPr>
              <w:t>Worked on quote creation process.</w:t>
            </w:r>
          </w:p>
          <w:p w14:paraId="05C970DA" w14:textId="77777777" w:rsidR="00180BFC" w:rsidRDefault="0003208D" w:rsidP="00A23F96">
            <w:pPr>
              <w:numPr>
                <w:ilvl w:val="0"/>
                <w:numId w:val="9"/>
              </w:numPr>
              <w:pBdr>
                <w:top w:val="nil"/>
                <w:left w:val="nil"/>
                <w:bottom w:val="nil"/>
                <w:right w:val="nil"/>
                <w:between w:val="nil"/>
              </w:pBdr>
              <w:rPr>
                <w:color w:val="000000"/>
                <w:szCs w:val="18"/>
              </w:rPr>
            </w:pPr>
            <w:r>
              <w:rPr>
                <w:color w:val="000000"/>
                <w:szCs w:val="18"/>
              </w:rPr>
              <w:t>Worked on the DocuSign part as well as on the World pay Integration to the CRM Org.</w:t>
            </w:r>
          </w:p>
          <w:p w14:paraId="1BFB0861" w14:textId="77777777" w:rsidR="00180BFC" w:rsidRDefault="0003208D" w:rsidP="00A23F96">
            <w:pPr>
              <w:numPr>
                <w:ilvl w:val="0"/>
                <w:numId w:val="9"/>
              </w:numPr>
              <w:pBdr>
                <w:top w:val="nil"/>
                <w:left w:val="nil"/>
                <w:bottom w:val="nil"/>
                <w:right w:val="nil"/>
                <w:between w:val="nil"/>
              </w:pBdr>
              <w:rPr>
                <w:color w:val="000000"/>
                <w:szCs w:val="18"/>
              </w:rPr>
            </w:pPr>
            <w:r>
              <w:rPr>
                <w:color w:val="000000"/>
                <w:szCs w:val="18"/>
              </w:rPr>
              <w:t>Hands on experience on custom field and button creation on Dynamics CRM Platform.</w:t>
            </w:r>
          </w:p>
          <w:p w14:paraId="087D3906" w14:textId="77777777" w:rsidR="00180BFC" w:rsidRDefault="0003208D" w:rsidP="00A23F96">
            <w:pPr>
              <w:numPr>
                <w:ilvl w:val="0"/>
                <w:numId w:val="9"/>
              </w:numPr>
              <w:pBdr>
                <w:top w:val="nil"/>
                <w:left w:val="nil"/>
                <w:bottom w:val="nil"/>
                <w:right w:val="nil"/>
                <w:between w:val="nil"/>
              </w:pBdr>
              <w:rPr>
                <w:color w:val="000000"/>
                <w:szCs w:val="18"/>
              </w:rPr>
            </w:pPr>
            <w:r>
              <w:rPr>
                <w:color w:val="000000"/>
                <w:szCs w:val="18"/>
              </w:rPr>
              <w:t>Involved in creating webpages and mapping the out of box configuration.</w:t>
            </w:r>
          </w:p>
          <w:p w14:paraId="47014F1B" w14:textId="77777777" w:rsidR="00180BFC" w:rsidRDefault="0003208D" w:rsidP="00A23F96">
            <w:pPr>
              <w:numPr>
                <w:ilvl w:val="0"/>
                <w:numId w:val="9"/>
              </w:numPr>
              <w:pBdr>
                <w:top w:val="nil"/>
                <w:left w:val="nil"/>
                <w:bottom w:val="nil"/>
                <w:right w:val="nil"/>
                <w:between w:val="nil"/>
              </w:pBdr>
              <w:spacing w:after="120"/>
              <w:rPr>
                <w:color w:val="000000"/>
                <w:szCs w:val="18"/>
              </w:rPr>
            </w:pPr>
            <w:r>
              <w:rPr>
                <w:color w:val="000000"/>
                <w:szCs w:val="18"/>
              </w:rPr>
              <w:t>Worked on PROS CPQ workflow configurations Includes creating Product Catalogs, Cart Page, BRC, Configuring it with MSD CRM.</w:t>
            </w:r>
          </w:p>
          <w:p w14:paraId="184493EE" w14:textId="77777777" w:rsidR="00180BFC" w:rsidRDefault="0003208D">
            <w:r>
              <w:lastRenderedPageBreak/>
              <w:t xml:space="preserve"> </w:t>
            </w:r>
          </w:p>
          <w:p w14:paraId="19EBD220" w14:textId="77777777" w:rsidR="00180BFC" w:rsidRDefault="00180BFC"/>
          <w:p w14:paraId="06E8E61A" w14:textId="77777777" w:rsidR="00180BFC" w:rsidRDefault="0003208D">
            <w:pPr>
              <w:pStyle w:val="Heading2"/>
            </w:pPr>
            <w:r>
              <w:t>WORK EXPERIENCE</w:t>
            </w:r>
          </w:p>
          <w:p w14:paraId="2FD02A12" w14:textId="77777777" w:rsidR="00180BFC" w:rsidRDefault="00180BFC">
            <w:pPr>
              <w:rPr>
                <w:b/>
                <w:sz w:val="22"/>
              </w:rPr>
            </w:pPr>
          </w:p>
          <w:p w14:paraId="5FEAB7F9" w14:textId="21B45F88" w:rsidR="00180BFC" w:rsidRDefault="0003208D">
            <w:pPr>
              <w:rPr>
                <w:b/>
                <w:color w:val="0070C0"/>
                <w:sz w:val="22"/>
              </w:rPr>
            </w:pPr>
            <w:r>
              <w:rPr>
                <w:b/>
                <w:sz w:val="22"/>
              </w:rPr>
              <w:t>Philips</w:t>
            </w:r>
            <w:r>
              <w:rPr>
                <w:b/>
                <w:color w:val="0070C0"/>
                <w:sz w:val="22"/>
              </w:rPr>
              <w:t xml:space="preserve"> </w:t>
            </w:r>
            <w:r w:rsidR="00A23F96" w:rsidRPr="00A23F96">
              <w:rPr>
                <w:b/>
                <w:color w:val="000000" w:themeColor="text1"/>
                <w:sz w:val="22"/>
              </w:rPr>
              <w:t>–</w:t>
            </w:r>
            <w:r w:rsidR="00A23F96">
              <w:rPr>
                <w:b/>
                <w:color w:val="0070C0"/>
                <w:sz w:val="22"/>
              </w:rPr>
              <w:t xml:space="preserve"> </w:t>
            </w:r>
            <w:r w:rsidR="00A23F96" w:rsidRPr="00A23F96">
              <w:rPr>
                <w:b/>
                <w:color w:val="000000" w:themeColor="text1"/>
                <w:sz w:val="22"/>
              </w:rPr>
              <w:t>Apttus CPQ</w:t>
            </w:r>
          </w:p>
          <w:p w14:paraId="4AA0B794" w14:textId="77777777" w:rsidR="00180BFC" w:rsidRDefault="0003208D">
            <w:pPr>
              <w:rPr>
                <w:color w:val="0070C0"/>
              </w:rPr>
            </w:pPr>
            <w:r>
              <w:rPr>
                <w:color w:val="0070C0"/>
              </w:rPr>
              <w:t>Start Date- End Date</w:t>
            </w:r>
          </w:p>
          <w:p w14:paraId="12AF86BB" w14:textId="619D9056" w:rsidR="00180BFC" w:rsidRPr="00A23F96" w:rsidRDefault="00A23F96">
            <w:pPr>
              <w:rPr>
                <w:rFonts w:asciiTheme="majorHAnsi" w:eastAsia="Calibri" w:hAnsiTheme="majorHAnsi" w:cs="Calibri"/>
                <w:color w:val="404040"/>
              </w:rPr>
            </w:pPr>
            <w:r w:rsidRPr="00A23F96">
              <w:rPr>
                <w:rFonts w:asciiTheme="majorHAnsi" w:eastAsia="Calibri" w:hAnsiTheme="majorHAnsi" w:cs="Calibri"/>
                <w:color w:val="404040"/>
              </w:rPr>
              <w:t xml:space="preserve">August </w:t>
            </w:r>
            <w:r w:rsidR="0003208D" w:rsidRPr="00A23F96">
              <w:rPr>
                <w:rFonts w:asciiTheme="majorHAnsi" w:eastAsia="Calibri" w:hAnsiTheme="majorHAnsi" w:cs="Calibri"/>
                <w:color w:val="404040"/>
              </w:rPr>
              <w:t>2018</w:t>
            </w:r>
            <w:r>
              <w:rPr>
                <w:rFonts w:asciiTheme="majorHAnsi" w:eastAsia="Calibri" w:hAnsiTheme="majorHAnsi" w:cs="Calibri"/>
                <w:color w:val="404040"/>
              </w:rPr>
              <w:t xml:space="preserve"> </w:t>
            </w:r>
            <w:r w:rsidR="0003208D" w:rsidRPr="00A23F96">
              <w:rPr>
                <w:rFonts w:asciiTheme="majorHAnsi" w:hAnsiTheme="majorHAnsi"/>
              </w:rPr>
              <w:t>–</w:t>
            </w:r>
            <w:r>
              <w:rPr>
                <w:rFonts w:asciiTheme="majorHAnsi" w:hAnsiTheme="majorHAnsi"/>
              </w:rPr>
              <w:t xml:space="preserve"> </w:t>
            </w:r>
            <w:r w:rsidRPr="00A23F96">
              <w:rPr>
                <w:rFonts w:asciiTheme="majorHAnsi" w:eastAsia="Calibri" w:hAnsiTheme="majorHAnsi" w:cs="Calibri"/>
                <w:color w:val="404040"/>
              </w:rPr>
              <w:t xml:space="preserve">December </w:t>
            </w:r>
            <w:r w:rsidR="0003208D" w:rsidRPr="00A23F96">
              <w:rPr>
                <w:rFonts w:asciiTheme="majorHAnsi" w:eastAsia="Calibri" w:hAnsiTheme="majorHAnsi" w:cs="Calibri"/>
                <w:color w:val="404040"/>
              </w:rPr>
              <w:t>2018</w:t>
            </w:r>
          </w:p>
          <w:p w14:paraId="72D05EDD" w14:textId="77777777" w:rsidR="00180BFC" w:rsidRDefault="0003208D">
            <w:pPr>
              <w:rPr>
                <w:color w:val="0070C0"/>
              </w:rPr>
            </w:pPr>
            <w:r>
              <w:rPr>
                <w:color w:val="0070C0"/>
              </w:rPr>
              <w:t>Project Description</w:t>
            </w:r>
          </w:p>
          <w:p w14:paraId="3ED4478F" w14:textId="3D80FFA6" w:rsidR="00180BFC" w:rsidRDefault="0003208D">
            <w:r>
              <w:t>Data Migration from Siebel CRM to Apttus CPQ in Salesforce CRM.</w:t>
            </w:r>
          </w:p>
          <w:p w14:paraId="70CA1BC7" w14:textId="65D1D263" w:rsidR="00180BFC" w:rsidRDefault="0003208D">
            <w:pPr>
              <w:rPr>
                <w:color w:val="0070C0"/>
              </w:rPr>
            </w:pPr>
            <w:r>
              <w:rPr>
                <w:color w:val="0070C0"/>
              </w:rPr>
              <w:t xml:space="preserve">Roles </w:t>
            </w:r>
            <w:r w:rsidR="00A23F96">
              <w:rPr>
                <w:color w:val="0070C0"/>
              </w:rPr>
              <w:t>a</w:t>
            </w:r>
            <w:r>
              <w:rPr>
                <w:color w:val="0070C0"/>
              </w:rPr>
              <w:t>nd Contribution</w:t>
            </w:r>
          </w:p>
          <w:p w14:paraId="1498918A" w14:textId="77777777" w:rsidR="00180BFC" w:rsidRDefault="0003208D" w:rsidP="00A23F96">
            <w:pPr>
              <w:numPr>
                <w:ilvl w:val="0"/>
                <w:numId w:val="9"/>
              </w:numPr>
              <w:pBdr>
                <w:top w:val="nil"/>
                <w:left w:val="nil"/>
                <w:bottom w:val="nil"/>
                <w:right w:val="nil"/>
                <w:between w:val="nil"/>
              </w:pBdr>
              <w:rPr>
                <w:color w:val="000000"/>
                <w:szCs w:val="18"/>
              </w:rPr>
            </w:pPr>
            <w:r>
              <w:rPr>
                <w:color w:val="000000"/>
                <w:szCs w:val="18"/>
              </w:rPr>
              <w:t>Worked as a Configurational Developer, helping in data loading using data loader.</w:t>
            </w:r>
          </w:p>
          <w:p w14:paraId="3C141281" w14:textId="77777777" w:rsidR="00180BFC" w:rsidRDefault="0003208D" w:rsidP="00A23F96">
            <w:pPr>
              <w:numPr>
                <w:ilvl w:val="0"/>
                <w:numId w:val="9"/>
              </w:numPr>
              <w:pBdr>
                <w:top w:val="nil"/>
                <w:left w:val="nil"/>
                <w:bottom w:val="nil"/>
                <w:right w:val="nil"/>
                <w:between w:val="nil"/>
              </w:pBdr>
              <w:rPr>
                <w:color w:val="000000"/>
                <w:szCs w:val="18"/>
              </w:rPr>
            </w:pPr>
            <w:r>
              <w:rPr>
                <w:color w:val="000000"/>
                <w:szCs w:val="18"/>
              </w:rPr>
              <w:t>Hands on experience on implementing required constraint rules on the products.</w:t>
            </w:r>
          </w:p>
          <w:p w14:paraId="6916C19E" w14:textId="77777777" w:rsidR="00180BFC" w:rsidRDefault="0003208D" w:rsidP="00A23F96">
            <w:pPr>
              <w:numPr>
                <w:ilvl w:val="0"/>
                <w:numId w:val="9"/>
              </w:numPr>
              <w:pBdr>
                <w:top w:val="nil"/>
                <w:left w:val="nil"/>
                <w:bottom w:val="nil"/>
                <w:right w:val="nil"/>
                <w:between w:val="nil"/>
              </w:pBdr>
              <w:rPr>
                <w:color w:val="000000"/>
                <w:szCs w:val="18"/>
              </w:rPr>
            </w:pPr>
            <w:r>
              <w:rPr>
                <w:color w:val="000000"/>
                <w:szCs w:val="18"/>
              </w:rPr>
              <w:t>Working on the X-Author Excel in order to load the products in the required CRM.</w:t>
            </w:r>
          </w:p>
          <w:p w14:paraId="290EB3AD" w14:textId="77777777" w:rsidR="00180BFC" w:rsidRDefault="0003208D" w:rsidP="00A23F96">
            <w:pPr>
              <w:numPr>
                <w:ilvl w:val="0"/>
                <w:numId w:val="9"/>
              </w:numPr>
              <w:pBdr>
                <w:top w:val="nil"/>
                <w:left w:val="nil"/>
                <w:bottom w:val="nil"/>
                <w:right w:val="nil"/>
                <w:between w:val="nil"/>
              </w:pBdr>
              <w:rPr>
                <w:color w:val="000000"/>
                <w:szCs w:val="18"/>
              </w:rPr>
            </w:pPr>
            <w:r>
              <w:rPr>
                <w:color w:val="000000"/>
                <w:szCs w:val="18"/>
              </w:rPr>
              <w:t>Worked on Globalization and localization migration of data.</w:t>
            </w:r>
          </w:p>
          <w:p w14:paraId="603CFC40" w14:textId="77777777" w:rsidR="00A23F96" w:rsidRPr="00A23F96" w:rsidRDefault="00A23F96" w:rsidP="00A23F96">
            <w:pPr>
              <w:pStyle w:val="ListParagraph"/>
              <w:numPr>
                <w:ilvl w:val="0"/>
                <w:numId w:val="9"/>
              </w:numPr>
              <w:spacing w:after="0"/>
              <w:jc w:val="both"/>
              <w:rPr>
                <w:rFonts w:asciiTheme="minorHAnsi" w:hAnsiTheme="minorHAnsi" w:cstheme="minorHAnsi"/>
                <w:sz w:val="18"/>
                <w:szCs w:val="18"/>
              </w:rPr>
            </w:pPr>
            <w:r w:rsidRPr="00A23F96">
              <w:rPr>
                <w:rFonts w:asciiTheme="minorHAnsi" w:eastAsia="Times New Roman" w:hAnsiTheme="minorHAnsi" w:cstheme="minorHAnsi"/>
                <w:color w:val="0D0D0D" w:themeColor="text1" w:themeTint="F2"/>
                <w:sz w:val="18"/>
                <w:szCs w:val="18"/>
              </w:rPr>
              <w:t>Involved in configuration of Workflows and Rules, Collaboration and Approvals, Mapping the location, Commission calculation and in creation of custom button.</w:t>
            </w:r>
          </w:p>
          <w:p w14:paraId="58C0BF3E" w14:textId="77777777" w:rsidR="00180BFC" w:rsidRDefault="00180BFC">
            <w:pPr>
              <w:pBdr>
                <w:top w:val="nil"/>
                <w:left w:val="nil"/>
                <w:bottom w:val="nil"/>
                <w:right w:val="nil"/>
                <w:between w:val="nil"/>
              </w:pBdr>
              <w:ind w:left="720" w:hanging="720"/>
              <w:rPr>
                <w:color w:val="000000"/>
                <w:szCs w:val="18"/>
              </w:rPr>
            </w:pPr>
          </w:p>
          <w:p w14:paraId="7575A28F" w14:textId="77777777" w:rsidR="00180BFC" w:rsidRDefault="00180BFC">
            <w:pPr>
              <w:pBdr>
                <w:top w:val="nil"/>
                <w:left w:val="nil"/>
                <w:bottom w:val="nil"/>
                <w:right w:val="nil"/>
                <w:between w:val="nil"/>
              </w:pBdr>
              <w:ind w:left="720" w:hanging="720"/>
              <w:rPr>
                <w:color w:val="000000"/>
                <w:szCs w:val="18"/>
              </w:rPr>
            </w:pPr>
          </w:p>
          <w:p w14:paraId="3CEA3D83" w14:textId="77777777" w:rsidR="00180BFC" w:rsidRDefault="00180BFC">
            <w:pPr>
              <w:pBdr>
                <w:top w:val="nil"/>
                <w:left w:val="nil"/>
                <w:bottom w:val="nil"/>
                <w:right w:val="nil"/>
                <w:between w:val="nil"/>
              </w:pBdr>
              <w:ind w:left="720" w:hanging="720"/>
              <w:rPr>
                <w:color w:val="000000"/>
                <w:szCs w:val="18"/>
              </w:rPr>
            </w:pPr>
          </w:p>
          <w:p w14:paraId="0146A448" w14:textId="77777777" w:rsidR="00180BFC" w:rsidRDefault="0003208D">
            <w:pPr>
              <w:rPr>
                <w:b/>
                <w:color w:val="0070C0"/>
                <w:sz w:val="22"/>
              </w:rPr>
            </w:pPr>
            <w:r>
              <w:rPr>
                <w:b/>
                <w:sz w:val="22"/>
              </w:rPr>
              <w:t>CPQ POC – Fire &amp; Safety Business</w:t>
            </w:r>
            <w:r>
              <w:rPr>
                <w:b/>
                <w:color w:val="0070C0"/>
                <w:sz w:val="22"/>
              </w:rPr>
              <w:t xml:space="preserve"> </w:t>
            </w:r>
          </w:p>
          <w:p w14:paraId="0E1921E5" w14:textId="77777777" w:rsidR="00180BFC" w:rsidRPr="00A23F96" w:rsidRDefault="0003208D">
            <w:pPr>
              <w:rPr>
                <w:rFonts w:asciiTheme="majorHAnsi" w:hAnsiTheme="majorHAnsi"/>
                <w:color w:val="0070C0"/>
              </w:rPr>
            </w:pPr>
            <w:r w:rsidRPr="00A23F96">
              <w:rPr>
                <w:rFonts w:asciiTheme="majorHAnsi" w:hAnsiTheme="majorHAnsi"/>
                <w:color w:val="0070C0"/>
              </w:rPr>
              <w:t>Start Date- End Date</w:t>
            </w:r>
          </w:p>
          <w:p w14:paraId="75360975" w14:textId="78F9895A" w:rsidR="00180BFC" w:rsidRPr="00A23F96" w:rsidRDefault="00A23F96">
            <w:pPr>
              <w:rPr>
                <w:rFonts w:asciiTheme="majorHAnsi" w:eastAsia="Calibri" w:hAnsiTheme="majorHAnsi" w:cs="Calibri"/>
                <w:color w:val="404040"/>
              </w:rPr>
            </w:pPr>
            <w:r w:rsidRPr="00A23F96">
              <w:rPr>
                <w:rFonts w:asciiTheme="majorHAnsi" w:eastAsia="Calibri" w:hAnsiTheme="majorHAnsi" w:cs="Calibri"/>
                <w:color w:val="404040"/>
              </w:rPr>
              <w:t xml:space="preserve">June </w:t>
            </w:r>
            <w:r w:rsidR="0003208D" w:rsidRPr="00A23F96">
              <w:rPr>
                <w:rFonts w:asciiTheme="majorHAnsi" w:eastAsia="Calibri" w:hAnsiTheme="majorHAnsi" w:cs="Calibri"/>
                <w:color w:val="404040"/>
              </w:rPr>
              <w:t>2018</w:t>
            </w:r>
            <w:r w:rsidRPr="00A23F96">
              <w:rPr>
                <w:rFonts w:asciiTheme="majorHAnsi" w:eastAsia="Calibri" w:hAnsiTheme="majorHAnsi" w:cs="Calibri"/>
                <w:color w:val="404040"/>
              </w:rPr>
              <w:t xml:space="preserve"> </w:t>
            </w:r>
            <w:r w:rsidR="0003208D" w:rsidRPr="00A23F96">
              <w:rPr>
                <w:rFonts w:asciiTheme="majorHAnsi" w:hAnsiTheme="majorHAnsi"/>
              </w:rPr>
              <w:t>–</w:t>
            </w:r>
            <w:r w:rsidRPr="00A23F96">
              <w:rPr>
                <w:rFonts w:asciiTheme="majorHAnsi" w:hAnsiTheme="majorHAnsi"/>
              </w:rPr>
              <w:t xml:space="preserve"> August </w:t>
            </w:r>
            <w:r w:rsidR="0003208D" w:rsidRPr="00A23F96">
              <w:rPr>
                <w:rFonts w:asciiTheme="majorHAnsi" w:eastAsia="Calibri" w:hAnsiTheme="majorHAnsi" w:cs="Calibri"/>
                <w:color w:val="404040"/>
              </w:rPr>
              <w:t>2018</w:t>
            </w:r>
          </w:p>
          <w:p w14:paraId="3515CCD8" w14:textId="77777777" w:rsidR="00180BFC" w:rsidRPr="00A23F96" w:rsidRDefault="0003208D">
            <w:pPr>
              <w:rPr>
                <w:rFonts w:asciiTheme="majorHAnsi" w:hAnsiTheme="majorHAnsi"/>
                <w:color w:val="0070C0"/>
              </w:rPr>
            </w:pPr>
            <w:r w:rsidRPr="00A23F96">
              <w:rPr>
                <w:rFonts w:asciiTheme="majorHAnsi" w:hAnsiTheme="majorHAnsi"/>
                <w:color w:val="0070C0"/>
              </w:rPr>
              <w:t>Project Description</w:t>
            </w:r>
          </w:p>
          <w:p w14:paraId="20605BF4" w14:textId="77777777" w:rsidR="00180BFC" w:rsidRPr="00A23F96" w:rsidRDefault="0003208D">
            <w:pPr>
              <w:rPr>
                <w:rFonts w:asciiTheme="majorHAnsi" w:hAnsiTheme="majorHAnsi"/>
              </w:rPr>
            </w:pPr>
            <w:r w:rsidRPr="00A23F96">
              <w:rPr>
                <w:rFonts w:asciiTheme="majorHAnsi" w:hAnsiTheme="majorHAnsi"/>
              </w:rPr>
              <w:t>Creating Proof of Concept for proposal generation process of a Global Major in Fire &amp; Safety operations.</w:t>
            </w:r>
          </w:p>
          <w:p w14:paraId="2BB45F2E" w14:textId="2E8064AA" w:rsidR="00180BFC" w:rsidRPr="00A23F96" w:rsidRDefault="0003208D">
            <w:pPr>
              <w:rPr>
                <w:rFonts w:asciiTheme="majorHAnsi" w:hAnsiTheme="majorHAnsi"/>
                <w:color w:val="0070C0"/>
              </w:rPr>
            </w:pPr>
            <w:r w:rsidRPr="00A23F96">
              <w:rPr>
                <w:rFonts w:asciiTheme="majorHAnsi" w:hAnsiTheme="majorHAnsi"/>
                <w:color w:val="0070C0"/>
              </w:rPr>
              <w:t xml:space="preserve">Roles </w:t>
            </w:r>
            <w:r w:rsidR="00A23F96" w:rsidRPr="00A23F96">
              <w:rPr>
                <w:rFonts w:asciiTheme="majorHAnsi" w:hAnsiTheme="majorHAnsi"/>
                <w:color w:val="0070C0"/>
              </w:rPr>
              <w:t>a</w:t>
            </w:r>
            <w:r w:rsidRPr="00A23F96">
              <w:rPr>
                <w:rFonts w:asciiTheme="majorHAnsi" w:hAnsiTheme="majorHAnsi"/>
                <w:color w:val="0070C0"/>
              </w:rPr>
              <w:t>nd Contribution</w:t>
            </w:r>
          </w:p>
          <w:p w14:paraId="41B442C0" w14:textId="77777777" w:rsidR="00180BFC" w:rsidRPr="00A23F96" w:rsidRDefault="0003208D" w:rsidP="00A23F96">
            <w:pPr>
              <w:numPr>
                <w:ilvl w:val="0"/>
                <w:numId w:val="9"/>
              </w:numPr>
              <w:pBdr>
                <w:top w:val="nil"/>
                <w:left w:val="nil"/>
                <w:bottom w:val="nil"/>
                <w:right w:val="nil"/>
                <w:between w:val="nil"/>
              </w:pBdr>
              <w:rPr>
                <w:rFonts w:asciiTheme="majorHAnsi" w:hAnsiTheme="majorHAnsi"/>
                <w:color w:val="000000"/>
                <w:szCs w:val="18"/>
              </w:rPr>
            </w:pPr>
            <w:r w:rsidRPr="00A23F96">
              <w:rPr>
                <w:rFonts w:asciiTheme="majorHAnsi" w:hAnsiTheme="majorHAnsi"/>
                <w:color w:val="000000"/>
                <w:szCs w:val="18"/>
              </w:rPr>
              <w:t>Working as a technical as well as functional consultant to understand the client requirement and developing the technical functionalities.</w:t>
            </w:r>
          </w:p>
          <w:p w14:paraId="3B718DD3" w14:textId="77777777" w:rsidR="00180BFC" w:rsidRPr="00A23F96" w:rsidRDefault="0003208D" w:rsidP="00A23F96">
            <w:pPr>
              <w:numPr>
                <w:ilvl w:val="0"/>
                <w:numId w:val="9"/>
              </w:numPr>
              <w:pBdr>
                <w:top w:val="nil"/>
                <w:left w:val="nil"/>
                <w:bottom w:val="nil"/>
                <w:right w:val="nil"/>
                <w:between w:val="nil"/>
              </w:pBdr>
              <w:rPr>
                <w:rFonts w:asciiTheme="majorHAnsi" w:hAnsiTheme="majorHAnsi"/>
                <w:color w:val="000000"/>
                <w:szCs w:val="18"/>
              </w:rPr>
            </w:pPr>
            <w:r w:rsidRPr="00A23F96">
              <w:rPr>
                <w:rFonts w:asciiTheme="majorHAnsi" w:hAnsiTheme="majorHAnsi"/>
                <w:color w:val="000000"/>
                <w:szCs w:val="18"/>
              </w:rPr>
              <w:t>More as a technical team member, involved in developing the POC for CPQ configuration, based on the used cases and demo.</w:t>
            </w:r>
          </w:p>
          <w:p w14:paraId="0E5ABBD6" w14:textId="76BCFF16" w:rsidR="00180BFC" w:rsidRPr="00A23F96" w:rsidRDefault="0003208D" w:rsidP="00A23F96">
            <w:pPr>
              <w:numPr>
                <w:ilvl w:val="0"/>
                <w:numId w:val="9"/>
              </w:numPr>
              <w:pBdr>
                <w:top w:val="nil"/>
                <w:left w:val="nil"/>
                <w:bottom w:val="nil"/>
                <w:right w:val="nil"/>
                <w:between w:val="nil"/>
              </w:pBdr>
              <w:rPr>
                <w:rFonts w:asciiTheme="majorHAnsi" w:hAnsiTheme="majorHAnsi"/>
                <w:color w:val="000000"/>
                <w:szCs w:val="18"/>
              </w:rPr>
            </w:pPr>
            <w:r w:rsidRPr="00A23F96">
              <w:rPr>
                <w:rFonts w:asciiTheme="majorHAnsi" w:hAnsiTheme="majorHAnsi"/>
                <w:color w:val="000000"/>
                <w:szCs w:val="18"/>
              </w:rPr>
              <w:t xml:space="preserve">And involved in Business blueprinting documentation to capture the business process mapping and gap analysis. </w:t>
            </w:r>
          </w:p>
          <w:p w14:paraId="49E4AE99" w14:textId="77777777" w:rsidR="00180BFC" w:rsidRPr="00A23F96" w:rsidRDefault="0003208D" w:rsidP="00A23F96">
            <w:pPr>
              <w:numPr>
                <w:ilvl w:val="0"/>
                <w:numId w:val="9"/>
              </w:numPr>
              <w:pBdr>
                <w:top w:val="nil"/>
                <w:left w:val="nil"/>
                <w:bottom w:val="nil"/>
                <w:right w:val="nil"/>
                <w:between w:val="nil"/>
              </w:pBdr>
              <w:rPr>
                <w:rFonts w:asciiTheme="majorHAnsi" w:hAnsiTheme="majorHAnsi"/>
                <w:color w:val="000000"/>
                <w:szCs w:val="18"/>
              </w:rPr>
            </w:pPr>
            <w:r w:rsidRPr="00A23F96">
              <w:rPr>
                <w:rFonts w:asciiTheme="majorHAnsi" w:eastAsia="Calibri" w:hAnsiTheme="majorHAnsi" w:cs="Calibri"/>
                <w:color w:val="000000"/>
                <w:szCs w:val="18"/>
              </w:rPr>
              <w:t>CPQ configurations Includes product, master data setup, pricing and batch jobs maintenance</w:t>
            </w:r>
          </w:p>
          <w:p w14:paraId="650B03B7" w14:textId="77777777" w:rsidR="00180BFC" w:rsidRDefault="00180BFC">
            <w:pPr>
              <w:rPr>
                <w:color w:val="FFFFFF"/>
              </w:rPr>
            </w:pPr>
          </w:p>
        </w:tc>
      </w:tr>
    </w:tbl>
    <w:p w14:paraId="273D017D" w14:textId="77777777" w:rsidR="00180BFC" w:rsidRDefault="0003208D">
      <w:pPr>
        <w:keepNext/>
        <w:keepLines/>
        <w:spacing w:before="240" w:after="120"/>
        <w:jc w:val="both"/>
        <w:rPr>
          <w:smallCaps/>
          <w:color w:val="548AB7"/>
          <w:sz w:val="22"/>
        </w:rPr>
      </w:pPr>
      <w:r>
        <w:rPr>
          <w:smallCaps/>
          <w:color w:val="548AB7"/>
          <w:sz w:val="22"/>
        </w:rPr>
        <w:lastRenderedPageBreak/>
        <w:t xml:space="preserve"> </w:t>
      </w:r>
    </w:p>
    <w:p w14:paraId="6A6EDFD1" w14:textId="77777777" w:rsidR="00180BFC" w:rsidRPr="00A23F96" w:rsidRDefault="0003208D">
      <w:pPr>
        <w:keepNext/>
        <w:keepLines/>
        <w:spacing w:before="240" w:after="120"/>
        <w:jc w:val="both"/>
        <w:rPr>
          <w:smallCaps/>
          <w:color w:val="548AB7"/>
          <w:sz w:val="22"/>
        </w:rPr>
      </w:pPr>
      <w:r>
        <w:rPr>
          <w:smallCaps/>
          <w:color w:val="548AB7"/>
          <w:sz w:val="22"/>
        </w:rPr>
        <w:t xml:space="preserve">                                                                           </w:t>
      </w:r>
      <w:r w:rsidRPr="00A23F96">
        <w:rPr>
          <w:smallCaps/>
          <w:color w:val="548AB7"/>
          <w:sz w:val="22"/>
        </w:rPr>
        <w:t>EDUCATION &amp; CREDENTIAL</w:t>
      </w:r>
    </w:p>
    <w:p w14:paraId="3A8D32BD" w14:textId="14260951" w:rsidR="00180BFC" w:rsidRPr="00A23F96" w:rsidRDefault="0003208D">
      <w:pPr>
        <w:pBdr>
          <w:top w:val="nil"/>
          <w:left w:val="nil"/>
          <w:bottom w:val="nil"/>
          <w:right w:val="nil"/>
          <w:between w:val="nil"/>
        </w:pBdr>
        <w:tabs>
          <w:tab w:val="left" w:pos="360"/>
        </w:tabs>
        <w:spacing w:before="60" w:after="60"/>
        <w:rPr>
          <w:rFonts w:asciiTheme="majorHAnsi" w:eastAsia="Calibri" w:hAnsiTheme="majorHAnsi" w:cs="Calibri"/>
          <w:color w:val="000000"/>
          <w:szCs w:val="18"/>
        </w:rPr>
      </w:pPr>
      <w:r>
        <w:rPr>
          <w:rFonts w:ascii="Calibri" w:eastAsia="Calibri" w:hAnsi="Calibri" w:cs="Calibri"/>
          <w:color w:val="404040"/>
          <w:szCs w:val="18"/>
        </w:rPr>
        <w:t xml:space="preserve">                                                                                                                 </w:t>
      </w:r>
      <w:r w:rsidR="00A23F96" w:rsidRPr="00A23F96">
        <w:rPr>
          <w:rFonts w:asciiTheme="majorHAnsi" w:eastAsia="Calibri" w:hAnsiTheme="majorHAnsi" w:cs="Calibri"/>
          <w:color w:val="404040"/>
          <w:szCs w:val="18"/>
        </w:rPr>
        <w:t>Bachelor’s in computer science engineering</w:t>
      </w:r>
      <w:r w:rsidRPr="00A23F96">
        <w:rPr>
          <w:rFonts w:asciiTheme="majorHAnsi" w:eastAsia="Calibri" w:hAnsiTheme="majorHAnsi" w:cs="Calibri"/>
          <w:color w:val="404040"/>
          <w:szCs w:val="18"/>
        </w:rPr>
        <w:t xml:space="preserve"> 2017</w:t>
      </w:r>
    </w:p>
    <w:p w14:paraId="55E04005" w14:textId="77777777" w:rsidR="00180BFC" w:rsidRDefault="00180BFC">
      <w:pPr>
        <w:tabs>
          <w:tab w:val="left" w:pos="990"/>
        </w:tabs>
      </w:pPr>
    </w:p>
    <w:sectPr w:rsidR="00180BFC">
      <w:headerReference w:type="default" r:id="rId12"/>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BFDF93" w14:textId="77777777" w:rsidR="00AE0523" w:rsidRDefault="0003208D">
      <w:r>
        <w:separator/>
      </w:r>
    </w:p>
  </w:endnote>
  <w:endnote w:type="continuationSeparator" w:id="0">
    <w:p w14:paraId="7395F77E" w14:textId="77777777" w:rsidR="00AE0523" w:rsidRDefault="00032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Segoe UI Symbol"/>
    <w:charset w:val="00"/>
    <w:family w:val="swiss"/>
    <w:pitch w:val="variable"/>
    <w:sig w:usb0="00000003" w:usb1="0200FDEE" w:usb2="0304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CC0A80" w14:textId="77777777" w:rsidR="00AE0523" w:rsidRDefault="0003208D">
      <w:r>
        <w:separator/>
      </w:r>
    </w:p>
  </w:footnote>
  <w:footnote w:type="continuationSeparator" w:id="0">
    <w:p w14:paraId="09324C69" w14:textId="77777777" w:rsidR="00AE0523" w:rsidRDefault="000320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BF789" w14:textId="77777777" w:rsidR="00180BFC" w:rsidRDefault="00180BFC">
    <w:pPr>
      <w:pBdr>
        <w:top w:val="nil"/>
        <w:left w:val="nil"/>
        <w:bottom w:val="nil"/>
        <w:right w:val="nil"/>
        <w:between w:val="nil"/>
      </w:pBdr>
      <w:tabs>
        <w:tab w:val="center" w:pos="4680"/>
        <w:tab w:val="right" w:pos="9360"/>
      </w:tabs>
      <w:rPr>
        <w:color w:val="000000"/>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064AFB"/>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45D2E87"/>
    <w:multiLevelType w:val="hybridMultilevel"/>
    <w:tmpl w:val="583A3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57732E"/>
    <w:multiLevelType w:val="hybridMultilevel"/>
    <w:tmpl w:val="E3585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014199"/>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CEC214C"/>
    <w:multiLevelType w:val="hybridMultilevel"/>
    <w:tmpl w:val="4BCA0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8F54EB"/>
    <w:multiLevelType w:val="hybridMultilevel"/>
    <w:tmpl w:val="1D98A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5E4B9D"/>
    <w:multiLevelType w:val="hybridMultilevel"/>
    <w:tmpl w:val="2ED86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2A2243"/>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DE43875"/>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B195162"/>
    <w:multiLevelType w:val="hybridMultilevel"/>
    <w:tmpl w:val="F0AED3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7"/>
  </w:num>
  <w:num w:numId="4">
    <w:abstractNumId w:val="3"/>
  </w:num>
  <w:num w:numId="5">
    <w:abstractNumId w:val="9"/>
  </w:num>
  <w:num w:numId="6">
    <w:abstractNumId w:val="4"/>
  </w:num>
  <w:num w:numId="7">
    <w:abstractNumId w:val="6"/>
  </w:num>
  <w:num w:numId="8">
    <w:abstractNumId w:val="5"/>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FC"/>
    <w:rsid w:val="0003208D"/>
    <w:rsid w:val="00180BFC"/>
    <w:rsid w:val="004029DF"/>
    <w:rsid w:val="00912795"/>
    <w:rsid w:val="00A23F96"/>
    <w:rsid w:val="00A50342"/>
    <w:rsid w:val="00AE0523"/>
    <w:rsid w:val="00B02B10"/>
    <w:rsid w:val="00B11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E097"/>
  <w15:docId w15:val="{6AAEBB2B-61B4-5543-B07D-626DD937E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Gothic" w:eastAsia="Century Gothic" w:hAnsi="Century Gothic" w:cs="Century Gothic"/>
        <w:sz w:val="18"/>
        <w:szCs w:val="1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9E4"/>
    <w:rPr>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unhideWhenUsed/>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unhideWhenUsed/>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Heading4">
    <w:name w:val="heading 4"/>
    <w:basedOn w:val="Normal"/>
    <w:next w:val="Normal"/>
    <w:link w:val="Heading4Char"/>
    <w:uiPriority w:val="9"/>
    <w:unhideWhenUsed/>
    <w:qFormat/>
    <w:rsid w:val="00B359E4"/>
    <w:pPr>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Pr>
      <w:color w:val="000000"/>
      <w:sz w:val="32"/>
      <w:szCs w:val="32"/>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D5459D"/>
    <w:rPr>
      <w:rFonts w:asciiTheme="majorHAnsi" w:eastAsiaTheme="majorEastAsia" w:hAnsiTheme="majorHAnsi" w:cstheme="majorBidi"/>
      <w:b/>
      <w:caps/>
      <w:color w:val="548AB7" w:themeColor="accent1" w:themeShade="BF"/>
      <w:sz w:val="22"/>
    </w:rPr>
  </w:style>
  <w:style w:type="character" w:customStyle="1" w:styleId="Heading4Char">
    <w:name w:val="Heading 4 Char"/>
    <w:basedOn w:val="DefaultParagraphFont"/>
    <w:link w:val="Heading4"/>
    <w:uiPriority w:val="9"/>
    <w:rsid w:val="00B359E4"/>
    <w:rPr>
      <w:b/>
      <w:sz w:val="18"/>
      <w:szCs w:val="22"/>
    </w:rPr>
  </w:style>
  <w:style w:type="paragraph" w:styleId="ListParagraph">
    <w:name w:val="List Paragraph"/>
    <w:basedOn w:val="Normal"/>
    <w:uiPriority w:val="34"/>
    <w:qFormat/>
    <w:rsid w:val="001F0569"/>
    <w:pPr>
      <w:spacing w:after="120"/>
      <w:ind w:left="720"/>
      <w:contextualSpacing/>
    </w:pPr>
    <w:rPr>
      <w:rFonts w:ascii="Calibri Light" w:eastAsia="Calibri" w:hAnsi="Calibri Light" w:cs="Times New Roman"/>
      <w:sz w:val="22"/>
    </w:rPr>
  </w:style>
  <w:style w:type="paragraph" w:customStyle="1" w:styleId="Standard">
    <w:name w:val="Standard"/>
    <w:rsid w:val="00A96C98"/>
    <w:pPr>
      <w:suppressAutoHyphens/>
      <w:autoSpaceDN w:val="0"/>
    </w:pPr>
    <w:rPr>
      <w:rFonts w:ascii="Calibri" w:eastAsia="Calibri" w:hAnsi="Calibri" w:cs="Mangal"/>
      <w:kern w:val="3"/>
      <w:lang w:val="en-IN"/>
    </w:rPr>
  </w:style>
  <w:style w:type="table" w:customStyle="1" w:styleId="TableGrid1">
    <w:name w:val="Table Grid1"/>
    <w:basedOn w:val="TableNormal"/>
    <w:next w:val="TableGrid"/>
    <w:uiPriority w:val="59"/>
    <w:rsid w:val="00CD49FD"/>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A23F96"/>
    <w:rPr>
      <w:rFonts w:ascii="Segoe UI" w:hAnsi="Segoe UI" w:cs="Segoe UI"/>
      <w:szCs w:val="18"/>
    </w:rPr>
  </w:style>
  <w:style w:type="character" w:customStyle="1" w:styleId="BalloonTextChar">
    <w:name w:val="Balloon Text Char"/>
    <w:basedOn w:val="DefaultParagraphFont"/>
    <w:link w:val="BalloonText"/>
    <w:uiPriority w:val="99"/>
    <w:semiHidden/>
    <w:rsid w:val="00A23F96"/>
    <w:rPr>
      <w:rFonts w:ascii="Segoe UI" w:hAnsi="Segoe UI" w:cs="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agathi.bv@gmail.com" TargetMode="Externa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058642B5AF8E47B88D7270E66038B0" ma:contentTypeVersion="12" ma:contentTypeDescription="Create a new document." ma:contentTypeScope="" ma:versionID="f60dfa6f03c4b0ce4fbc6e755393eb75">
  <xsd:schema xmlns:xsd="http://www.w3.org/2001/XMLSchema" xmlns:xs="http://www.w3.org/2001/XMLSchema" xmlns:p="http://schemas.microsoft.com/office/2006/metadata/properties" xmlns:ns3="a7afd0d4-56b6-4096-9f08-67db1ecc03a3" xmlns:ns4="a4dabff8-fafb-4684-94b6-c00d1b50ee27" targetNamespace="http://schemas.microsoft.com/office/2006/metadata/properties" ma:root="true" ma:fieldsID="210d6af8d4ef031202f92bebc5413925" ns3:_="" ns4:_="">
    <xsd:import namespace="a7afd0d4-56b6-4096-9f08-67db1ecc03a3"/>
    <xsd:import namespace="a4dabff8-fafb-4684-94b6-c00d1b50ee2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fd0d4-56b6-4096-9f08-67db1ecc03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dabff8-fafb-4684-94b6-c00d1b50ee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45178B-F237-4B88-9A1E-24669ECAC9EC}">
  <ds:schemaRefs>
    <ds:schemaRef ds:uri="http://purl.org/dc/elements/1.1/"/>
    <ds:schemaRef ds:uri="a4dabff8-fafb-4684-94b6-c00d1b50ee27"/>
    <ds:schemaRef ds:uri="http://schemas.microsoft.com/office/2006/metadata/properties"/>
    <ds:schemaRef ds:uri="http://purl.org/dc/terms/"/>
    <ds:schemaRef ds:uri="http://www.w3.org/XML/1998/namespace"/>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a7afd0d4-56b6-4096-9f08-67db1ecc03a3"/>
  </ds:schemaRefs>
</ds:datastoreItem>
</file>

<file path=customXml/itemProps2.xml><?xml version="1.0" encoding="utf-8"?>
<ds:datastoreItem xmlns:ds="http://schemas.openxmlformats.org/officeDocument/2006/customXml" ds:itemID="{056C55BD-1B4B-4B93-B3D3-660D87199F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fd0d4-56b6-4096-9f08-67db1ecc03a3"/>
    <ds:schemaRef ds:uri="a4dabff8-fafb-4684-94b6-c00d1b50e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EE0716-3257-4DB1-B938-5EEA590751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993</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Pragathi BV</cp:lastModifiedBy>
  <cp:revision>6</cp:revision>
  <dcterms:created xsi:type="dcterms:W3CDTF">2020-04-10T11:27:00Z</dcterms:created>
  <dcterms:modified xsi:type="dcterms:W3CDTF">2020-06-03T10:39:00Z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0x010100B2058642B5AF8E47B88D7270E66038B0</vt:lpwstr>
  </property>
</Properties>
</file>