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B578" w14:textId="77777777" w:rsidR="004260DF" w:rsidRDefault="004260DF" w:rsidP="004260DF">
      <w:pPr>
        <w:pStyle w:val="NoSpacing"/>
        <w:rPr>
          <w:rFonts w:ascii="Cambria" w:hAnsi="Cambria"/>
          <w:sz w:val="24"/>
          <w:szCs w:val="24"/>
        </w:rPr>
      </w:pPr>
      <w:r w:rsidRPr="00D631BF">
        <w:rPr>
          <w:rFonts w:ascii="Cambria" w:hAnsi="Cambria"/>
          <w:sz w:val="24"/>
          <w:szCs w:val="24"/>
        </w:rPr>
        <w:t xml:space="preserve">Actively looking for challenging roles in </w:t>
      </w:r>
      <w:r>
        <w:rPr>
          <w:rFonts w:ascii="Cambria" w:hAnsi="Cambria"/>
          <w:sz w:val="24"/>
          <w:szCs w:val="24"/>
        </w:rPr>
        <w:t xml:space="preserve">Business Analysis </w:t>
      </w:r>
      <w:r w:rsidRPr="00D631BF">
        <w:rPr>
          <w:rFonts w:ascii="Cambria" w:hAnsi="Cambria"/>
          <w:sz w:val="24"/>
          <w:szCs w:val="24"/>
        </w:rPr>
        <w:t xml:space="preserve">in a large – scale Enterprise Cloud Applications. Interested to extend my efforts in the areas of </w:t>
      </w:r>
      <w:r>
        <w:rPr>
          <w:rFonts w:ascii="Cambria" w:hAnsi="Cambria"/>
          <w:sz w:val="24"/>
          <w:szCs w:val="24"/>
        </w:rPr>
        <w:t xml:space="preserve">Business Analysis </w:t>
      </w:r>
      <w:r w:rsidRPr="00D631BF">
        <w:rPr>
          <w:rFonts w:ascii="Cambria" w:hAnsi="Cambria"/>
          <w:sz w:val="24"/>
          <w:szCs w:val="24"/>
        </w:rPr>
        <w:t xml:space="preserve">for New Product innovations and </w:t>
      </w:r>
      <w:proofErr w:type="spellStart"/>
      <w:r w:rsidRPr="00D631BF">
        <w:rPr>
          <w:rFonts w:ascii="Cambria" w:hAnsi="Cambria"/>
          <w:sz w:val="24"/>
          <w:szCs w:val="24"/>
        </w:rPr>
        <w:t>CoE</w:t>
      </w:r>
      <w:proofErr w:type="spellEnd"/>
      <w:r w:rsidRPr="00D631BF">
        <w:rPr>
          <w:rFonts w:ascii="Cambria" w:hAnsi="Cambria"/>
          <w:sz w:val="24"/>
          <w:szCs w:val="24"/>
        </w:rPr>
        <w:t xml:space="preserve"> with an intention to be an Asset to the Organization</w:t>
      </w:r>
    </w:p>
    <w:p w14:paraId="45AD374F" w14:textId="1AEAC5A9" w:rsidR="004260DF" w:rsidRPr="00D631BF" w:rsidRDefault="004260DF" w:rsidP="004260DF">
      <w:pPr>
        <w:pStyle w:val="NoSpacing"/>
        <w:rPr>
          <w:rFonts w:ascii="Cambria" w:hAnsi="Cambria"/>
          <w:sz w:val="24"/>
          <w:szCs w:val="24"/>
        </w:rPr>
      </w:pPr>
      <w:r w:rsidRPr="00D631BF">
        <w:rPr>
          <w:rFonts w:ascii="Cambria" w:hAnsi="Cambria"/>
          <w:sz w:val="24"/>
          <w:szCs w:val="24"/>
        </w:rPr>
        <w:t xml:space="preserve"> </w:t>
      </w:r>
    </w:p>
    <w:p w14:paraId="5332ADC5" w14:textId="0902CF3F" w:rsidR="00206B3D" w:rsidRPr="00D631BF" w:rsidRDefault="00206B3D" w:rsidP="00D87C06">
      <w:pPr>
        <w:shd w:val="clear" w:color="auto" w:fill="D9D9D9"/>
        <w:spacing w:line="276" w:lineRule="auto"/>
        <w:ind w:firstLine="720"/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D631BF">
        <w:rPr>
          <w:rFonts w:ascii="Cambria" w:hAnsi="Cambria" w:cs="Arial"/>
          <w:b/>
          <w:color w:val="002060"/>
          <w:sz w:val="24"/>
          <w:szCs w:val="24"/>
        </w:rPr>
        <w:t>Professional Summary</w:t>
      </w:r>
      <w:r w:rsidR="00D87C06" w:rsidRPr="00D631BF">
        <w:rPr>
          <w:rFonts w:ascii="Cambria" w:hAnsi="Cambria" w:cs="Arial"/>
          <w:b/>
          <w:color w:val="002060"/>
          <w:sz w:val="24"/>
          <w:szCs w:val="24"/>
        </w:rPr>
        <w:t xml:space="preserve">                                                               </w:t>
      </w:r>
    </w:p>
    <w:p w14:paraId="59E7F5E3" w14:textId="3F88310D" w:rsidR="00206B3D" w:rsidRPr="00D631BF" w:rsidRDefault="00206B3D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/>
          <w:sz w:val="24"/>
          <w:szCs w:val="24"/>
        </w:rPr>
        <w:t xml:space="preserve">Self-motivated software professional with </w:t>
      </w:r>
      <w:r w:rsidR="004260DF">
        <w:rPr>
          <w:rFonts w:ascii="Cambria" w:hAnsi="Cambria"/>
          <w:sz w:val="24"/>
          <w:szCs w:val="24"/>
        </w:rPr>
        <w:t>9.1</w:t>
      </w:r>
      <w:r w:rsidR="000517CE">
        <w:rPr>
          <w:rFonts w:ascii="Cambria" w:hAnsi="Cambria"/>
          <w:sz w:val="24"/>
          <w:szCs w:val="24"/>
        </w:rPr>
        <w:t>1</w:t>
      </w:r>
      <w:r w:rsidRPr="00D631BF">
        <w:rPr>
          <w:rFonts w:ascii="Cambria" w:hAnsi="Cambria"/>
          <w:sz w:val="24"/>
          <w:szCs w:val="24"/>
        </w:rPr>
        <w:t xml:space="preserve"> years of diversified consulting techno-functional experience with various roles such as </w:t>
      </w:r>
      <w:r w:rsidR="004260DF">
        <w:rPr>
          <w:rFonts w:ascii="Cambria" w:hAnsi="Cambria"/>
          <w:sz w:val="24"/>
          <w:szCs w:val="24"/>
        </w:rPr>
        <w:t>Business Analyst,</w:t>
      </w:r>
      <w:r w:rsidR="004260DF" w:rsidRPr="00D631BF">
        <w:rPr>
          <w:rFonts w:ascii="Cambria" w:hAnsi="Cambria"/>
          <w:sz w:val="24"/>
          <w:szCs w:val="24"/>
        </w:rPr>
        <w:t xml:space="preserve"> Quality</w:t>
      </w:r>
      <w:r w:rsidR="00267AFF" w:rsidRPr="00D631BF">
        <w:rPr>
          <w:rFonts w:ascii="Cambria" w:hAnsi="Cambria"/>
          <w:sz w:val="24"/>
          <w:szCs w:val="24"/>
        </w:rPr>
        <w:t xml:space="preserve"> Analyst, Scrum </w:t>
      </w:r>
      <w:r w:rsidR="00064754" w:rsidRPr="00D631BF">
        <w:rPr>
          <w:rFonts w:ascii="Cambria" w:hAnsi="Cambria"/>
          <w:sz w:val="24"/>
          <w:szCs w:val="24"/>
        </w:rPr>
        <w:t>Master</w:t>
      </w:r>
      <w:r w:rsidR="00064754">
        <w:rPr>
          <w:rFonts w:ascii="Cambria" w:hAnsi="Cambria"/>
          <w:sz w:val="24"/>
          <w:szCs w:val="24"/>
        </w:rPr>
        <w:t xml:space="preserve"> </w:t>
      </w:r>
      <w:r w:rsidR="00064754" w:rsidRPr="00D631BF">
        <w:rPr>
          <w:rFonts w:ascii="Cambria" w:hAnsi="Cambria"/>
          <w:sz w:val="24"/>
          <w:szCs w:val="24"/>
        </w:rPr>
        <w:t>with</w:t>
      </w:r>
      <w:r w:rsidR="00267AFF" w:rsidRPr="00D631BF">
        <w:rPr>
          <w:rFonts w:ascii="Cambria" w:hAnsi="Cambria"/>
          <w:sz w:val="24"/>
          <w:szCs w:val="24"/>
        </w:rPr>
        <w:t xml:space="preserve"> various technology solutions like Power BI, </w:t>
      </w:r>
      <w:r w:rsidR="004116E9" w:rsidRPr="00D631BF">
        <w:rPr>
          <w:rFonts w:ascii="Cambria" w:hAnsi="Cambria"/>
          <w:sz w:val="24"/>
          <w:szCs w:val="24"/>
        </w:rPr>
        <w:t xml:space="preserve">Microsoft Technologies (.Net, C#, </w:t>
      </w:r>
      <w:r w:rsidR="004C2781">
        <w:rPr>
          <w:rFonts w:ascii="Cambria" w:hAnsi="Cambria"/>
          <w:sz w:val="24"/>
          <w:szCs w:val="24"/>
        </w:rPr>
        <w:t>SharePoint,</w:t>
      </w:r>
      <w:r w:rsidR="004C2781" w:rsidRPr="00D631BF">
        <w:rPr>
          <w:rFonts w:ascii="Cambria" w:hAnsi="Cambria"/>
          <w:sz w:val="24"/>
          <w:szCs w:val="24"/>
        </w:rPr>
        <w:t xml:space="preserve"> AZURE</w:t>
      </w:r>
      <w:r w:rsidR="004116E9" w:rsidRPr="00D631BF">
        <w:rPr>
          <w:rFonts w:ascii="Cambria" w:hAnsi="Cambria"/>
          <w:sz w:val="24"/>
          <w:szCs w:val="24"/>
        </w:rPr>
        <w:t>)</w:t>
      </w:r>
    </w:p>
    <w:p w14:paraId="567AA2C3" w14:textId="719818D9" w:rsidR="004116E9" w:rsidRPr="00D631BF" w:rsidRDefault="004116E9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/>
          <w:sz w:val="24"/>
          <w:szCs w:val="24"/>
        </w:rPr>
        <w:t>Proficient in Software Development Life cycle (SDLC) start from gathering Business Requirements</w:t>
      </w:r>
      <w:r w:rsidRPr="00D631BF">
        <w:rPr>
          <w:rFonts w:ascii="Cambria" w:hAnsi="Cambria" w:cs="Arial"/>
          <w:sz w:val="24"/>
          <w:szCs w:val="24"/>
        </w:rPr>
        <w:t xml:space="preserve"> including designing, </w:t>
      </w:r>
      <w:r w:rsidR="004260DF" w:rsidRPr="00D631BF">
        <w:rPr>
          <w:rFonts w:ascii="Cambria" w:hAnsi="Cambria" w:cs="Arial"/>
          <w:sz w:val="24"/>
          <w:szCs w:val="24"/>
        </w:rPr>
        <w:t>developing,</w:t>
      </w:r>
      <w:r w:rsidRPr="00D631BF">
        <w:rPr>
          <w:rFonts w:ascii="Cambria" w:hAnsi="Cambria" w:cs="Arial"/>
          <w:sz w:val="24"/>
          <w:szCs w:val="24"/>
        </w:rPr>
        <w:t xml:space="preserve"> and implementing test plans, test cases and test processes</w:t>
      </w:r>
      <w:r w:rsidR="002775C5" w:rsidRPr="00D631BF">
        <w:rPr>
          <w:rFonts w:ascii="Cambria" w:hAnsi="Cambria" w:cs="Arial"/>
          <w:sz w:val="24"/>
          <w:szCs w:val="24"/>
        </w:rPr>
        <w:t xml:space="preserve"> </w:t>
      </w:r>
    </w:p>
    <w:p w14:paraId="1C541FC0" w14:textId="451ECB62" w:rsidR="002775C5" w:rsidRPr="00D631BF" w:rsidRDefault="002775C5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 xml:space="preserve">Expert in </w:t>
      </w:r>
      <w:r w:rsidR="004260DF">
        <w:rPr>
          <w:rFonts w:ascii="Cambria" w:hAnsi="Cambria" w:cs="Arial"/>
          <w:sz w:val="24"/>
          <w:szCs w:val="24"/>
        </w:rPr>
        <w:t xml:space="preserve">Analyzing Business Operations, </w:t>
      </w:r>
      <w:r w:rsidRPr="00D631BF">
        <w:rPr>
          <w:rFonts w:ascii="Cambria" w:hAnsi="Cambria" w:cs="Arial"/>
          <w:sz w:val="24"/>
          <w:szCs w:val="24"/>
        </w:rPr>
        <w:t xml:space="preserve">Requirements gathering, </w:t>
      </w:r>
      <w:r w:rsidR="004260DF" w:rsidRPr="00D631BF">
        <w:rPr>
          <w:rFonts w:ascii="Cambria" w:hAnsi="Cambria" w:cs="Arial"/>
          <w:sz w:val="24"/>
          <w:szCs w:val="24"/>
        </w:rPr>
        <w:t>documenting,</w:t>
      </w:r>
      <w:r w:rsidRPr="00D631BF">
        <w:rPr>
          <w:rFonts w:ascii="Cambria" w:hAnsi="Cambria" w:cs="Arial"/>
          <w:sz w:val="24"/>
          <w:szCs w:val="24"/>
        </w:rPr>
        <w:t xml:space="preserve"> and planning</w:t>
      </w:r>
      <w:r w:rsidR="004260DF">
        <w:rPr>
          <w:rFonts w:ascii="Cambria" w:hAnsi="Cambria" w:cs="Arial"/>
          <w:sz w:val="24"/>
          <w:szCs w:val="24"/>
        </w:rPr>
        <w:t xml:space="preserve"> the activities</w:t>
      </w:r>
      <w:r w:rsidRPr="00D631BF">
        <w:rPr>
          <w:rFonts w:ascii="Cambria" w:hAnsi="Cambria" w:cs="Arial"/>
          <w:sz w:val="24"/>
          <w:szCs w:val="24"/>
        </w:rPr>
        <w:t xml:space="preserve"> in </w:t>
      </w:r>
      <w:r w:rsidR="004260DF">
        <w:rPr>
          <w:rFonts w:ascii="Cambria" w:hAnsi="Cambria" w:cs="Arial"/>
          <w:sz w:val="24"/>
          <w:szCs w:val="24"/>
        </w:rPr>
        <w:t xml:space="preserve">the Management </w:t>
      </w:r>
      <w:r w:rsidRPr="00D631BF">
        <w:rPr>
          <w:rFonts w:ascii="Cambria" w:hAnsi="Cambria" w:cs="Arial"/>
          <w:sz w:val="24"/>
          <w:szCs w:val="24"/>
        </w:rPr>
        <w:t>tool</w:t>
      </w:r>
    </w:p>
    <w:p w14:paraId="27BF8B25" w14:textId="77777777" w:rsidR="004260DF" w:rsidRPr="004260DF" w:rsidRDefault="004260DF" w:rsidP="004260DF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4260DF">
        <w:rPr>
          <w:rFonts w:ascii="Cambria" w:hAnsi="Cambria"/>
          <w:sz w:val="24"/>
          <w:szCs w:val="24"/>
        </w:rPr>
        <w:t>Experience in Analyzing solutions, stakeholder management, gap analysis and scope management.</w:t>
      </w:r>
    </w:p>
    <w:p w14:paraId="7A49E21B" w14:textId="77777777" w:rsidR="004260DF" w:rsidRPr="004260DF" w:rsidRDefault="004260DF" w:rsidP="004260DF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4260DF">
        <w:rPr>
          <w:rFonts w:ascii="Cambria" w:hAnsi="Cambria"/>
          <w:sz w:val="24"/>
          <w:szCs w:val="24"/>
        </w:rPr>
        <w:t>Experience in providing playback sessions of business scenarios to prepare the requirements backlog and show-tell sessions of built applications to clients</w:t>
      </w:r>
    </w:p>
    <w:p w14:paraId="32AA926D" w14:textId="040107C2" w:rsidR="00091B85" w:rsidRDefault="004260DF" w:rsidP="00091B85">
      <w:pPr>
        <w:pStyle w:val="NormalWeb"/>
        <w:numPr>
          <w:ilvl w:val="0"/>
          <w:numId w:val="10"/>
        </w:numPr>
      </w:pPr>
      <w:r>
        <w:t xml:space="preserve">Experience in creating User </w:t>
      </w:r>
      <w:r w:rsidR="001300FD">
        <w:t>Stories,</w:t>
      </w:r>
      <w:r>
        <w:t xml:space="preserve"> Use Cases</w:t>
      </w:r>
      <w:r w:rsidR="000517CE">
        <w:t>,</w:t>
      </w:r>
      <w:r>
        <w:t xml:space="preserve"> and Acceptance Criteria </w:t>
      </w:r>
    </w:p>
    <w:p w14:paraId="5334F029" w14:textId="66EE6ADB" w:rsidR="002775C5" w:rsidRPr="00D631BF" w:rsidRDefault="002775C5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 xml:space="preserve">Drives and owns the assigned roles/responsibilities from Product Inception to Product Delivery </w:t>
      </w:r>
    </w:p>
    <w:p w14:paraId="34CE7930" w14:textId="64FF96C8" w:rsidR="002775C5" w:rsidRPr="00D631BF" w:rsidRDefault="002775C5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>Solid Client Relationships, Negotiation, Convincing, Presentation and Communication skills</w:t>
      </w:r>
    </w:p>
    <w:p w14:paraId="22F68900" w14:textId="1F663B8F" w:rsidR="002775C5" w:rsidRPr="006A48A2" w:rsidRDefault="002775C5" w:rsidP="00206B3D">
      <w:pPr>
        <w:pStyle w:val="NoSpacing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>Strong Planning, Prioritization, Risk, Conflict Management &amp; Resolution skills</w:t>
      </w:r>
    </w:p>
    <w:p w14:paraId="310AEB6E" w14:textId="18AE6902" w:rsidR="006A48A2" w:rsidRPr="006A48A2" w:rsidRDefault="006A48A2" w:rsidP="006A48A2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6A48A2">
        <w:rPr>
          <w:rFonts w:ascii="Cambria" w:hAnsi="Cambria" w:cs="Arial"/>
          <w:sz w:val="24"/>
          <w:szCs w:val="24"/>
        </w:rPr>
        <w:t xml:space="preserve">Preparation of Test cases based </w:t>
      </w:r>
      <w:r>
        <w:rPr>
          <w:rFonts w:ascii="Cambria" w:hAnsi="Cambria" w:cs="Arial"/>
          <w:sz w:val="24"/>
          <w:szCs w:val="24"/>
        </w:rPr>
        <w:t>on</w:t>
      </w:r>
      <w:r w:rsidRPr="006A48A2">
        <w:rPr>
          <w:rFonts w:ascii="Cambria" w:hAnsi="Cambria" w:cs="Arial"/>
          <w:sz w:val="24"/>
          <w:szCs w:val="24"/>
        </w:rPr>
        <w:t xml:space="preserve"> Functional Requirement Documents</w:t>
      </w:r>
    </w:p>
    <w:p w14:paraId="0AF6A465" w14:textId="471135E2" w:rsidR="006A48A2" w:rsidRPr="006A48A2" w:rsidRDefault="006A48A2" w:rsidP="006A48A2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6A48A2">
        <w:rPr>
          <w:rFonts w:ascii="Cambria" w:hAnsi="Cambria" w:cs="Arial"/>
          <w:sz w:val="24"/>
          <w:szCs w:val="24"/>
        </w:rPr>
        <w:t xml:space="preserve">Involved in different types of testing Like Smoke, Sanity, Integration Testing, System Testing Ad-Hoc Testing, Regression Testing &amp; UAT Testing </w:t>
      </w:r>
    </w:p>
    <w:p w14:paraId="61E5F1DE" w14:textId="3DE5F390" w:rsidR="002775C5" w:rsidRPr="00D631BF" w:rsidRDefault="002775C5" w:rsidP="002775C5">
      <w:pPr>
        <w:pStyle w:val="NoSpacing"/>
        <w:ind w:left="360"/>
        <w:rPr>
          <w:rFonts w:ascii="Cambria" w:hAnsi="Cambria"/>
          <w:sz w:val="24"/>
          <w:szCs w:val="24"/>
        </w:rPr>
      </w:pPr>
    </w:p>
    <w:p w14:paraId="3D6A3007" w14:textId="1937CC1A" w:rsidR="002775C5" w:rsidRPr="00D631BF" w:rsidRDefault="002775C5" w:rsidP="00D87C06">
      <w:pPr>
        <w:shd w:val="clear" w:color="auto" w:fill="D9D9D9"/>
        <w:tabs>
          <w:tab w:val="left" w:pos="8028"/>
        </w:tabs>
        <w:spacing w:line="276" w:lineRule="auto"/>
        <w:ind w:firstLine="720"/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D631BF">
        <w:rPr>
          <w:rFonts w:ascii="Cambria" w:hAnsi="Cambria" w:cs="Arial"/>
          <w:b/>
          <w:color w:val="002060"/>
          <w:sz w:val="24"/>
          <w:szCs w:val="24"/>
        </w:rPr>
        <w:t>Professional Qualifications</w:t>
      </w:r>
    </w:p>
    <w:p w14:paraId="315D6F7A" w14:textId="5381889A" w:rsidR="007212FB" w:rsidRPr="00D631BF" w:rsidRDefault="007212FB" w:rsidP="007212FB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>PG Diploma in Business Management – Cambridge International College, Melbourne 200</w:t>
      </w:r>
      <w:r w:rsidR="001300FD">
        <w:rPr>
          <w:rFonts w:ascii="Cambria" w:hAnsi="Cambria" w:cs="Arial"/>
          <w:sz w:val="24"/>
          <w:szCs w:val="24"/>
        </w:rPr>
        <w:t>8</w:t>
      </w:r>
      <w:r w:rsidRPr="00D631BF">
        <w:rPr>
          <w:rFonts w:ascii="Cambria" w:hAnsi="Cambria" w:cs="Arial"/>
          <w:sz w:val="24"/>
          <w:szCs w:val="24"/>
        </w:rPr>
        <w:t xml:space="preserve">-2010 </w:t>
      </w:r>
    </w:p>
    <w:p w14:paraId="688A674C" w14:textId="2E22736B" w:rsidR="007212FB" w:rsidRPr="00D631BF" w:rsidRDefault="007212FB" w:rsidP="007212FB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D631BF">
        <w:rPr>
          <w:rFonts w:ascii="Cambria" w:hAnsi="Cambria" w:cs="Arial"/>
          <w:sz w:val="24"/>
          <w:szCs w:val="24"/>
        </w:rPr>
        <w:t xml:space="preserve">Bachelor’s in Information Technology, Jawaharlal Nehru Technological University, India, 2003-2007 </w:t>
      </w:r>
    </w:p>
    <w:p w14:paraId="32BB2193" w14:textId="199CEEA0" w:rsidR="00D87C06" w:rsidRPr="00D631BF" w:rsidRDefault="00D87C06" w:rsidP="00D87C06">
      <w:pPr>
        <w:shd w:val="clear" w:color="auto" w:fill="D9D9D9"/>
        <w:tabs>
          <w:tab w:val="left" w:pos="8028"/>
        </w:tabs>
        <w:spacing w:line="276" w:lineRule="auto"/>
        <w:ind w:firstLine="720"/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D631BF">
        <w:rPr>
          <w:rFonts w:ascii="Cambria" w:hAnsi="Cambria" w:cs="Arial"/>
          <w:b/>
          <w:color w:val="002060"/>
          <w:sz w:val="24"/>
          <w:szCs w:val="24"/>
        </w:rPr>
        <w:t>Professional Certifications</w:t>
      </w:r>
    </w:p>
    <w:p w14:paraId="4F8BE052" w14:textId="4429868D" w:rsidR="001300FD" w:rsidRDefault="001300FD" w:rsidP="00954F8F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954F8F">
        <w:rPr>
          <w:rFonts w:ascii="Cambria" w:hAnsi="Cambria" w:cs="Arial"/>
          <w:sz w:val="24"/>
          <w:szCs w:val="24"/>
        </w:rPr>
        <w:t>Certified Scrum Master from Global Association for Quality Management</w:t>
      </w:r>
    </w:p>
    <w:p w14:paraId="20EEB856" w14:textId="4D83ACE0" w:rsidR="00954F8F" w:rsidRPr="00954F8F" w:rsidRDefault="00954F8F" w:rsidP="00954F8F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954F8F">
        <w:rPr>
          <w:rFonts w:ascii="Cambria" w:hAnsi="Cambria" w:cs="Arial"/>
          <w:sz w:val="24"/>
          <w:szCs w:val="24"/>
        </w:rPr>
        <w:t>ISTQB Foundation Level Certified Tester</w:t>
      </w:r>
    </w:p>
    <w:p w14:paraId="01226FD9" w14:textId="77777777" w:rsidR="00954F8F" w:rsidRPr="00954F8F" w:rsidRDefault="00A02E6B" w:rsidP="00954F8F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hyperlink r:id="rId8">
        <w:r w:rsidR="00954F8F" w:rsidRPr="00954F8F">
          <w:rPr>
            <w:rFonts w:ascii="Cambria" w:hAnsi="Cambria" w:cs="Arial"/>
            <w:sz w:val="24"/>
            <w:szCs w:val="24"/>
          </w:rPr>
          <w:t>70-461: Querying Microsoft SQL Server 2012/2014</w:t>
        </w:r>
      </w:hyperlink>
    </w:p>
    <w:p w14:paraId="21297894" w14:textId="77777777" w:rsidR="00954F8F" w:rsidRPr="00954F8F" w:rsidRDefault="00954F8F" w:rsidP="00954F8F">
      <w:pPr>
        <w:pStyle w:val="NoSpacing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954F8F">
        <w:rPr>
          <w:rFonts w:ascii="Cambria" w:hAnsi="Cambria" w:cs="Arial"/>
          <w:sz w:val="24"/>
          <w:szCs w:val="24"/>
        </w:rPr>
        <w:t>70-497: Software Testing with Visual Studio</w:t>
      </w:r>
    </w:p>
    <w:p w14:paraId="4F0387B4" w14:textId="3D576887" w:rsidR="00954F8F" w:rsidRDefault="00954F8F" w:rsidP="001300FD">
      <w:pPr>
        <w:pStyle w:val="NoSpacing"/>
        <w:ind w:left="720"/>
        <w:rPr>
          <w:rFonts w:ascii="Cambria" w:hAnsi="Cambria" w:cs="Arial"/>
          <w:sz w:val="24"/>
          <w:szCs w:val="24"/>
        </w:rPr>
      </w:pPr>
    </w:p>
    <w:p w14:paraId="4A2C78EC" w14:textId="7325BBB6" w:rsidR="00D87C06" w:rsidRPr="00D631BF" w:rsidRDefault="00D87C06" w:rsidP="00D87C06">
      <w:pPr>
        <w:shd w:val="clear" w:color="auto" w:fill="D9D9D9"/>
        <w:tabs>
          <w:tab w:val="left" w:pos="8028"/>
        </w:tabs>
        <w:spacing w:line="276" w:lineRule="auto"/>
        <w:ind w:firstLine="720"/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D631BF">
        <w:rPr>
          <w:rFonts w:ascii="Cambria" w:hAnsi="Cambria" w:cs="Arial"/>
          <w:b/>
          <w:color w:val="002060"/>
          <w:sz w:val="24"/>
          <w:szCs w:val="24"/>
        </w:rPr>
        <w:lastRenderedPageBreak/>
        <w:t>Professional Experience</w:t>
      </w:r>
    </w:p>
    <w:p w14:paraId="5356F61C" w14:textId="42014F0C" w:rsidR="00D87C06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WinWire Technologies, Hyderabad, India (June 1st, 2016 to Present)</w:t>
      </w:r>
    </w:p>
    <w:p w14:paraId="45A21FC2" w14:textId="5AFA8A17" w:rsidR="00D631BF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QA lead</w:t>
      </w:r>
    </w:p>
    <w:p w14:paraId="0817177A" w14:textId="5E925E55" w:rsidR="000517CE" w:rsidRPr="000517CE" w:rsidRDefault="00BE0879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Collaborated with Stakeholders to </w:t>
      </w:r>
      <w:r w:rsidR="000517CE" w:rsidRPr="000517CE">
        <w:rPr>
          <w:rFonts w:ascii="Cambria" w:hAnsi="Cambria" w:cs="Tahoma"/>
          <w:sz w:val="24"/>
          <w:szCs w:val="24"/>
        </w:rPr>
        <w:t>Analy</w:t>
      </w:r>
      <w:r w:rsidR="000517CE">
        <w:rPr>
          <w:rFonts w:ascii="Cambria" w:hAnsi="Cambria" w:cs="Tahoma"/>
          <w:sz w:val="24"/>
          <w:szCs w:val="24"/>
        </w:rPr>
        <w:t>z</w:t>
      </w:r>
      <w:r w:rsidR="000517CE" w:rsidRPr="000517CE">
        <w:rPr>
          <w:rFonts w:ascii="Cambria" w:hAnsi="Cambria" w:cs="Tahoma"/>
          <w:sz w:val="24"/>
          <w:szCs w:val="24"/>
        </w:rPr>
        <w:t xml:space="preserve">e, Clarify, and document the Customer requirements </w:t>
      </w:r>
    </w:p>
    <w:p w14:paraId="78EC4C27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Drive elaboration sessions with Business Stake holders</w:t>
      </w:r>
    </w:p>
    <w:p w14:paraId="1C327426" w14:textId="1CFA711A" w:rsidR="000517CE" w:rsidRPr="000517CE" w:rsidRDefault="00064754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Analyze</w:t>
      </w:r>
      <w:r w:rsidR="000517CE" w:rsidRPr="000517CE">
        <w:rPr>
          <w:rFonts w:ascii="Cambria" w:hAnsi="Cambria" w:cs="Tahoma"/>
          <w:sz w:val="24"/>
          <w:szCs w:val="24"/>
        </w:rPr>
        <w:t xml:space="preserve"> and Identify gaps in Use Case documents </w:t>
      </w:r>
    </w:p>
    <w:p w14:paraId="569E9292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Partner with technical teams to identify potential designs to meet the business requirements, including identifying and communicating any limitations</w:t>
      </w:r>
    </w:p>
    <w:p w14:paraId="1C69D0CB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Creating and maintaining business scenarios, use cases and other key deliverables.</w:t>
      </w:r>
    </w:p>
    <w:p w14:paraId="227BC8D9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Stakeholder management (SMEs, Development team, QA Team, UX Team) to ensure optimized implementation of the IT solutions.</w:t>
      </w:r>
    </w:p>
    <w:p w14:paraId="01D50327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Ensure effective and timely communication of progress and issues to senior management</w:t>
      </w:r>
    </w:p>
    <w:p w14:paraId="49917371" w14:textId="21C04D0B" w:rsidR="00BE0879" w:rsidRDefault="00BE0879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Created Communication Plans </w:t>
      </w:r>
    </w:p>
    <w:p w14:paraId="63E6AC3C" w14:textId="7C93B4F1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Created User Stories and Acceptance criteria explaining the business requirements</w:t>
      </w:r>
    </w:p>
    <w:p w14:paraId="061F40C5" w14:textId="5B03D6E1" w:rsidR="00BE0879" w:rsidRDefault="00BE0879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Developed </w:t>
      </w:r>
      <w:r w:rsidR="00F75840">
        <w:rPr>
          <w:rFonts w:ascii="Cambria" w:hAnsi="Cambria" w:cs="Tahoma"/>
          <w:sz w:val="24"/>
          <w:szCs w:val="24"/>
        </w:rPr>
        <w:t xml:space="preserve">Business and Essential </w:t>
      </w:r>
      <w:r>
        <w:rPr>
          <w:rFonts w:ascii="Cambria" w:hAnsi="Cambria" w:cs="Tahoma"/>
          <w:sz w:val="24"/>
          <w:szCs w:val="24"/>
        </w:rPr>
        <w:t xml:space="preserve">Use Cases </w:t>
      </w:r>
    </w:p>
    <w:p w14:paraId="1C27A2E7" w14:textId="42425763" w:rsid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Created data visualization, process modelling, </w:t>
      </w:r>
      <w:r w:rsidR="00BE0879">
        <w:rPr>
          <w:rFonts w:ascii="Cambria" w:hAnsi="Cambria" w:cs="Tahoma"/>
          <w:sz w:val="24"/>
          <w:szCs w:val="24"/>
        </w:rPr>
        <w:t>Business Process</w:t>
      </w:r>
      <w:r>
        <w:rPr>
          <w:rFonts w:ascii="Cambria" w:hAnsi="Cambria" w:cs="Tahoma"/>
          <w:sz w:val="24"/>
          <w:szCs w:val="24"/>
        </w:rPr>
        <w:t xml:space="preserve"> using MS VISIO</w:t>
      </w:r>
    </w:p>
    <w:p w14:paraId="0B392480" w14:textId="12E4A0BA" w:rsidR="00526D40" w:rsidRDefault="00526D40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Proficient in Microsoft Project Plan and maintaining Work Breakdown Structure (WBS)</w:t>
      </w:r>
    </w:p>
    <w:p w14:paraId="236A5510" w14:textId="118DE28E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 xml:space="preserve">Tracking the status of Work Items using Azure Boards </w:t>
      </w:r>
    </w:p>
    <w:p w14:paraId="63EA59F9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 xml:space="preserve">Prepared Test Plan and Test Strategy document </w:t>
      </w:r>
    </w:p>
    <w:p w14:paraId="308AA31D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Reviewing Test Cases and provided feedback to the team</w:t>
      </w:r>
    </w:p>
    <w:p w14:paraId="17602916" w14:textId="71647F51" w:rsidR="00BE0879" w:rsidRDefault="00BE0879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Validating the end to end process flow in UAT </w:t>
      </w:r>
    </w:p>
    <w:p w14:paraId="51A05A76" w14:textId="2A9B001D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Scheduling Meetings, Attending daily scrum calls and Preparation of Weekly Status Report</w:t>
      </w:r>
    </w:p>
    <w:p w14:paraId="0FBB5349" w14:textId="77777777" w:rsidR="000517CE" w:rsidRPr="000517CE" w:rsidRDefault="000517CE" w:rsidP="000517C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0517CE">
        <w:rPr>
          <w:rFonts w:ascii="Cambria" w:hAnsi="Cambria" w:cs="Tahoma"/>
          <w:sz w:val="24"/>
          <w:szCs w:val="24"/>
        </w:rPr>
        <w:t>Reporting the daily status of activities performed to the Project Manager</w:t>
      </w:r>
    </w:p>
    <w:p w14:paraId="38A66E83" w14:textId="77777777" w:rsidR="000517CE" w:rsidRDefault="000517CE" w:rsidP="000517CE">
      <w:pPr>
        <w:widowControl w:val="0"/>
        <w:autoSpaceDE w:val="0"/>
        <w:autoSpaceDN w:val="0"/>
        <w:adjustRightInd w:val="0"/>
        <w:spacing w:after="60" w:line="240" w:lineRule="auto"/>
        <w:ind w:left="1440"/>
        <w:rPr>
          <w:rFonts w:cstheme="minorHAnsi"/>
          <w:sz w:val="20"/>
          <w:szCs w:val="20"/>
          <w:lang w:val="en-GB"/>
        </w:rPr>
      </w:pPr>
    </w:p>
    <w:p w14:paraId="0623BF8F" w14:textId="73FED96C" w:rsidR="00C3603C" w:rsidRPr="00D631BF" w:rsidRDefault="009B26BA" w:rsidP="00C360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D631BF">
        <w:rPr>
          <w:rFonts w:ascii="Cambria" w:hAnsi="Cambria" w:cs="Tahoma"/>
          <w:b/>
          <w:sz w:val="24"/>
          <w:szCs w:val="24"/>
        </w:rPr>
        <w:t>Software/</w:t>
      </w:r>
      <w:r w:rsidR="00CE7FA6" w:rsidRPr="00D631BF">
        <w:rPr>
          <w:rFonts w:ascii="Cambria" w:hAnsi="Cambria" w:cs="Tahoma"/>
          <w:b/>
          <w:sz w:val="24"/>
          <w:szCs w:val="24"/>
        </w:rPr>
        <w:t xml:space="preserve">Tools </w:t>
      </w:r>
      <w:r w:rsidR="00020538" w:rsidRPr="00D631BF">
        <w:rPr>
          <w:rFonts w:ascii="Cambria" w:hAnsi="Cambria" w:cs="Tahoma"/>
          <w:b/>
          <w:sz w:val="24"/>
          <w:szCs w:val="24"/>
        </w:rPr>
        <w:t>involved</w:t>
      </w:r>
      <w:r w:rsidR="00020538" w:rsidRPr="00D631BF">
        <w:rPr>
          <w:rFonts w:ascii="Cambria" w:hAnsi="Cambria" w:cs="Tahoma"/>
          <w:sz w:val="24"/>
          <w:szCs w:val="24"/>
        </w:rPr>
        <w:t>:</w:t>
      </w:r>
      <w:r w:rsidR="00C3603C" w:rsidRPr="00D631BF">
        <w:rPr>
          <w:rFonts w:ascii="Cambria" w:hAnsi="Cambria" w:cs="Tahoma"/>
          <w:sz w:val="24"/>
          <w:szCs w:val="24"/>
        </w:rPr>
        <w:t xml:space="preserve"> </w:t>
      </w:r>
      <w:r w:rsidR="00034A27" w:rsidRPr="00D631BF">
        <w:rPr>
          <w:rFonts w:ascii="Cambria" w:hAnsi="Cambria" w:cs="Tahoma"/>
          <w:sz w:val="24"/>
          <w:szCs w:val="24"/>
        </w:rPr>
        <w:t>AZURE</w:t>
      </w:r>
      <w:r w:rsidR="005C5B51" w:rsidRPr="00D631BF">
        <w:rPr>
          <w:rFonts w:ascii="Cambria" w:hAnsi="Cambria" w:cs="Tahoma"/>
          <w:sz w:val="24"/>
          <w:szCs w:val="24"/>
        </w:rPr>
        <w:t xml:space="preserve"> DEVOPS</w:t>
      </w:r>
      <w:r w:rsidR="00034A27" w:rsidRPr="00D631BF">
        <w:rPr>
          <w:rFonts w:ascii="Cambria" w:hAnsi="Cambria" w:cs="Tahoma"/>
          <w:sz w:val="24"/>
          <w:szCs w:val="24"/>
        </w:rPr>
        <w:t>,</w:t>
      </w:r>
      <w:r w:rsidR="00F94CD1" w:rsidRPr="00D631BF">
        <w:rPr>
          <w:rFonts w:ascii="Cambria" w:hAnsi="Cambria" w:cs="Tahoma"/>
          <w:sz w:val="24"/>
          <w:szCs w:val="24"/>
        </w:rPr>
        <w:t xml:space="preserve"> PowerBI, </w:t>
      </w:r>
      <w:r w:rsidR="00034A27" w:rsidRPr="00D631BF">
        <w:rPr>
          <w:rFonts w:ascii="Cambria" w:hAnsi="Cambria" w:cs="Tahoma"/>
          <w:sz w:val="24"/>
          <w:szCs w:val="24"/>
        </w:rPr>
        <w:t xml:space="preserve">SQL, </w:t>
      </w:r>
      <w:r w:rsidR="000517CE">
        <w:rPr>
          <w:rFonts w:ascii="Cambria" w:hAnsi="Cambria" w:cs="Tahoma"/>
          <w:sz w:val="24"/>
          <w:szCs w:val="24"/>
        </w:rPr>
        <w:t xml:space="preserve">MS VISIO, </w:t>
      </w:r>
      <w:r w:rsidR="00526D40">
        <w:rPr>
          <w:rFonts w:ascii="Cambria" w:hAnsi="Cambria" w:cs="Tahoma"/>
          <w:sz w:val="24"/>
          <w:szCs w:val="24"/>
        </w:rPr>
        <w:t xml:space="preserve">Microsoft </w:t>
      </w:r>
      <w:proofErr w:type="gramStart"/>
      <w:r w:rsidR="00526D40">
        <w:rPr>
          <w:rFonts w:ascii="Cambria" w:hAnsi="Cambria" w:cs="Tahoma"/>
          <w:sz w:val="24"/>
          <w:szCs w:val="24"/>
        </w:rPr>
        <w:t>Project ,</w:t>
      </w:r>
      <w:proofErr w:type="gramEnd"/>
      <w:r w:rsidR="00526D40">
        <w:rPr>
          <w:rFonts w:ascii="Cambria" w:hAnsi="Cambria" w:cs="Tahoma"/>
          <w:sz w:val="24"/>
          <w:szCs w:val="24"/>
        </w:rPr>
        <w:t xml:space="preserve"> </w:t>
      </w:r>
      <w:r w:rsidR="000517CE">
        <w:rPr>
          <w:rFonts w:ascii="Cambria" w:hAnsi="Cambria" w:cs="Tahoma"/>
          <w:sz w:val="24"/>
          <w:szCs w:val="24"/>
        </w:rPr>
        <w:t>MS EXCEL</w:t>
      </w:r>
    </w:p>
    <w:p w14:paraId="2478888C" w14:textId="53AF14B9" w:rsidR="00BA0022" w:rsidRDefault="00BA0022" w:rsidP="00C3603C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D631BF">
        <w:rPr>
          <w:rFonts w:ascii="Cambria" w:hAnsi="Cambria" w:cs="Tahoma"/>
          <w:b/>
          <w:sz w:val="24"/>
          <w:szCs w:val="24"/>
        </w:rPr>
        <w:t>Domain</w:t>
      </w:r>
      <w:r w:rsidRPr="00D631BF">
        <w:rPr>
          <w:rFonts w:ascii="Cambria" w:hAnsi="Cambria" w:cs="Tahoma"/>
          <w:sz w:val="24"/>
          <w:szCs w:val="24"/>
        </w:rPr>
        <w:t xml:space="preserve">: </w:t>
      </w:r>
      <w:r w:rsidR="00BE0879" w:rsidRPr="00D631BF">
        <w:rPr>
          <w:rFonts w:ascii="Cambria" w:hAnsi="Cambria" w:cs="Tahoma"/>
          <w:sz w:val="24"/>
          <w:szCs w:val="24"/>
        </w:rPr>
        <w:t>Construction</w:t>
      </w:r>
      <w:r w:rsidR="00BE0879">
        <w:rPr>
          <w:rFonts w:ascii="Cambria" w:hAnsi="Cambria" w:cs="Tahoma"/>
          <w:sz w:val="24"/>
          <w:szCs w:val="24"/>
        </w:rPr>
        <w:t xml:space="preserve">, OHS </w:t>
      </w:r>
      <w:r w:rsidR="00034A27" w:rsidRPr="00D631BF">
        <w:rPr>
          <w:rFonts w:ascii="Cambria" w:hAnsi="Cambria" w:cs="Tahoma"/>
          <w:sz w:val="24"/>
          <w:szCs w:val="24"/>
        </w:rPr>
        <w:t xml:space="preserve">&amp; Warehouse </w:t>
      </w:r>
      <w:r w:rsidR="000517CE" w:rsidRPr="00D631BF">
        <w:rPr>
          <w:rFonts w:ascii="Cambria" w:hAnsi="Cambria" w:cs="Tahoma"/>
          <w:sz w:val="24"/>
          <w:szCs w:val="24"/>
        </w:rPr>
        <w:t>Management</w:t>
      </w:r>
      <w:r w:rsidR="000517CE">
        <w:rPr>
          <w:rFonts w:ascii="Cambria" w:hAnsi="Cambria" w:cs="Tahoma"/>
          <w:sz w:val="24"/>
          <w:szCs w:val="24"/>
        </w:rPr>
        <w:t xml:space="preserve">, </w:t>
      </w:r>
      <w:r w:rsidR="00BE0879">
        <w:rPr>
          <w:rFonts w:ascii="Cambria" w:hAnsi="Cambria" w:cs="Tahoma"/>
          <w:sz w:val="24"/>
          <w:szCs w:val="24"/>
        </w:rPr>
        <w:t xml:space="preserve">Pharma &amp; </w:t>
      </w:r>
      <w:r w:rsidR="000517CE">
        <w:rPr>
          <w:rFonts w:ascii="Cambria" w:hAnsi="Cambria" w:cs="Tahoma"/>
          <w:sz w:val="24"/>
          <w:szCs w:val="24"/>
        </w:rPr>
        <w:t xml:space="preserve">Health Care </w:t>
      </w:r>
    </w:p>
    <w:p w14:paraId="7EBAD7F1" w14:textId="60FB377A" w:rsidR="006A48A2" w:rsidRDefault="006A48A2" w:rsidP="00C3603C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14:paraId="0B79680E" w14:textId="1A5C4D25" w:rsidR="00D631BF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IBM,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 xml:space="preserve"> 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Bangalore,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 xml:space="preserve"> India (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March 2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vertAlign w:val="superscript"/>
          <w:lang w:val="en-IN"/>
        </w:rPr>
        <w:t>nd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, 2015 to May 31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vertAlign w:val="superscript"/>
          <w:lang w:val="en-IN"/>
        </w:rPr>
        <w:t>st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, 2016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)</w:t>
      </w:r>
    </w:p>
    <w:p w14:paraId="4B999E4D" w14:textId="6E802BE2" w:rsidR="00D631BF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Senior Test Engineer (Consultant)</w:t>
      </w:r>
    </w:p>
    <w:p w14:paraId="2246A6CA" w14:textId="77777777" w:rsidR="00D631BF" w:rsidRPr="00D631BF" w:rsidRDefault="00D631BF" w:rsidP="00C3603C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14:paraId="2651734F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 xml:space="preserve">Prepared Test Plan and Test Strategy document </w:t>
      </w:r>
    </w:p>
    <w:p w14:paraId="1DC1694E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lastRenderedPageBreak/>
        <w:t>Preparation of Test cases based on Functional Requirement Documents</w:t>
      </w:r>
    </w:p>
    <w:p w14:paraId="1FF19361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>Involved in different types of testing Like Smoke, Sanity, Integration Testing, System Testing Ad-Hoc Testing and Regression Testing</w:t>
      </w:r>
    </w:p>
    <w:p w14:paraId="11AFB301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 xml:space="preserve">Test Data analysis and Created Test Data </w:t>
      </w:r>
    </w:p>
    <w:p w14:paraId="1C72DAC6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 xml:space="preserve">Involved in PowerBI Reports Testing </w:t>
      </w:r>
    </w:p>
    <w:p w14:paraId="7D3F9440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>Involved in Test Case Peer Reviews</w:t>
      </w:r>
    </w:p>
    <w:p w14:paraId="0B274F8B" w14:textId="77777777" w:rsidR="005B566E" w:rsidRPr="006A48A2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6A48A2">
        <w:rPr>
          <w:rFonts w:ascii="Cambria" w:hAnsi="Cambria" w:cs="Tahoma"/>
          <w:sz w:val="24"/>
          <w:szCs w:val="24"/>
        </w:rPr>
        <w:t>Involved in Database Testing (SQL Joins, sub queries)</w:t>
      </w:r>
    </w:p>
    <w:p w14:paraId="7E23375F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>Scheduling Meetings, Attending daily scrum calls and Preparation of Weekly Status Report</w:t>
      </w:r>
    </w:p>
    <w:p w14:paraId="28103A57" w14:textId="77777777" w:rsidR="005B566E" w:rsidRPr="005B566E" w:rsidRDefault="005B566E" w:rsidP="005B566E">
      <w:pPr>
        <w:numPr>
          <w:ilvl w:val="0"/>
          <w:numId w:val="2"/>
        </w:numPr>
        <w:spacing w:after="0" w:line="240" w:lineRule="auto"/>
        <w:rPr>
          <w:rFonts w:ascii="Cambria" w:hAnsi="Cambria" w:cs="Tahoma"/>
          <w:sz w:val="24"/>
          <w:szCs w:val="24"/>
        </w:rPr>
      </w:pPr>
      <w:r w:rsidRPr="005B566E">
        <w:rPr>
          <w:rFonts w:ascii="Cambria" w:hAnsi="Cambria" w:cs="Tahoma"/>
          <w:sz w:val="24"/>
          <w:szCs w:val="24"/>
        </w:rPr>
        <w:t>Reporting the daily status of activities performed to the Project Manager</w:t>
      </w:r>
    </w:p>
    <w:p w14:paraId="7543DEB1" w14:textId="77777777" w:rsidR="00034A27" w:rsidRPr="00D631BF" w:rsidRDefault="00034A27" w:rsidP="00034A27">
      <w:pPr>
        <w:pStyle w:val="ListParagraph"/>
        <w:autoSpaceDE w:val="0"/>
        <w:autoSpaceDN w:val="0"/>
        <w:adjustRightInd w:val="0"/>
        <w:ind w:left="1440"/>
        <w:rPr>
          <w:rFonts w:ascii="Cambria" w:hAnsi="Cambria"/>
          <w:szCs w:val="24"/>
        </w:rPr>
      </w:pPr>
    </w:p>
    <w:p w14:paraId="1BEBFC0E" w14:textId="5528EABD" w:rsidR="0024167D" w:rsidRPr="00D631BF" w:rsidRDefault="004976C3" w:rsidP="004976C3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D631BF">
        <w:rPr>
          <w:rFonts w:ascii="Cambria" w:hAnsi="Cambria" w:cs="Tahoma"/>
          <w:b/>
          <w:sz w:val="24"/>
          <w:szCs w:val="24"/>
        </w:rPr>
        <w:t>Software/Tools involved</w:t>
      </w:r>
      <w:r w:rsidRPr="00D631BF">
        <w:rPr>
          <w:rFonts w:ascii="Cambria" w:hAnsi="Cambria" w:cs="Tahoma"/>
          <w:sz w:val="24"/>
          <w:szCs w:val="24"/>
        </w:rPr>
        <w:t xml:space="preserve">: </w:t>
      </w:r>
      <w:r w:rsidR="00034A27" w:rsidRPr="00D631BF">
        <w:rPr>
          <w:rFonts w:ascii="Cambria" w:hAnsi="Cambria" w:cs="Tahoma"/>
          <w:sz w:val="24"/>
          <w:szCs w:val="24"/>
        </w:rPr>
        <w:t>RxClaim, Cobol, IBM Rational tools (</w:t>
      </w:r>
      <w:r w:rsidR="00F94CD1" w:rsidRPr="00D631BF">
        <w:rPr>
          <w:rFonts w:ascii="Cambria" w:hAnsi="Cambria" w:cs="Tahoma"/>
          <w:sz w:val="24"/>
          <w:szCs w:val="24"/>
        </w:rPr>
        <w:t>RQM, RTC), SQL</w:t>
      </w:r>
      <w:r w:rsidR="00034A27" w:rsidRPr="00D631BF">
        <w:rPr>
          <w:rFonts w:ascii="Cambria" w:hAnsi="Cambria" w:cs="Tahoma"/>
          <w:sz w:val="24"/>
          <w:szCs w:val="24"/>
        </w:rPr>
        <w:t xml:space="preserve"> </w:t>
      </w:r>
    </w:p>
    <w:p w14:paraId="47317017" w14:textId="72803AD9" w:rsidR="004976C3" w:rsidRPr="00D631BF" w:rsidRDefault="004976C3" w:rsidP="004976C3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D631BF">
        <w:rPr>
          <w:rFonts w:ascii="Cambria" w:hAnsi="Cambria" w:cs="Tahoma"/>
          <w:b/>
          <w:sz w:val="24"/>
          <w:szCs w:val="24"/>
        </w:rPr>
        <w:t>Domain</w:t>
      </w:r>
      <w:r w:rsidRPr="00D631BF">
        <w:rPr>
          <w:rFonts w:ascii="Cambria" w:hAnsi="Cambria" w:cs="Tahoma"/>
          <w:sz w:val="24"/>
          <w:szCs w:val="24"/>
        </w:rPr>
        <w:t xml:space="preserve">: </w:t>
      </w:r>
      <w:r w:rsidR="00034A27" w:rsidRPr="00D631BF">
        <w:rPr>
          <w:rFonts w:ascii="Cambria" w:hAnsi="Cambria" w:cs="Tahoma"/>
          <w:sz w:val="24"/>
          <w:szCs w:val="24"/>
        </w:rPr>
        <w:t xml:space="preserve">HealthCare </w:t>
      </w:r>
      <w:r w:rsidR="00D631BF">
        <w:rPr>
          <w:rFonts w:ascii="Cambria" w:hAnsi="Cambria" w:cs="Tahoma"/>
          <w:sz w:val="24"/>
          <w:szCs w:val="24"/>
        </w:rPr>
        <w:t xml:space="preserve">-Claim and Insurance Management </w:t>
      </w:r>
    </w:p>
    <w:p w14:paraId="4EA5F560" w14:textId="77777777" w:rsidR="00FB3AC0" w:rsidRPr="00D631BF" w:rsidRDefault="00FB3AC0" w:rsidP="004976C3">
      <w:pPr>
        <w:spacing w:after="0" w:line="240" w:lineRule="auto"/>
        <w:rPr>
          <w:rFonts w:ascii="Cambria" w:hAnsi="Cambria" w:cs="Tahoma"/>
          <w:sz w:val="24"/>
          <w:szCs w:val="24"/>
        </w:rPr>
      </w:pPr>
    </w:p>
    <w:p w14:paraId="3F9ECCA3" w14:textId="47C328AA" w:rsidR="00D631BF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Exalert Technologies,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 xml:space="preserve"> 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Bangalore,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 xml:space="preserve"> India (</w:t>
      </w: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October 2010 to February 2015</w:t>
      </w:r>
      <w:r w:rsidRPr="00D631BF"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)</w:t>
      </w:r>
    </w:p>
    <w:p w14:paraId="4A1D61DB" w14:textId="76928219" w:rsidR="00D631BF" w:rsidRPr="00D631BF" w:rsidRDefault="00D631BF" w:rsidP="00D631BF">
      <w:pPr>
        <w:spacing w:after="0" w:line="240" w:lineRule="auto"/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</w:pPr>
      <w:r>
        <w:rPr>
          <w:rFonts w:ascii="Cambria" w:eastAsia="Times New Roman" w:hAnsi="Cambria" w:cs="Times New Roman"/>
          <w:b/>
          <w:color w:val="002060"/>
          <w:sz w:val="24"/>
          <w:szCs w:val="24"/>
          <w:lang w:val="en-IN"/>
        </w:rPr>
        <w:t>Software Test Engineer</w:t>
      </w:r>
    </w:p>
    <w:p w14:paraId="2EDCDC4C" w14:textId="77777777" w:rsidR="00034A27" w:rsidRPr="00D631BF" w:rsidRDefault="00034A27" w:rsidP="00CE7FA6">
      <w:pPr>
        <w:pStyle w:val="NoSpacing"/>
        <w:rPr>
          <w:rFonts w:ascii="Cambria" w:eastAsia="Times New Roman" w:hAnsi="Cambria"/>
          <w:b/>
          <w:noProof/>
          <w:sz w:val="24"/>
          <w:szCs w:val="24"/>
        </w:rPr>
      </w:pPr>
    </w:p>
    <w:p w14:paraId="72CED3A7" w14:textId="7452C6C1" w:rsidR="00CE7FA6" w:rsidRPr="00D631BF" w:rsidRDefault="00CE7FA6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 xml:space="preserve">Trained under </w:t>
      </w:r>
      <w:r w:rsidR="00034A27" w:rsidRPr="00D631BF">
        <w:rPr>
          <w:rFonts w:ascii="Cambria" w:hAnsi="Cambria"/>
          <w:szCs w:val="24"/>
        </w:rPr>
        <w:t xml:space="preserve">Quality Assurance and Business </w:t>
      </w:r>
      <w:r w:rsidR="00F94CD1" w:rsidRPr="00D631BF">
        <w:rPr>
          <w:rFonts w:ascii="Cambria" w:hAnsi="Cambria"/>
          <w:szCs w:val="24"/>
        </w:rPr>
        <w:t>Requirement Analysis</w:t>
      </w:r>
      <w:r w:rsidRPr="00D631BF">
        <w:rPr>
          <w:rFonts w:ascii="Cambria" w:hAnsi="Cambria"/>
          <w:szCs w:val="24"/>
        </w:rPr>
        <w:t xml:space="preserve"> stream as a fresher.</w:t>
      </w:r>
    </w:p>
    <w:p w14:paraId="039AA003" w14:textId="4BE231B1" w:rsidR="00CE7FA6" w:rsidRPr="00D631BF" w:rsidRDefault="00CE7FA6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 xml:space="preserve">Experience of designing and developing </w:t>
      </w:r>
      <w:r w:rsidR="00F94CD1" w:rsidRPr="00D631BF">
        <w:rPr>
          <w:rFonts w:ascii="Cambria" w:hAnsi="Cambria"/>
          <w:szCs w:val="24"/>
        </w:rPr>
        <w:t>Test Plan, Test Strategy and Test Cases</w:t>
      </w:r>
    </w:p>
    <w:p w14:paraId="693EF4E7" w14:textId="229E429D" w:rsidR="00F94CD1" w:rsidRPr="00D631BF" w:rsidRDefault="00CE7FA6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>Involved in</w:t>
      </w:r>
      <w:r w:rsidR="00F94CD1" w:rsidRPr="00D631BF">
        <w:rPr>
          <w:rFonts w:ascii="Cambria" w:hAnsi="Cambria"/>
          <w:szCs w:val="24"/>
        </w:rPr>
        <w:t xml:space="preserve"> documenting requirements from Daily sync up calls and </w:t>
      </w:r>
      <w:r w:rsidR="00D631BF">
        <w:rPr>
          <w:rFonts w:ascii="Cambria" w:hAnsi="Cambria"/>
          <w:szCs w:val="24"/>
        </w:rPr>
        <w:t xml:space="preserve">meeting </w:t>
      </w:r>
      <w:r w:rsidR="00F94CD1" w:rsidRPr="00D631BF">
        <w:rPr>
          <w:rFonts w:ascii="Cambria" w:hAnsi="Cambria"/>
          <w:szCs w:val="24"/>
        </w:rPr>
        <w:t>notes</w:t>
      </w:r>
    </w:p>
    <w:p w14:paraId="5DF94DC2" w14:textId="3605E2C4" w:rsidR="00CE7FA6" w:rsidRPr="00D631BF" w:rsidRDefault="00F94CD1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>Involved in</w:t>
      </w:r>
      <w:r w:rsidR="00CE7FA6" w:rsidRPr="00D631BF">
        <w:rPr>
          <w:rFonts w:ascii="Cambria" w:hAnsi="Cambria"/>
          <w:szCs w:val="24"/>
        </w:rPr>
        <w:t xml:space="preserve"> cross browser </w:t>
      </w:r>
      <w:r w:rsidRPr="00D631BF">
        <w:rPr>
          <w:rFonts w:ascii="Cambria" w:hAnsi="Cambria"/>
          <w:szCs w:val="24"/>
        </w:rPr>
        <w:t>testing</w:t>
      </w:r>
      <w:r w:rsidR="00D631BF">
        <w:rPr>
          <w:rFonts w:ascii="Cambria" w:hAnsi="Cambria"/>
          <w:szCs w:val="24"/>
        </w:rPr>
        <w:t xml:space="preserve"> of</w:t>
      </w:r>
      <w:r w:rsidRPr="00D631BF">
        <w:rPr>
          <w:rFonts w:ascii="Cambria" w:hAnsi="Cambria"/>
          <w:szCs w:val="24"/>
        </w:rPr>
        <w:t xml:space="preserve"> the application</w:t>
      </w:r>
      <w:r w:rsidR="00CE7FA6" w:rsidRPr="00D631BF">
        <w:rPr>
          <w:rFonts w:ascii="Cambria" w:hAnsi="Cambria"/>
          <w:szCs w:val="24"/>
        </w:rPr>
        <w:t>.</w:t>
      </w:r>
    </w:p>
    <w:p w14:paraId="7D3CB739" w14:textId="77777777" w:rsidR="00CE7FA6" w:rsidRPr="00D631BF" w:rsidRDefault="00CE7FA6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>Active participation in defect triages and KT sessions to new joiners of the team</w:t>
      </w:r>
    </w:p>
    <w:p w14:paraId="1D4DF7E6" w14:textId="3A650878" w:rsidR="00CE7FA6" w:rsidRPr="00D631BF" w:rsidRDefault="00CE7FA6" w:rsidP="00CE7FA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 xml:space="preserve">Document creation on </w:t>
      </w:r>
      <w:r w:rsidR="00F94CD1" w:rsidRPr="00D631BF">
        <w:rPr>
          <w:rFonts w:ascii="Cambria" w:hAnsi="Cambria"/>
          <w:szCs w:val="24"/>
        </w:rPr>
        <w:t xml:space="preserve">Test Execution status and </w:t>
      </w:r>
      <w:r w:rsidRPr="00D631BF">
        <w:rPr>
          <w:rFonts w:ascii="Cambria" w:hAnsi="Cambria"/>
          <w:szCs w:val="24"/>
        </w:rPr>
        <w:t>other documents as per requirements</w:t>
      </w:r>
    </w:p>
    <w:p w14:paraId="532C0580" w14:textId="7BA4BBB0" w:rsidR="00020538" w:rsidRDefault="00CE7FA6" w:rsidP="006D71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szCs w:val="24"/>
        </w:rPr>
      </w:pPr>
      <w:r w:rsidRPr="00D631BF">
        <w:rPr>
          <w:rFonts w:ascii="Cambria" w:hAnsi="Cambria"/>
          <w:szCs w:val="24"/>
        </w:rPr>
        <w:t>Followed SDLC and agile method</w:t>
      </w:r>
      <w:r w:rsidR="006D7115" w:rsidRPr="00D631BF">
        <w:rPr>
          <w:rFonts w:ascii="Cambria" w:hAnsi="Cambria"/>
          <w:szCs w:val="24"/>
        </w:rPr>
        <w:t>ology in the projects worked on</w:t>
      </w:r>
    </w:p>
    <w:p w14:paraId="3B625291" w14:textId="27229788" w:rsidR="008E10A2" w:rsidRDefault="008E10A2" w:rsidP="00020538">
      <w:pPr>
        <w:pStyle w:val="NoSpacing"/>
        <w:rPr>
          <w:rFonts w:ascii="Cambria" w:eastAsia="Times New Roman" w:hAnsi="Cambria"/>
          <w:b/>
          <w:noProof/>
          <w:color w:val="2E74B5"/>
          <w:sz w:val="24"/>
          <w:szCs w:val="24"/>
        </w:rPr>
      </w:pPr>
    </w:p>
    <w:p w14:paraId="4C94D9D9" w14:textId="77777777" w:rsidR="00D631BF" w:rsidRPr="00D631BF" w:rsidRDefault="00D631BF" w:rsidP="00D631BF">
      <w:pPr>
        <w:shd w:val="clear" w:color="auto" w:fill="D9D9D9"/>
        <w:spacing w:line="276" w:lineRule="auto"/>
        <w:jc w:val="center"/>
        <w:rPr>
          <w:rFonts w:ascii="Cambria" w:hAnsi="Cambria" w:cs="Arial"/>
          <w:b/>
          <w:color w:val="002060"/>
          <w:sz w:val="24"/>
        </w:rPr>
      </w:pPr>
      <w:r w:rsidRPr="00D631BF">
        <w:rPr>
          <w:rFonts w:ascii="Cambria" w:hAnsi="Cambria" w:cs="Arial"/>
          <w:b/>
          <w:color w:val="002060"/>
          <w:sz w:val="24"/>
        </w:rPr>
        <w:t>Professional Achievements</w:t>
      </w:r>
    </w:p>
    <w:p w14:paraId="25FBF8E1" w14:textId="7A98E67F" w:rsidR="00D631BF" w:rsidRPr="00D631BF" w:rsidRDefault="00D631BF" w:rsidP="00D631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/>
          <w:color w:val="000000"/>
          <w:lang w:val="en-IN"/>
        </w:rPr>
      </w:pPr>
      <w:r w:rsidRPr="00D631BF">
        <w:rPr>
          <w:rFonts w:ascii="Cambria" w:hAnsi="Cambria"/>
          <w:color w:val="000000"/>
          <w:lang w:val="en-IN"/>
        </w:rPr>
        <w:t xml:space="preserve">Awarded Outstanding Performer </w:t>
      </w:r>
      <w:r>
        <w:rPr>
          <w:rFonts w:ascii="Cambria" w:hAnsi="Cambria"/>
          <w:color w:val="000000"/>
          <w:lang w:val="en-IN"/>
        </w:rPr>
        <w:t xml:space="preserve">(Execution Excellence) </w:t>
      </w:r>
      <w:r w:rsidRPr="00D631BF">
        <w:rPr>
          <w:rFonts w:ascii="Cambria" w:hAnsi="Cambria"/>
          <w:color w:val="000000"/>
          <w:lang w:val="en-IN"/>
        </w:rPr>
        <w:t xml:space="preserve">for </w:t>
      </w:r>
      <w:r>
        <w:rPr>
          <w:rFonts w:ascii="Cambria" w:hAnsi="Cambria"/>
          <w:color w:val="000000"/>
          <w:lang w:val="en-IN"/>
        </w:rPr>
        <w:t>year</w:t>
      </w:r>
      <w:r w:rsidRPr="00D631BF">
        <w:rPr>
          <w:rFonts w:ascii="Cambria" w:hAnsi="Cambria"/>
          <w:color w:val="000000"/>
          <w:lang w:val="en-IN"/>
        </w:rPr>
        <w:t xml:space="preserve"> 2018</w:t>
      </w:r>
      <w:r>
        <w:rPr>
          <w:rFonts w:ascii="Cambria" w:hAnsi="Cambria"/>
          <w:color w:val="000000"/>
          <w:lang w:val="en-IN"/>
        </w:rPr>
        <w:t>-2019</w:t>
      </w:r>
      <w:r w:rsidRPr="00D631BF">
        <w:rPr>
          <w:rFonts w:ascii="Cambria" w:hAnsi="Cambria"/>
          <w:color w:val="000000"/>
          <w:lang w:val="en-IN"/>
        </w:rPr>
        <w:t xml:space="preserve"> from </w:t>
      </w:r>
      <w:r>
        <w:rPr>
          <w:rFonts w:ascii="Cambria" w:hAnsi="Cambria"/>
          <w:color w:val="000000"/>
          <w:lang w:val="en-IN"/>
        </w:rPr>
        <w:t xml:space="preserve">WinWire </w:t>
      </w:r>
      <w:r w:rsidRPr="00D631BF">
        <w:rPr>
          <w:rFonts w:ascii="Cambria" w:hAnsi="Cambria"/>
          <w:color w:val="000000"/>
          <w:lang w:val="en-IN"/>
        </w:rPr>
        <w:t>Technologies.</w:t>
      </w:r>
    </w:p>
    <w:p w14:paraId="4E878A8E" w14:textId="4F5C02BA" w:rsidR="00D631BF" w:rsidRPr="00D631BF" w:rsidRDefault="00D631BF" w:rsidP="00D631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/>
          <w:color w:val="000000"/>
          <w:lang w:val="en-IN"/>
        </w:rPr>
      </w:pPr>
      <w:r w:rsidRPr="00D631BF">
        <w:rPr>
          <w:rFonts w:ascii="Cambria" w:hAnsi="Cambria"/>
          <w:color w:val="000000"/>
          <w:lang w:val="en-IN"/>
        </w:rPr>
        <w:t xml:space="preserve">Awarded </w:t>
      </w:r>
      <w:r w:rsidR="00433315">
        <w:rPr>
          <w:rFonts w:ascii="Cambria" w:hAnsi="Cambria"/>
          <w:color w:val="000000"/>
          <w:lang w:val="en-IN"/>
        </w:rPr>
        <w:t>“GOING EXTRA MILE”</w:t>
      </w:r>
      <w:r w:rsidRPr="00D631BF">
        <w:rPr>
          <w:rFonts w:ascii="Cambria" w:hAnsi="Cambria"/>
          <w:color w:val="000000"/>
          <w:lang w:val="en-IN"/>
        </w:rPr>
        <w:t xml:space="preserve"> </w:t>
      </w:r>
      <w:r w:rsidR="00433315">
        <w:rPr>
          <w:rFonts w:ascii="Cambria" w:hAnsi="Cambria"/>
          <w:color w:val="000000"/>
          <w:lang w:val="en-IN"/>
        </w:rPr>
        <w:t>for</w:t>
      </w:r>
      <w:r w:rsidRPr="00D631BF">
        <w:rPr>
          <w:rFonts w:ascii="Cambria" w:hAnsi="Cambria"/>
          <w:color w:val="000000"/>
          <w:lang w:val="en-IN"/>
        </w:rPr>
        <w:t xml:space="preserve"> the Quarter Q</w:t>
      </w:r>
      <w:r>
        <w:rPr>
          <w:rFonts w:ascii="Cambria" w:hAnsi="Cambria"/>
          <w:color w:val="000000"/>
          <w:lang w:val="en-IN"/>
        </w:rPr>
        <w:t>2, Q3</w:t>
      </w:r>
      <w:r w:rsidRPr="00D631BF">
        <w:rPr>
          <w:rFonts w:ascii="Cambria" w:hAnsi="Cambria"/>
          <w:color w:val="000000"/>
          <w:lang w:val="en-IN"/>
        </w:rPr>
        <w:t xml:space="preserve"> in </w:t>
      </w:r>
      <w:r>
        <w:rPr>
          <w:rFonts w:ascii="Cambria" w:hAnsi="Cambria"/>
          <w:color w:val="000000"/>
          <w:lang w:val="en-IN"/>
        </w:rPr>
        <w:t xml:space="preserve">QA </w:t>
      </w:r>
      <w:r w:rsidRPr="00D631BF">
        <w:rPr>
          <w:rFonts w:ascii="Cambria" w:hAnsi="Cambria"/>
          <w:color w:val="000000"/>
          <w:lang w:val="en-IN"/>
        </w:rPr>
        <w:t>for year 201</w:t>
      </w:r>
      <w:r>
        <w:rPr>
          <w:rFonts w:ascii="Cambria" w:hAnsi="Cambria"/>
          <w:color w:val="000000"/>
          <w:lang w:val="en-IN"/>
        </w:rPr>
        <w:t>7</w:t>
      </w:r>
      <w:r w:rsidRPr="00D631BF">
        <w:rPr>
          <w:rFonts w:ascii="Cambria" w:hAnsi="Cambria"/>
          <w:color w:val="000000"/>
          <w:lang w:val="en-IN"/>
        </w:rPr>
        <w:t xml:space="preserve"> from </w:t>
      </w:r>
      <w:r>
        <w:rPr>
          <w:rFonts w:ascii="Cambria" w:hAnsi="Cambria"/>
          <w:color w:val="000000"/>
          <w:lang w:val="en-IN"/>
        </w:rPr>
        <w:t>WinWire Technologies</w:t>
      </w:r>
      <w:r w:rsidRPr="00D631BF">
        <w:rPr>
          <w:rFonts w:ascii="Cambria" w:hAnsi="Cambria"/>
          <w:color w:val="000000"/>
          <w:lang w:val="en-IN"/>
        </w:rPr>
        <w:t>.</w:t>
      </w:r>
    </w:p>
    <w:p w14:paraId="3A17B758" w14:textId="77777777" w:rsidR="00D631BF" w:rsidRPr="00D631BF" w:rsidRDefault="00D631BF" w:rsidP="00D631BF">
      <w:pPr>
        <w:shd w:val="clear" w:color="auto" w:fill="D9D9D9"/>
        <w:spacing w:line="276" w:lineRule="auto"/>
        <w:jc w:val="center"/>
        <w:rPr>
          <w:rFonts w:ascii="Cambria" w:hAnsi="Cambria" w:cs="Arial"/>
          <w:b/>
          <w:color w:val="002060"/>
          <w:sz w:val="24"/>
        </w:rPr>
      </w:pPr>
      <w:r w:rsidRPr="00D631BF">
        <w:rPr>
          <w:rFonts w:ascii="Cambria" w:hAnsi="Cambria" w:cs="Arial"/>
          <w:b/>
          <w:color w:val="002060"/>
          <w:sz w:val="24"/>
        </w:rPr>
        <w:t xml:space="preserve">Personal Details </w:t>
      </w:r>
    </w:p>
    <w:p w14:paraId="3AE1778C" w14:textId="33A5F29A" w:rsidR="00D631BF" w:rsidRPr="00D631BF" w:rsidRDefault="00D631BF" w:rsidP="00D631B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/>
          <w:color w:val="000000"/>
          <w:lang w:val="en-IN"/>
        </w:rPr>
      </w:pPr>
      <w:r w:rsidRPr="00D631BF">
        <w:rPr>
          <w:rFonts w:ascii="Cambria" w:hAnsi="Cambria"/>
          <w:color w:val="000000"/>
          <w:lang w:val="en-IN"/>
        </w:rPr>
        <w:t xml:space="preserve">Passport: Available </w:t>
      </w:r>
    </w:p>
    <w:p w14:paraId="76B401C2" w14:textId="77777777" w:rsidR="00D631BF" w:rsidRPr="00D631BF" w:rsidRDefault="00D631BF" w:rsidP="00D631B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/>
          <w:color w:val="000000"/>
          <w:lang w:val="en-IN"/>
        </w:rPr>
      </w:pPr>
      <w:r w:rsidRPr="00D631BF">
        <w:rPr>
          <w:rFonts w:ascii="Cambria" w:hAnsi="Cambria"/>
          <w:color w:val="000000"/>
          <w:lang w:val="en-IN"/>
        </w:rPr>
        <w:t xml:space="preserve">More details shall be provided upon request with required information.  </w:t>
      </w:r>
    </w:p>
    <w:p w14:paraId="751BF50D" w14:textId="77777777" w:rsidR="00D631BF" w:rsidRPr="00D631BF" w:rsidRDefault="00D631BF" w:rsidP="00020538">
      <w:pPr>
        <w:pStyle w:val="NoSpacing"/>
        <w:rPr>
          <w:rFonts w:ascii="Cambria" w:eastAsia="Times New Roman" w:hAnsi="Cambria"/>
          <w:b/>
          <w:noProof/>
          <w:color w:val="2E74B5"/>
          <w:sz w:val="24"/>
          <w:szCs w:val="24"/>
        </w:rPr>
      </w:pPr>
    </w:p>
    <w:p w14:paraId="7AD9CB99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eastAsia="Times New Roman" w:hAnsi="Cambria" w:cs="Calibri"/>
          <w:noProof/>
          <w:sz w:val="24"/>
          <w:szCs w:val="24"/>
        </w:rPr>
      </w:pPr>
    </w:p>
    <w:p w14:paraId="1064A5E5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eastAsia="Times New Roman" w:hAnsi="Cambria" w:cs="Calibri"/>
          <w:noProof/>
          <w:sz w:val="24"/>
          <w:szCs w:val="24"/>
        </w:rPr>
      </w:pPr>
    </w:p>
    <w:p w14:paraId="003CF8AB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eastAsia="Times New Roman" w:hAnsi="Cambria" w:cs="Calibri"/>
          <w:noProof/>
          <w:sz w:val="24"/>
          <w:szCs w:val="24"/>
        </w:rPr>
      </w:pPr>
    </w:p>
    <w:p w14:paraId="3E1C6D9F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eastAsia="Times New Roman" w:hAnsi="Cambria" w:cs="Calibri"/>
          <w:noProof/>
          <w:sz w:val="24"/>
          <w:szCs w:val="24"/>
        </w:rPr>
      </w:pPr>
    </w:p>
    <w:p w14:paraId="63A63AC3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eastAsia="Times New Roman" w:hAnsi="Cambria" w:cs="Calibri"/>
          <w:noProof/>
          <w:sz w:val="24"/>
          <w:szCs w:val="24"/>
        </w:rPr>
      </w:pPr>
    </w:p>
    <w:p w14:paraId="7B29366F" w14:textId="77777777" w:rsidR="007363A4" w:rsidRPr="00D631BF" w:rsidRDefault="007363A4" w:rsidP="00020538">
      <w:pPr>
        <w:pStyle w:val="ParaAttribute10"/>
        <w:spacing w:line="276" w:lineRule="auto"/>
        <w:ind w:left="6480"/>
        <w:rPr>
          <w:rFonts w:ascii="Cambria" w:hAnsi="Cambria" w:cs="Calibri"/>
          <w:noProof/>
          <w:sz w:val="24"/>
          <w:szCs w:val="24"/>
        </w:rPr>
      </w:pPr>
    </w:p>
    <w:sectPr w:rsidR="007363A4" w:rsidRPr="00D631BF" w:rsidSect="00E766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5E708" w14:textId="77777777" w:rsidR="00A02E6B" w:rsidRDefault="00A02E6B" w:rsidP="00366E53">
      <w:pPr>
        <w:spacing w:after="0" w:line="240" w:lineRule="auto"/>
      </w:pPr>
      <w:r>
        <w:separator/>
      </w:r>
    </w:p>
  </w:endnote>
  <w:endnote w:type="continuationSeparator" w:id="0">
    <w:p w14:paraId="036B6A32" w14:textId="77777777" w:rsidR="00A02E6B" w:rsidRDefault="00A02E6B" w:rsidP="0036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BDA9" w14:textId="77777777" w:rsidR="00A02E6B" w:rsidRDefault="00A02E6B" w:rsidP="00366E53">
      <w:pPr>
        <w:spacing w:after="0" w:line="240" w:lineRule="auto"/>
      </w:pPr>
      <w:r>
        <w:separator/>
      </w:r>
    </w:p>
  </w:footnote>
  <w:footnote w:type="continuationSeparator" w:id="0">
    <w:p w14:paraId="50FB62E1" w14:textId="77777777" w:rsidR="00A02E6B" w:rsidRDefault="00A02E6B" w:rsidP="0036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512" w:type="dxa"/>
      <w:tblInd w:w="-1085" w:type="dxa"/>
      <w:tblBorders>
        <w:top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9"/>
      <w:gridCol w:w="5433"/>
    </w:tblGrid>
    <w:tr w:rsidR="00ED1218" w14:paraId="09B92037" w14:textId="77777777" w:rsidTr="004C2781">
      <w:trPr>
        <w:trHeight w:val="1440"/>
      </w:trPr>
      <w:tc>
        <w:tcPr>
          <w:tcW w:w="6079" w:type="dxa"/>
        </w:tcPr>
        <w:p w14:paraId="4FEF3517" w14:textId="77777777" w:rsidR="00ED1218" w:rsidRPr="00AF4DED" w:rsidRDefault="00ED1218" w:rsidP="00ED1218">
          <w:pPr>
            <w:pStyle w:val="Title"/>
            <w:rPr>
              <w:rFonts w:ascii="Trebuchet MS" w:hAnsi="Trebuchet MS"/>
              <w:b/>
              <w:bCs/>
              <w:color w:val="525252" w:themeColor="accent3" w:themeShade="80"/>
              <w:sz w:val="28"/>
              <w:szCs w:val="28"/>
            </w:rPr>
          </w:pPr>
          <w:r w:rsidRPr="00AF4DED">
            <w:rPr>
              <w:rFonts w:ascii="Trebuchet MS" w:hAnsi="Trebuchet MS"/>
              <w:b/>
              <w:bCs/>
              <w:color w:val="525252" w:themeColor="accent3" w:themeShade="80"/>
              <w:sz w:val="28"/>
              <w:szCs w:val="28"/>
            </w:rPr>
            <w:t>Santhosh Malla</w:t>
          </w:r>
        </w:p>
        <w:p w14:paraId="26D48E2C" w14:textId="77777777" w:rsidR="00ED1218" w:rsidRPr="00A3285F" w:rsidRDefault="00ED1218" w:rsidP="00ED1218">
          <w:pPr>
            <w:pStyle w:val="Title"/>
            <w:rPr>
              <w:rFonts w:ascii="Trebuchet MS" w:hAnsi="Trebuchet MS"/>
              <w:sz w:val="14"/>
              <w:szCs w:val="28"/>
            </w:rPr>
          </w:pPr>
        </w:p>
        <w:p w14:paraId="435EE728" w14:textId="11E23411" w:rsidR="00ED1218" w:rsidRDefault="00ED1218" w:rsidP="00ED1218">
          <w:pPr>
            <w:pStyle w:val="Title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59AD">
            <w:rPr>
              <w:rFonts w:ascii="Trebuchet MS" w:hAnsi="Trebuchet MS" w:cs="Tahoma"/>
              <w:bCs/>
              <w:sz w:val="16"/>
              <w:szCs w:val="16"/>
            </w:rPr>
            <w:t>+91.</w:t>
          </w:r>
          <w:r>
            <w:rPr>
              <w:rFonts w:ascii="Trebuchet MS" w:hAnsi="Trebuchet MS" w:cs="Tahoma"/>
              <w:b/>
              <w:bCs/>
              <w:sz w:val="16"/>
              <w:szCs w:val="16"/>
            </w:rPr>
            <w:t>770</w:t>
          </w:r>
          <w:r>
            <w:rPr>
              <w:rFonts w:ascii="Trebuchet MS" w:hAnsi="Trebuchet MS" w:cs="Tahoma"/>
              <w:bCs/>
              <w:sz w:val="16"/>
              <w:szCs w:val="16"/>
            </w:rPr>
            <w:t>.</w:t>
          </w:r>
          <w:r>
            <w:rPr>
              <w:rFonts w:ascii="Trebuchet MS" w:hAnsi="Trebuchet MS" w:cs="Tahoma"/>
              <w:b/>
              <w:bCs/>
              <w:sz w:val="16"/>
              <w:szCs w:val="16"/>
            </w:rPr>
            <w:t>214</w:t>
          </w:r>
          <w:r>
            <w:rPr>
              <w:rFonts w:ascii="Trebuchet MS" w:hAnsi="Trebuchet MS" w:cs="Tahoma"/>
              <w:bCs/>
              <w:sz w:val="16"/>
              <w:szCs w:val="16"/>
            </w:rPr>
            <w:t>.</w:t>
          </w:r>
          <w:r>
            <w:rPr>
              <w:rFonts w:ascii="Trebuchet MS" w:hAnsi="Trebuchet MS" w:cs="Tahoma"/>
              <w:b/>
              <w:bCs/>
              <w:sz w:val="16"/>
              <w:szCs w:val="16"/>
            </w:rPr>
            <w:t>8991</w:t>
          </w:r>
          <w:r w:rsidRPr="009759AD">
            <w:rPr>
              <w:rFonts w:ascii="Trebuchet MS" w:hAnsi="Trebuchet MS" w:cs="Tahoma"/>
              <w:bCs/>
              <w:sz w:val="16"/>
              <w:szCs w:val="16"/>
            </w:rPr>
            <w:t xml:space="preserve"> </w:t>
          </w:r>
          <w:r>
            <w:rPr>
              <w:rFonts w:ascii="Trebuchet MS" w:hAnsi="Trebuchet MS" w:cs="Tahoma"/>
              <w:bCs/>
              <w:sz w:val="16"/>
              <w:szCs w:val="16"/>
            </w:rPr>
            <w:t xml:space="preserve">| </w:t>
          </w:r>
          <w:hyperlink r:id="rId1" w:history="1">
            <w:r w:rsidRPr="00ED1218">
              <w:rPr>
                <w:rStyle w:val="Hyperlink"/>
                <w:rFonts w:ascii="Trebuchet MS" w:hAnsi="Trebuchet MS" w:cs="Tahoma"/>
                <w:bCs/>
                <w:sz w:val="18"/>
                <w:szCs w:val="18"/>
              </w:rPr>
              <w:t>santhoshmalla@outlook.com</w:t>
            </w:r>
          </w:hyperlink>
        </w:p>
      </w:tc>
      <w:tc>
        <w:tcPr>
          <w:tcW w:w="5433" w:type="dxa"/>
        </w:tcPr>
        <w:p w14:paraId="2AD6B3B6" w14:textId="63E2F362" w:rsidR="00ED1218" w:rsidRPr="00503B17" w:rsidRDefault="00ED1218" w:rsidP="00ED1218">
          <w:pPr>
            <w:pStyle w:val="Title"/>
            <w:ind w:right="-558"/>
            <w:rPr>
              <w:rFonts w:ascii="Palatino Linotype" w:hAnsi="Palatino Linotype"/>
              <w:sz w:val="28"/>
              <w:szCs w:val="28"/>
            </w:rPr>
          </w:pPr>
          <w:r>
            <w:rPr>
              <w:noProof/>
            </w:rPr>
            <w:t xml:space="preserve">    </w:t>
          </w:r>
          <w:r w:rsidR="00954F8F">
            <w:rPr>
              <w:noProof/>
            </w:rPr>
            <w:drawing>
              <wp:inline distT="0" distB="0" distL="0" distR="0" wp14:anchorId="69AE6B88" wp14:editId="5AB4093F">
                <wp:extent cx="842339" cy="704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299" cy="70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 w:rsidR="00954F8F">
            <w:rPr>
              <w:rFonts w:ascii="Calibri" w:hAnsi="Calibri" w:cs="Calibri"/>
              <w:b/>
              <w:noProof/>
              <w:sz w:val="26"/>
              <w:szCs w:val="20"/>
            </w:rPr>
            <w:drawing>
              <wp:inline distT="0" distB="0" distL="0" distR="0" wp14:anchorId="1D890509" wp14:editId="0BAFB9A6">
                <wp:extent cx="714676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uerying+Microsoft+SQL+Server+2012.2014-0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92" cy="666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 w:rsidR="00954F8F">
            <w:rPr>
              <w:noProof/>
            </w:rPr>
            <w:drawing>
              <wp:inline distT="0" distB="0" distL="0" distR="0" wp14:anchorId="149FE367" wp14:editId="176C6322">
                <wp:extent cx="657821" cy="619125"/>
                <wp:effectExtent l="0" t="0" r="9525" b="0"/>
                <wp:docPr id="2" name="Picture 2" descr="C:\Users\Santosh\AppData\Local\Microsoft\Windows\INetCache\Content.Word\exam-497-software-testing-with-visual-stud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ntosh\AppData\Local\Microsoft\Windows\INetCache\Content.Word\exam-497-software-testing-with-visual-studi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781" cy="6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</w:t>
          </w:r>
          <w:r w:rsidR="00954F8F">
            <w:rPr>
              <w:noProof/>
            </w:rPr>
            <w:t xml:space="preserve"> </w:t>
          </w:r>
          <w:r>
            <w:rPr>
              <w:noProof/>
            </w:rPr>
            <w:t xml:space="preserve">                 </w:t>
          </w:r>
          <w:r w:rsidRPr="00881FD9">
            <w:rPr>
              <w:rFonts w:ascii="Tahoma" w:hAnsi="Tahoma" w:cs="Tahoma"/>
              <w:noProof/>
            </w:rPr>
            <w:t xml:space="preserve"> </w:t>
          </w:r>
          <w:r>
            <w:rPr>
              <w:rFonts w:ascii="Palatino Linotype" w:hAnsi="Palatino Linotype"/>
              <w:sz w:val="28"/>
              <w:szCs w:val="28"/>
            </w:rPr>
            <w:tab/>
          </w:r>
        </w:p>
      </w:tc>
    </w:tr>
  </w:tbl>
  <w:p w14:paraId="4378B15D" w14:textId="77777777" w:rsidR="00ED1218" w:rsidRPr="00ED1218" w:rsidRDefault="00ED1218" w:rsidP="00ED1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5B"/>
    <w:multiLevelType w:val="hybridMultilevel"/>
    <w:tmpl w:val="EF981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F7E2E"/>
    <w:multiLevelType w:val="hybridMultilevel"/>
    <w:tmpl w:val="E70E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DD4"/>
    <w:multiLevelType w:val="hybridMultilevel"/>
    <w:tmpl w:val="4FCEF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F490F"/>
    <w:multiLevelType w:val="hybridMultilevel"/>
    <w:tmpl w:val="2D36E0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A44FF"/>
    <w:multiLevelType w:val="hybridMultilevel"/>
    <w:tmpl w:val="6862D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5B559C"/>
    <w:multiLevelType w:val="hybridMultilevel"/>
    <w:tmpl w:val="29BA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65CD"/>
    <w:multiLevelType w:val="hybridMultilevel"/>
    <w:tmpl w:val="51360EB6"/>
    <w:lvl w:ilvl="0" w:tplc="1C00A612">
      <w:start w:val="1"/>
      <w:numFmt w:val="bullet"/>
      <w:pStyle w:val="RFPBullet-Spa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RFP-Sub-Bullet-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5E7"/>
    <w:multiLevelType w:val="hybridMultilevel"/>
    <w:tmpl w:val="C4F69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B119E4"/>
    <w:multiLevelType w:val="hybridMultilevel"/>
    <w:tmpl w:val="02A6F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CE3E69"/>
    <w:multiLevelType w:val="hybridMultilevel"/>
    <w:tmpl w:val="064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F2E87"/>
    <w:multiLevelType w:val="hybridMultilevel"/>
    <w:tmpl w:val="6A5E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29DE"/>
    <w:multiLevelType w:val="singleLevel"/>
    <w:tmpl w:val="04090001"/>
    <w:name w:val="RTF_Num 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65FA7676"/>
    <w:multiLevelType w:val="hybridMultilevel"/>
    <w:tmpl w:val="A88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3CCE"/>
    <w:multiLevelType w:val="hybridMultilevel"/>
    <w:tmpl w:val="B5CA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E78DA"/>
    <w:multiLevelType w:val="multilevel"/>
    <w:tmpl w:val="3D764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0B40AAD"/>
    <w:multiLevelType w:val="hybridMultilevel"/>
    <w:tmpl w:val="8A6A86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78814A8E"/>
    <w:multiLevelType w:val="hybridMultilevel"/>
    <w:tmpl w:val="F028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744B1"/>
    <w:multiLevelType w:val="hybridMultilevel"/>
    <w:tmpl w:val="D55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5"/>
  </w:num>
  <w:num w:numId="8">
    <w:abstractNumId w:val="16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  <w:num w:numId="14">
    <w:abstractNumId w:val="5"/>
  </w:num>
  <w:num w:numId="15">
    <w:abstractNumId w:val="14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2"/>
    <w:rsid w:val="00001B81"/>
    <w:rsid w:val="00020538"/>
    <w:rsid w:val="00034A27"/>
    <w:rsid w:val="000517CE"/>
    <w:rsid w:val="00056069"/>
    <w:rsid w:val="000611A1"/>
    <w:rsid w:val="00064754"/>
    <w:rsid w:val="00091B85"/>
    <w:rsid w:val="00091EFE"/>
    <w:rsid w:val="000D6CEE"/>
    <w:rsid w:val="00105FAE"/>
    <w:rsid w:val="00124B4C"/>
    <w:rsid w:val="001300FD"/>
    <w:rsid w:val="001404AF"/>
    <w:rsid w:val="001449F7"/>
    <w:rsid w:val="00154853"/>
    <w:rsid w:val="001560C6"/>
    <w:rsid w:val="00156BFC"/>
    <w:rsid w:val="00165AD9"/>
    <w:rsid w:val="001674EA"/>
    <w:rsid w:val="001C2D82"/>
    <w:rsid w:val="001D282B"/>
    <w:rsid w:val="001E08C7"/>
    <w:rsid w:val="001F4B38"/>
    <w:rsid w:val="00206B3D"/>
    <w:rsid w:val="00230C57"/>
    <w:rsid w:val="00235C3A"/>
    <w:rsid w:val="0024167D"/>
    <w:rsid w:val="00261672"/>
    <w:rsid w:val="00267AFF"/>
    <w:rsid w:val="00275AC2"/>
    <w:rsid w:val="002775C5"/>
    <w:rsid w:val="002B4F3F"/>
    <w:rsid w:val="002C0472"/>
    <w:rsid w:val="002E59D5"/>
    <w:rsid w:val="002F7BA5"/>
    <w:rsid w:val="0032296B"/>
    <w:rsid w:val="003364F4"/>
    <w:rsid w:val="00336B7F"/>
    <w:rsid w:val="00344F4B"/>
    <w:rsid w:val="00362274"/>
    <w:rsid w:val="00366E53"/>
    <w:rsid w:val="003767C9"/>
    <w:rsid w:val="0039535E"/>
    <w:rsid w:val="003A00FB"/>
    <w:rsid w:val="003A326A"/>
    <w:rsid w:val="004105C5"/>
    <w:rsid w:val="004116E9"/>
    <w:rsid w:val="004216ED"/>
    <w:rsid w:val="004260DF"/>
    <w:rsid w:val="004300FF"/>
    <w:rsid w:val="00433315"/>
    <w:rsid w:val="004469E7"/>
    <w:rsid w:val="004976C3"/>
    <w:rsid w:val="004A214F"/>
    <w:rsid w:val="004A3CB1"/>
    <w:rsid w:val="004C2781"/>
    <w:rsid w:val="004D6D1A"/>
    <w:rsid w:val="00502665"/>
    <w:rsid w:val="00526D40"/>
    <w:rsid w:val="00565C59"/>
    <w:rsid w:val="00570528"/>
    <w:rsid w:val="00581D08"/>
    <w:rsid w:val="005B566E"/>
    <w:rsid w:val="005C0487"/>
    <w:rsid w:val="005C5B51"/>
    <w:rsid w:val="005D2A03"/>
    <w:rsid w:val="00603B75"/>
    <w:rsid w:val="00616B62"/>
    <w:rsid w:val="00622D3C"/>
    <w:rsid w:val="00653DCC"/>
    <w:rsid w:val="006545F9"/>
    <w:rsid w:val="00692A46"/>
    <w:rsid w:val="006A41E5"/>
    <w:rsid w:val="006A48A2"/>
    <w:rsid w:val="006A7853"/>
    <w:rsid w:val="006D6DC0"/>
    <w:rsid w:val="006D7115"/>
    <w:rsid w:val="006F6459"/>
    <w:rsid w:val="00714446"/>
    <w:rsid w:val="00715267"/>
    <w:rsid w:val="007212FB"/>
    <w:rsid w:val="007363A4"/>
    <w:rsid w:val="00741AF7"/>
    <w:rsid w:val="00771461"/>
    <w:rsid w:val="0079557F"/>
    <w:rsid w:val="00795946"/>
    <w:rsid w:val="007B100B"/>
    <w:rsid w:val="007C2B25"/>
    <w:rsid w:val="007D7F51"/>
    <w:rsid w:val="007E3881"/>
    <w:rsid w:val="007F01D9"/>
    <w:rsid w:val="007F1FBA"/>
    <w:rsid w:val="007F3E43"/>
    <w:rsid w:val="0080056B"/>
    <w:rsid w:val="0083350E"/>
    <w:rsid w:val="0088191E"/>
    <w:rsid w:val="008874A3"/>
    <w:rsid w:val="008B436F"/>
    <w:rsid w:val="008E10A2"/>
    <w:rsid w:val="008F0E18"/>
    <w:rsid w:val="008F1168"/>
    <w:rsid w:val="0091618D"/>
    <w:rsid w:val="0093324D"/>
    <w:rsid w:val="00951A5C"/>
    <w:rsid w:val="00954F8F"/>
    <w:rsid w:val="00972A0E"/>
    <w:rsid w:val="009754A7"/>
    <w:rsid w:val="009A0042"/>
    <w:rsid w:val="009A12EA"/>
    <w:rsid w:val="009B26BA"/>
    <w:rsid w:val="009B3A01"/>
    <w:rsid w:val="009C5274"/>
    <w:rsid w:val="00A02E6B"/>
    <w:rsid w:val="00A81B8E"/>
    <w:rsid w:val="00AA7DB2"/>
    <w:rsid w:val="00AF4DED"/>
    <w:rsid w:val="00B3334F"/>
    <w:rsid w:val="00B450FA"/>
    <w:rsid w:val="00B54464"/>
    <w:rsid w:val="00B70271"/>
    <w:rsid w:val="00B73ECD"/>
    <w:rsid w:val="00B760AD"/>
    <w:rsid w:val="00B84BA7"/>
    <w:rsid w:val="00BA0022"/>
    <w:rsid w:val="00BD42E4"/>
    <w:rsid w:val="00BD5128"/>
    <w:rsid w:val="00BE0879"/>
    <w:rsid w:val="00BE7ADA"/>
    <w:rsid w:val="00BF7256"/>
    <w:rsid w:val="00C06451"/>
    <w:rsid w:val="00C1606D"/>
    <w:rsid w:val="00C32EA4"/>
    <w:rsid w:val="00C3603C"/>
    <w:rsid w:val="00C45EDC"/>
    <w:rsid w:val="00C57E1D"/>
    <w:rsid w:val="00C82ECB"/>
    <w:rsid w:val="00CB0833"/>
    <w:rsid w:val="00CB6A1B"/>
    <w:rsid w:val="00CE6774"/>
    <w:rsid w:val="00CE7FA6"/>
    <w:rsid w:val="00D00C13"/>
    <w:rsid w:val="00D174E3"/>
    <w:rsid w:val="00D46410"/>
    <w:rsid w:val="00D631BF"/>
    <w:rsid w:val="00D63351"/>
    <w:rsid w:val="00D87C06"/>
    <w:rsid w:val="00D94B55"/>
    <w:rsid w:val="00D96FF4"/>
    <w:rsid w:val="00DA7C8C"/>
    <w:rsid w:val="00E766E7"/>
    <w:rsid w:val="00E87E39"/>
    <w:rsid w:val="00E95288"/>
    <w:rsid w:val="00EB2FE6"/>
    <w:rsid w:val="00ED1218"/>
    <w:rsid w:val="00F105B4"/>
    <w:rsid w:val="00F75840"/>
    <w:rsid w:val="00F81821"/>
    <w:rsid w:val="00F94CD1"/>
    <w:rsid w:val="00F9666F"/>
    <w:rsid w:val="00FB17DD"/>
    <w:rsid w:val="00FB1C03"/>
    <w:rsid w:val="00FB3AC0"/>
    <w:rsid w:val="00FF10A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64F7"/>
  <w15:docId w15:val="{558ED3E5-B68B-43C8-9B05-AD719CC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6E7"/>
  </w:style>
  <w:style w:type="paragraph" w:styleId="Heading1">
    <w:name w:val="heading 1"/>
    <w:basedOn w:val="Normal"/>
    <w:next w:val="Normal"/>
    <w:link w:val="Heading1Char"/>
    <w:qFormat/>
    <w:rsid w:val="0002053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0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03C"/>
    <w:rPr>
      <w:color w:val="0563C1" w:themeColor="hyperlink"/>
      <w:u w:val="single"/>
    </w:rPr>
  </w:style>
  <w:style w:type="paragraph" w:customStyle="1" w:styleId="ResumeBodyChar">
    <w:name w:val="Resume Body Char"/>
    <w:basedOn w:val="Normal"/>
    <w:link w:val="ResumeBodyCharChar"/>
    <w:rsid w:val="00C3603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C3603C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360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20538"/>
    <w:rPr>
      <w:rFonts w:ascii="Arial" w:eastAsia="Times New Roman" w:hAnsi="Arial" w:cs="Times New Roman"/>
      <w:b/>
      <w:i/>
      <w:noProof/>
      <w:szCs w:val="20"/>
    </w:rPr>
  </w:style>
  <w:style w:type="paragraph" w:customStyle="1" w:styleId="Name">
    <w:name w:val="Name"/>
    <w:basedOn w:val="Normal"/>
    <w:next w:val="Title"/>
    <w:rsid w:val="00020538"/>
    <w:pPr>
      <w:spacing w:after="0" w:line="260" w:lineRule="atLeast"/>
      <w:jc w:val="both"/>
    </w:pPr>
    <w:rPr>
      <w:rFonts w:ascii="Impact" w:eastAsia="Times New Roman" w:hAnsi="Impact" w:cs="Times New Roman"/>
      <w:smallCaps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0205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2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Attribute8">
    <w:name w:val="CharAttribute8"/>
    <w:rsid w:val="00020538"/>
    <w:rPr>
      <w:rFonts w:ascii="Times New Roman" w:eastAsia="Calibri"/>
      <w:b/>
      <w:sz w:val="23"/>
    </w:rPr>
  </w:style>
  <w:style w:type="character" w:customStyle="1" w:styleId="CharAttribute14">
    <w:name w:val="CharAttribute14"/>
    <w:rsid w:val="00020538"/>
    <w:rPr>
      <w:rFonts w:ascii="Times New Roman" w:eastAsia="Calibri"/>
      <w:sz w:val="23"/>
    </w:rPr>
  </w:style>
  <w:style w:type="character" w:customStyle="1" w:styleId="CharAttribute20">
    <w:name w:val="CharAttribute20"/>
    <w:rsid w:val="00020538"/>
    <w:rPr>
      <w:rFonts w:ascii="Times New Roman" w:eastAsia="Calibri"/>
      <w:sz w:val="22"/>
      <w:vertAlign w:val="superscript"/>
    </w:rPr>
  </w:style>
  <w:style w:type="character" w:customStyle="1" w:styleId="CharAttribute38">
    <w:name w:val="CharAttribute38"/>
    <w:rsid w:val="00020538"/>
    <w:rPr>
      <w:rFonts w:ascii="Times New Roman" w:eastAsia="Calibri"/>
      <w:sz w:val="22"/>
    </w:rPr>
  </w:style>
  <w:style w:type="character" w:customStyle="1" w:styleId="CharAttribute39">
    <w:name w:val="CharAttribute39"/>
    <w:rsid w:val="00020538"/>
    <w:rPr>
      <w:rFonts w:ascii="Times New Roman" w:eastAsia="Calibri"/>
      <w:b/>
      <w:sz w:val="22"/>
    </w:rPr>
  </w:style>
  <w:style w:type="character" w:customStyle="1" w:styleId="CharAttribute45">
    <w:name w:val="CharAttribute45"/>
    <w:rsid w:val="00020538"/>
    <w:rPr>
      <w:rFonts w:ascii="Times New Roman" w:eastAsia="Calibri"/>
      <w:sz w:val="23"/>
    </w:rPr>
  </w:style>
  <w:style w:type="character" w:customStyle="1" w:styleId="CharAttribute46">
    <w:name w:val="CharAttribute46"/>
    <w:rsid w:val="00020538"/>
    <w:rPr>
      <w:rFonts w:ascii="Times New Roman" w:eastAsia="Calibri"/>
      <w:b/>
      <w:sz w:val="28"/>
    </w:rPr>
  </w:style>
  <w:style w:type="paragraph" w:customStyle="1" w:styleId="ParaAttribute10">
    <w:name w:val="ParaAttribute10"/>
    <w:rsid w:val="00020538"/>
    <w:pPr>
      <w:spacing w:after="200" w:line="240" w:lineRule="auto"/>
      <w:ind w:left="7920"/>
    </w:pPr>
    <w:rPr>
      <w:rFonts w:ascii="Times New Roman" w:eastAsia="Batang" w:hAnsi="Times New Roman" w:cs="Times New Roman"/>
      <w:sz w:val="20"/>
      <w:szCs w:val="20"/>
    </w:rPr>
  </w:style>
  <w:style w:type="table" w:styleId="TableGrid">
    <w:name w:val="Table Grid"/>
    <w:basedOn w:val="TableNormal"/>
    <w:rsid w:val="008E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3"/>
  </w:style>
  <w:style w:type="paragraph" w:styleId="Footer">
    <w:name w:val="footer"/>
    <w:basedOn w:val="Normal"/>
    <w:link w:val="FooterChar"/>
    <w:uiPriority w:val="99"/>
    <w:unhideWhenUsed/>
    <w:rsid w:val="0036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3"/>
  </w:style>
  <w:style w:type="character" w:customStyle="1" w:styleId="InternetLink">
    <w:name w:val="Internet Link"/>
    <w:rsid w:val="00954F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954F8F"/>
  </w:style>
  <w:style w:type="character" w:customStyle="1" w:styleId="ListParagraphChar">
    <w:name w:val="List Paragraph Char"/>
    <w:link w:val="ListParagraph"/>
    <w:uiPriority w:val="34"/>
    <w:locked/>
    <w:rsid w:val="00954F8F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9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PBullet-Space">
    <w:name w:val="RFP Bullet - Space"/>
    <w:basedOn w:val="Normal"/>
    <w:next w:val="Normal"/>
    <w:rsid w:val="004260DF"/>
    <w:pPr>
      <w:numPr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FP-Sub-Bullet-Space">
    <w:name w:val="RFP - Sub-Bullet - Space"/>
    <w:basedOn w:val="RFPBullet-Space"/>
    <w:rsid w:val="004260DF"/>
    <w:pPr>
      <w:numPr>
        <w:ilvl w:val="1"/>
      </w:numPr>
      <w:spacing w:before="60"/>
    </w:pPr>
  </w:style>
  <w:style w:type="character" w:styleId="Strong">
    <w:name w:val="Strong"/>
    <w:uiPriority w:val="22"/>
    <w:qFormat/>
    <w:rsid w:val="005B56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-us/learning/exam-70-46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file:///C:\Users\user\AppData\Local\Packages\microsoft.windowscommunicationsapps_8wekyb3d8bbwe\LocalState\Files\S0\5\Attachments\santhoshmalla@outlook.com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gz%20folder\Megha_QA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38B1-BC8F-44FC-A979-A62A70FA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Megha_QA_2018</Template>
  <TotalTime>138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mrauthel</dc:creator>
  <cp:lastModifiedBy>Santhosh Malla</cp:lastModifiedBy>
  <cp:revision>10</cp:revision>
  <dcterms:created xsi:type="dcterms:W3CDTF">2020-09-20T13:48:00Z</dcterms:created>
  <dcterms:modified xsi:type="dcterms:W3CDTF">2020-09-24T16:46:00Z</dcterms:modified>
</cp:coreProperties>
</file>