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31" w:rsidRDefault="002E0831" w:rsidP="0057563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</w:p>
    <w:p w:rsidR="00AC1319" w:rsidRPr="00832C44" w:rsidRDefault="00700C01" w:rsidP="002E0831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Times New Roman"/>
          <w:b/>
          <w:bCs/>
          <w:color w:val="auto"/>
          <w:sz w:val="22"/>
          <w:szCs w:val="22"/>
        </w:rPr>
        <w:t>A</w:t>
      </w:r>
      <w:r w:rsidR="00406479">
        <w:rPr>
          <w:rFonts w:ascii="Cambria" w:hAnsi="Cambria" w:cs="Times New Roman"/>
          <w:b/>
          <w:bCs/>
          <w:color w:val="auto"/>
          <w:sz w:val="22"/>
          <w:szCs w:val="22"/>
        </w:rPr>
        <w:t>runesh Kumar</w:t>
      </w:r>
    </w:p>
    <w:p w:rsidR="006B1F25" w:rsidRPr="00832C44" w:rsidRDefault="00065761" w:rsidP="002E0831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color w:val="auto"/>
          <w:sz w:val="22"/>
          <w:szCs w:val="22"/>
          <w:lang w:bidi="ar-SA"/>
        </w:rPr>
        <w:t xml:space="preserve">Mobile: +91 </w:t>
      </w:r>
      <w:r w:rsidR="00406479">
        <w:rPr>
          <w:rFonts w:ascii="Cambria" w:hAnsi="Cambria"/>
          <w:color w:val="auto"/>
          <w:sz w:val="22"/>
          <w:szCs w:val="22"/>
        </w:rPr>
        <w:t>9901843049</w:t>
      </w:r>
    </w:p>
    <w:p w:rsidR="006B1F25" w:rsidRPr="00E4348D" w:rsidRDefault="00291811" w:rsidP="002E0831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mbria" w:hAnsi="Cambria"/>
          <w:color w:val="auto"/>
          <w:sz w:val="22"/>
          <w:szCs w:val="22"/>
          <w:u w:val="single"/>
        </w:rPr>
      </w:pPr>
      <w:r w:rsidRPr="00832C44">
        <w:rPr>
          <w:rFonts w:ascii="Cambria" w:hAnsi="Cambria" w:cs="Aparajita"/>
          <w:color w:val="auto"/>
          <w:sz w:val="22"/>
          <w:szCs w:val="22"/>
          <w:lang w:bidi="ar-SA"/>
        </w:rPr>
        <w:t>E-mail:</w:t>
      </w:r>
      <w:r w:rsidR="00912C5B" w:rsidRPr="00912C5B">
        <w:rPr>
          <w:rFonts w:ascii="Cambria" w:hAnsi="Cambria" w:cs="Aparajita"/>
          <w:sz w:val="22"/>
          <w:szCs w:val="22"/>
          <w:lang w:bidi="ar-SA"/>
        </w:rPr>
        <w:t>arunesh_best@rediffmail.com</w:t>
      </w:r>
    </w:p>
    <w:p w:rsidR="00EF7729" w:rsidRPr="00832C44" w:rsidRDefault="0091525D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pict>
          <v:rect id="_x0000_i1025" style="width:540pt;height:4pt" o:hralign="center" o:hrstd="t" o:hrnoshade="t" o:hr="t" fillcolor="#5a5a5a [2109]" stroked="f"/>
        </w:pict>
      </w:r>
    </w:p>
    <w:p w:rsidR="00065761" w:rsidRPr="00832C44" w:rsidRDefault="003E0ABB" w:rsidP="00EF772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PROFILE SUMMARY</w:t>
      </w:r>
    </w:p>
    <w:p w:rsidR="002E0831" w:rsidRDefault="002E0831" w:rsidP="00422A18">
      <w:pPr>
        <w:pStyle w:val="ListParagraph"/>
        <w:widowControl w:val="0"/>
        <w:tabs>
          <w:tab w:val="left" w:pos="621"/>
        </w:tabs>
        <w:suppressAutoHyphens/>
        <w:spacing w:after="0" w:line="240" w:lineRule="auto"/>
        <w:rPr>
          <w:rFonts w:ascii="Cambria" w:hAnsi="Cambria"/>
          <w:color w:val="auto"/>
          <w:sz w:val="22"/>
          <w:szCs w:val="22"/>
        </w:rPr>
      </w:pPr>
    </w:p>
    <w:p w:rsidR="00422A18" w:rsidRDefault="00D84F9D" w:rsidP="00422A18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</w:t>
      </w:r>
      <w:r w:rsidR="00821F5B">
        <w:rPr>
          <w:rFonts w:ascii="Cambria" w:hAnsi="Cambria"/>
          <w:color w:val="auto"/>
          <w:sz w:val="22"/>
          <w:szCs w:val="22"/>
        </w:rPr>
        <w:t xml:space="preserve">Over </w:t>
      </w:r>
      <w:r w:rsidR="00886C1C">
        <w:rPr>
          <w:rFonts w:ascii="Cambria" w:hAnsi="Cambria"/>
          <w:color w:val="auto"/>
          <w:sz w:val="22"/>
          <w:szCs w:val="22"/>
        </w:rPr>
        <w:t>7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="00746448">
        <w:rPr>
          <w:rFonts w:ascii="Cambria" w:hAnsi="Cambria"/>
          <w:color w:val="auto"/>
          <w:sz w:val="22"/>
          <w:szCs w:val="22"/>
        </w:rPr>
        <w:t xml:space="preserve">years of experience in MIS </w:t>
      </w:r>
      <w:r w:rsidR="00E47F8B">
        <w:rPr>
          <w:rFonts w:ascii="Cambria" w:hAnsi="Cambria"/>
          <w:color w:val="auto"/>
          <w:sz w:val="22"/>
          <w:szCs w:val="22"/>
        </w:rPr>
        <w:t>Reporting,</w:t>
      </w:r>
      <w:r w:rsidR="00D52045">
        <w:rPr>
          <w:rFonts w:ascii="Cambria" w:hAnsi="Cambria"/>
          <w:color w:val="auto"/>
          <w:sz w:val="22"/>
          <w:szCs w:val="22"/>
        </w:rPr>
        <w:t xml:space="preserve"> </w:t>
      </w:r>
      <w:r w:rsidR="00713D34">
        <w:rPr>
          <w:rFonts w:ascii="Cambria" w:hAnsi="Cambria"/>
          <w:color w:val="auto"/>
          <w:sz w:val="22"/>
          <w:szCs w:val="22"/>
        </w:rPr>
        <w:t xml:space="preserve">Data </w:t>
      </w:r>
      <w:r w:rsidR="003F6F23">
        <w:rPr>
          <w:rFonts w:ascii="Cambria" w:hAnsi="Cambria"/>
          <w:color w:val="auto"/>
          <w:sz w:val="22"/>
          <w:szCs w:val="22"/>
        </w:rPr>
        <w:t>Processing,</w:t>
      </w:r>
      <w:r w:rsidR="00305AF6">
        <w:rPr>
          <w:rFonts w:ascii="Cambria" w:hAnsi="Cambria"/>
          <w:color w:val="auto"/>
          <w:sz w:val="22"/>
          <w:szCs w:val="22"/>
        </w:rPr>
        <w:t xml:space="preserve"> </w:t>
      </w:r>
      <w:r w:rsidR="00D52045">
        <w:rPr>
          <w:rFonts w:ascii="Cambria" w:hAnsi="Cambria"/>
          <w:color w:val="auto"/>
          <w:sz w:val="22"/>
          <w:szCs w:val="22"/>
        </w:rPr>
        <w:t xml:space="preserve">Data </w:t>
      </w:r>
      <w:r w:rsidR="00394616">
        <w:rPr>
          <w:rFonts w:ascii="Cambria" w:hAnsi="Cambria"/>
          <w:color w:val="auto"/>
          <w:sz w:val="22"/>
          <w:szCs w:val="22"/>
        </w:rPr>
        <w:t xml:space="preserve">Visualization </w:t>
      </w:r>
      <w:r w:rsidR="00152B37">
        <w:rPr>
          <w:rFonts w:ascii="Cambria" w:hAnsi="Cambria"/>
          <w:color w:val="auto"/>
          <w:sz w:val="22"/>
          <w:szCs w:val="22"/>
        </w:rPr>
        <w:t>and Business Analysis</w:t>
      </w:r>
      <w:r w:rsidR="00D52045">
        <w:rPr>
          <w:rFonts w:ascii="Cambria" w:hAnsi="Cambria"/>
          <w:color w:val="auto"/>
          <w:sz w:val="22"/>
          <w:szCs w:val="22"/>
        </w:rPr>
        <w:t>.</w:t>
      </w:r>
    </w:p>
    <w:p w:rsidR="00713D34" w:rsidRDefault="00305AF6" w:rsidP="00422A1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Cambria" w:eastAsia="Calibri" w:hAnsi="Cambria" w:cs="Aparajita"/>
          <w:color w:val="auto"/>
          <w:sz w:val="22"/>
          <w:szCs w:val="22"/>
          <w:lang w:bidi="ar-SA"/>
        </w:rPr>
      </w:pPr>
      <w:r>
        <w:rPr>
          <w:rFonts w:ascii="Cambria" w:eastAsia="Calibri" w:hAnsi="Cambria" w:cs="Aparajita"/>
          <w:color w:val="auto"/>
          <w:sz w:val="22"/>
          <w:szCs w:val="22"/>
          <w:lang w:bidi="ar-SA"/>
        </w:rPr>
        <w:t>Work on experience with</w:t>
      </w:r>
      <w:r w:rsidR="00842082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Advanced Excel, Macros,</w:t>
      </w:r>
      <w:r w:rsidR="00492318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</w:t>
      </w:r>
      <w:r w:rsidR="00713D3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SQL </w:t>
      </w:r>
      <w:r w:rsidR="0090333E">
        <w:rPr>
          <w:rFonts w:ascii="Cambria" w:eastAsia="Calibri" w:hAnsi="Cambria" w:cs="Aparajita"/>
          <w:color w:val="auto"/>
          <w:sz w:val="22"/>
          <w:szCs w:val="22"/>
          <w:lang w:bidi="ar-SA"/>
        </w:rPr>
        <w:t>Queries, Tableau, and Power BI.</w:t>
      </w:r>
    </w:p>
    <w:p w:rsidR="00D8224D" w:rsidRPr="00E22EF1" w:rsidRDefault="00305AF6" w:rsidP="00E22EF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Cambria" w:eastAsia="Calibri" w:hAnsi="Cambria" w:cs="Aparajita"/>
          <w:color w:val="auto"/>
          <w:sz w:val="22"/>
          <w:szCs w:val="22"/>
          <w:lang w:bidi="ar-SA"/>
        </w:rPr>
      </w:pPr>
      <w:r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Generating reports, </w:t>
      </w:r>
      <w:r w:rsidR="00713D3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Dashboards </w:t>
      </w:r>
      <w:r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and publishing </w:t>
      </w:r>
      <w:r w:rsidR="00713D3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using </w:t>
      </w:r>
      <w:r>
        <w:rPr>
          <w:rFonts w:ascii="Cambria" w:eastAsia="Calibri" w:hAnsi="Cambria" w:cs="Aparajita"/>
          <w:color w:val="auto"/>
          <w:sz w:val="22"/>
          <w:szCs w:val="22"/>
          <w:lang w:bidi="ar-SA"/>
        </w:rPr>
        <w:t>tools like Tableau,</w:t>
      </w:r>
      <w:r w:rsidR="0090333E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Power BI,</w:t>
      </w:r>
      <w:r w:rsidR="007111C8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</w:t>
      </w:r>
      <w:r w:rsidR="004A6A41">
        <w:rPr>
          <w:rFonts w:ascii="Cambria" w:eastAsia="Calibri" w:hAnsi="Cambria" w:cs="Aparajita"/>
          <w:color w:val="auto"/>
          <w:sz w:val="22"/>
          <w:szCs w:val="22"/>
          <w:lang w:bidi="ar-SA"/>
        </w:rPr>
        <w:t>Spreadsheets</w:t>
      </w:r>
      <w:r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and SQL.</w:t>
      </w:r>
    </w:p>
    <w:p w:rsidR="00F83E36" w:rsidRPr="00832C44" w:rsidRDefault="00F83E36" w:rsidP="00422A1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Cambria" w:eastAsia="Calibri" w:hAnsi="Cambria" w:cs="Aparajita"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color w:val="auto"/>
          <w:sz w:val="22"/>
          <w:szCs w:val="22"/>
          <w:lang w:bidi="ar-SA"/>
        </w:rPr>
        <w:t>Outstanding interpersonal</w:t>
      </w:r>
      <w:r w:rsidRPr="00832C4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and employee-relation skills with an ability to </w:t>
      </w:r>
      <w:r w:rsidR="00842082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represent </w:t>
      </w:r>
      <w:r w:rsidRPr="00832C4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Team. </w:t>
      </w:r>
    </w:p>
    <w:p w:rsidR="00F83E36" w:rsidRPr="00832C44" w:rsidRDefault="00F83E36" w:rsidP="00422A1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Cambria" w:eastAsia="Calibri" w:hAnsi="Cambria" w:cs="Aparajita"/>
          <w:color w:val="auto"/>
          <w:sz w:val="22"/>
          <w:szCs w:val="22"/>
          <w:lang w:bidi="ar-SA"/>
        </w:rPr>
      </w:pPr>
      <w:r w:rsidRPr="00832C44">
        <w:rPr>
          <w:rFonts w:ascii="Cambria" w:eastAsia="Calibri" w:hAnsi="Cambria" w:cs="Aparajita"/>
          <w:color w:val="auto"/>
          <w:sz w:val="22"/>
          <w:szCs w:val="22"/>
          <w:lang w:bidi="ar-SA"/>
        </w:rPr>
        <w:t>A resourceful team player wit</w:t>
      </w:r>
      <w:r w:rsidR="00E61398">
        <w:rPr>
          <w:rFonts w:ascii="Cambria" w:eastAsia="Calibri" w:hAnsi="Cambria" w:cs="Aparajita"/>
          <w:color w:val="auto"/>
          <w:sz w:val="22"/>
          <w:szCs w:val="22"/>
          <w:lang w:bidi="ar-SA"/>
        </w:rPr>
        <w:t>h an analytical</w:t>
      </w:r>
      <w:r w:rsidRPr="00832C4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bent of mind</w:t>
      </w:r>
    </w:p>
    <w:p w:rsidR="00713D34" w:rsidRDefault="00F83E36" w:rsidP="007A7B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Cambria" w:eastAsia="Calibri" w:hAnsi="Cambria" w:cs="Aparajita"/>
          <w:color w:val="auto"/>
          <w:sz w:val="22"/>
          <w:szCs w:val="22"/>
          <w:lang w:bidi="ar-SA"/>
        </w:rPr>
      </w:pPr>
      <w:r w:rsidRPr="00713D34">
        <w:rPr>
          <w:rFonts w:ascii="Cambria" w:eastAsia="Calibri" w:hAnsi="Cambria" w:cs="Aparajita"/>
          <w:color w:val="auto"/>
          <w:sz w:val="22"/>
          <w:szCs w:val="22"/>
          <w:lang w:bidi="ar-SA"/>
        </w:rPr>
        <w:t>An efficient multi-</w:t>
      </w:r>
      <w:r w:rsidR="00F46F8E" w:rsidRPr="00713D34">
        <w:rPr>
          <w:rFonts w:ascii="Cambria" w:eastAsia="Calibri" w:hAnsi="Cambria" w:cs="Aparajita"/>
          <w:color w:val="auto"/>
          <w:sz w:val="22"/>
          <w:szCs w:val="22"/>
          <w:lang w:bidi="ar-SA"/>
        </w:rPr>
        <w:t>tasked</w:t>
      </w:r>
      <w:r w:rsidRPr="00713D3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 with an ability to shoulder important res</w:t>
      </w:r>
      <w:r w:rsidR="00713D34">
        <w:rPr>
          <w:rFonts w:ascii="Cambria" w:eastAsia="Calibri" w:hAnsi="Cambria" w:cs="Aparajita"/>
          <w:color w:val="auto"/>
          <w:sz w:val="22"/>
          <w:szCs w:val="22"/>
          <w:lang w:bidi="ar-SA"/>
        </w:rPr>
        <w:t xml:space="preserve">ponsibilities </w:t>
      </w:r>
    </w:p>
    <w:p w:rsidR="00BE769C" w:rsidRPr="00034E3B" w:rsidRDefault="00F83E36" w:rsidP="00422A18">
      <w:pPr>
        <w:numPr>
          <w:ilvl w:val="0"/>
          <w:numId w:val="34"/>
        </w:numPr>
        <w:spacing w:after="0" w:line="276" w:lineRule="auto"/>
        <w:jc w:val="both"/>
        <w:rPr>
          <w:rFonts w:ascii="Cambria" w:hAnsi="Cambria"/>
          <w:color w:val="auto"/>
          <w:sz w:val="22"/>
          <w:szCs w:val="22"/>
          <w:lang w:val="en-GB"/>
        </w:rPr>
      </w:pPr>
      <w:r w:rsidRPr="00832C44">
        <w:rPr>
          <w:rFonts w:ascii="Cambria" w:eastAsia="Calibri" w:hAnsi="Cambria" w:cs="Times New Roman"/>
          <w:color w:val="auto"/>
          <w:sz w:val="22"/>
          <w:szCs w:val="22"/>
          <w:lang w:val="en-GB"/>
        </w:rPr>
        <w:t>Strong analytical and problem solving skills.</w:t>
      </w:r>
    </w:p>
    <w:p w:rsidR="00034E3B" w:rsidRDefault="00034E3B" w:rsidP="00034E3B">
      <w:pPr>
        <w:pStyle w:val="ListParagraph"/>
        <w:numPr>
          <w:ilvl w:val="0"/>
          <w:numId w:val="34"/>
        </w:numPr>
        <w:rPr>
          <w:rFonts w:ascii="Cambria" w:hAnsi="Cambria"/>
          <w:color w:val="auto"/>
          <w:sz w:val="22"/>
          <w:szCs w:val="22"/>
          <w:lang w:val="en-GB"/>
        </w:rPr>
      </w:pPr>
      <w:r w:rsidRPr="00034E3B">
        <w:rPr>
          <w:rFonts w:ascii="Cambria" w:hAnsi="Cambria"/>
          <w:color w:val="auto"/>
          <w:sz w:val="22"/>
          <w:szCs w:val="22"/>
          <w:lang w:val="en-GB"/>
        </w:rPr>
        <w:t>Translating numbers into meaningful facts for businesses to help them make better business decisions.</w:t>
      </w:r>
    </w:p>
    <w:p w:rsidR="00034E3B" w:rsidRPr="00305AF6" w:rsidRDefault="00305AF6" w:rsidP="00305AF6">
      <w:pPr>
        <w:pStyle w:val="ListParagraph"/>
        <w:numPr>
          <w:ilvl w:val="0"/>
          <w:numId w:val="34"/>
        </w:numPr>
        <w:rPr>
          <w:rFonts w:ascii="Cambria" w:hAnsi="Cambria"/>
          <w:color w:val="auto"/>
          <w:sz w:val="22"/>
          <w:szCs w:val="22"/>
          <w:lang w:val="en-GB"/>
        </w:rPr>
      </w:pPr>
      <w:r w:rsidRPr="00305AF6">
        <w:rPr>
          <w:rFonts w:ascii="Cambria" w:hAnsi="Cambria"/>
          <w:color w:val="auto"/>
          <w:sz w:val="22"/>
          <w:szCs w:val="22"/>
          <w:lang w:val="en-GB"/>
        </w:rPr>
        <w:t>Providing expertise on data storage structures, data mining, and data cleansing.</w:t>
      </w:r>
    </w:p>
    <w:p w:rsidR="002E0831" w:rsidRPr="00832C44" w:rsidRDefault="0091525D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pict>
          <v:rect id="_x0000_i1026" style="width:540pt;height:4pt" o:hralign="center" o:hrstd="t" o:hrnoshade="t" o:hr="t" fillcolor="#5a5a5a [2109]" stroked="f"/>
        </w:pict>
      </w:r>
    </w:p>
    <w:p w:rsidR="00065761" w:rsidRPr="00832C44" w:rsidRDefault="00065761" w:rsidP="00EF772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PROFESSIONAL EXPERIENCE</w:t>
      </w:r>
    </w:p>
    <w:p w:rsidR="0029541A" w:rsidRDefault="0029541A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</w:p>
    <w:p w:rsidR="00985E30" w:rsidRDefault="00985E30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Business Analyst</w:t>
      </w:r>
    </w:p>
    <w:p w:rsidR="00985E30" w:rsidRDefault="00985E30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Conduent Business Services India LLP</w:t>
      </w:r>
      <w:r w:rsidR="0042612F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 xml:space="preserve"> </w:t>
      </w: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(Xerox)</w:t>
      </w:r>
    </w:p>
    <w:p w:rsidR="00985E30" w:rsidRDefault="00985E30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December’2017 to Till Date</w:t>
      </w:r>
    </w:p>
    <w:p w:rsidR="0029541A" w:rsidRDefault="0029541A" w:rsidP="0029541A">
      <w:pPr>
        <w:spacing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</w:p>
    <w:p w:rsidR="00985E30" w:rsidRDefault="00985E30" w:rsidP="0029541A">
      <w:pPr>
        <w:spacing w:line="240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Roles &amp; responsibilities:</w:t>
      </w:r>
    </w:p>
    <w:p w:rsidR="00985E30" w:rsidRDefault="00985E30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985E30">
        <w:rPr>
          <w:rFonts w:ascii="Cambria" w:hAnsi="Cambria" w:cs="Aparajita"/>
          <w:color w:val="auto"/>
          <w:sz w:val="22"/>
          <w:szCs w:val="22"/>
          <w:lang w:bidi="ar-SA"/>
        </w:rPr>
        <w:t>Work with reporting team and other impacted business units to continually improve current reporting, including both the processes involved and reporting design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886C1C" w:rsidRDefault="00886C1C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Generat</w:t>
      </w:r>
      <w:r w:rsidR="0091525D">
        <w:rPr>
          <w:rFonts w:ascii="Cambria" w:hAnsi="Cambria" w:cs="Aparajita"/>
          <w:color w:val="auto"/>
          <w:sz w:val="22"/>
          <w:szCs w:val="22"/>
          <w:lang w:bidi="ar-SA"/>
        </w:rPr>
        <w:t>e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 xml:space="preserve"> Reports,</w:t>
      </w:r>
      <w:r w:rsidR="002715A6">
        <w:rPr>
          <w:rFonts w:ascii="Cambria" w:hAnsi="Cambria" w:cs="Aparajita"/>
          <w:color w:val="auto"/>
          <w:sz w:val="22"/>
          <w:szCs w:val="22"/>
          <w:lang w:bidi="ar-SA"/>
        </w:rPr>
        <w:t xml:space="preserve"> </w:t>
      </w:r>
      <w:r w:rsidR="0091525D">
        <w:rPr>
          <w:rFonts w:ascii="Cambria" w:hAnsi="Cambria" w:cs="Aparajita"/>
          <w:color w:val="auto"/>
          <w:sz w:val="22"/>
          <w:szCs w:val="22"/>
          <w:lang w:bidi="ar-SA"/>
        </w:rPr>
        <w:t xml:space="preserve">Design 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 xml:space="preserve">Dashboards </w:t>
      </w:r>
      <w:r w:rsidR="0091525D">
        <w:rPr>
          <w:rFonts w:ascii="Cambria" w:hAnsi="Cambria" w:cs="Aparajita"/>
          <w:color w:val="auto"/>
          <w:sz w:val="22"/>
          <w:szCs w:val="22"/>
          <w:lang w:bidi="ar-SA"/>
        </w:rPr>
        <w:t xml:space="preserve">in </w:t>
      </w:r>
      <w:r w:rsidR="0091525D">
        <w:rPr>
          <w:rFonts w:ascii="Cambria" w:hAnsi="Cambria" w:cs="Aparajita"/>
          <w:color w:val="auto"/>
          <w:sz w:val="22"/>
          <w:szCs w:val="22"/>
          <w:lang w:bidi="ar-SA"/>
        </w:rPr>
        <w:t>Tableau and Power BI</w:t>
      </w:r>
      <w:r w:rsidR="0091525D">
        <w:rPr>
          <w:rFonts w:ascii="Cambria" w:hAnsi="Cambria" w:cs="Aparajita"/>
          <w:color w:val="auto"/>
          <w:sz w:val="22"/>
          <w:szCs w:val="22"/>
          <w:lang w:bidi="ar-SA"/>
        </w:rPr>
        <w:t xml:space="preserve"> and </w:t>
      </w:r>
      <w:bookmarkStart w:id="0" w:name="_GoBack"/>
      <w:bookmarkEnd w:id="0"/>
      <w:r w:rsidR="0091525D">
        <w:rPr>
          <w:rFonts w:ascii="Cambria" w:hAnsi="Cambria" w:cs="Aparajita"/>
          <w:color w:val="auto"/>
          <w:sz w:val="22"/>
          <w:szCs w:val="22"/>
          <w:lang w:bidi="ar-SA"/>
        </w:rPr>
        <w:t>Excel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E22EF1" w:rsidRDefault="00E22EF1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Always looking for Automation process for existing manual reports.</w:t>
      </w:r>
    </w:p>
    <w:p w:rsidR="0070649D" w:rsidRDefault="0070649D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Building Analysis Services reporting models.</w:t>
      </w:r>
    </w:p>
    <w:p w:rsidR="0070649D" w:rsidRDefault="0070649D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Developing Visual reports, dashboards and KPI scorecards using Tableau and Power BI desktop.</w:t>
      </w:r>
    </w:p>
    <w:p w:rsidR="0070649D" w:rsidRDefault="0070649D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Connecting to data sources, importing data and transforming data for Business Intelligence.</w:t>
      </w:r>
    </w:p>
    <w:p w:rsidR="00D1448B" w:rsidRDefault="00D1448B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Expertise in using advance level calculations on the data set.</w:t>
      </w:r>
    </w:p>
    <w:p w:rsidR="00D1448B" w:rsidRDefault="00D1448B" w:rsidP="00985E30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Responsible for design methodology and Project documentation.</w:t>
      </w:r>
    </w:p>
    <w:p w:rsidR="004D41EE" w:rsidRDefault="004D41EE" w:rsidP="004D41EE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F</w:t>
      </w:r>
      <w:r w:rsidRPr="004D41EE">
        <w:rPr>
          <w:rFonts w:ascii="Cambria" w:hAnsi="Cambria" w:cs="Aparajita"/>
          <w:color w:val="auto"/>
          <w:sz w:val="22"/>
          <w:szCs w:val="22"/>
          <w:lang w:bidi="ar-SA"/>
        </w:rPr>
        <w:t>ront-line client service to clients and related third parties, including fielding and responding to client queries and the creation of accurate and meaningful ad hoc reports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985E30" w:rsidRPr="008C3C93" w:rsidRDefault="00985E30" w:rsidP="008C3C93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985E30">
        <w:rPr>
          <w:rFonts w:ascii="Cambria" w:hAnsi="Cambria" w:cs="Aparajita"/>
          <w:color w:val="auto"/>
          <w:sz w:val="22"/>
          <w:szCs w:val="22"/>
          <w:lang w:bidi="ar-SA"/>
        </w:rPr>
        <w:t>Assist team to produce accurate and timely reports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ED65FE" w:rsidRDefault="00ED65FE" w:rsidP="00ED65FE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ED65FE">
        <w:rPr>
          <w:rFonts w:ascii="Cambria" w:hAnsi="Cambria" w:cs="Aparajita"/>
          <w:color w:val="auto"/>
          <w:sz w:val="22"/>
          <w:szCs w:val="22"/>
          <w:lang w:bidi="ar-SA"/>
        </w:rPr>
        <w:t>Support various projects, including automation/standardization efforts and the evolution of standard deliverables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  <w:r w:rsidR="0042612F">
        <w:rPr>
          <w:rFonts w:ascii="Cambria" w:hAnsi="Cambria" w:cs="Aparajita"/>
          <w:color w:val="auto"/>
          <w:sz w:val="22"/>
          <w:szCs w:val="22"/>
          <w:lang w:bidi="ar-SA"/>
        </w:rPr>
        <w:t xml:space="preserve"> </w:t>
      </w:r>
    </w:p>
    <w:p w:rsidR="00985E30" w:rsidRDefault="00E63F6C" w:rsidP="00E63F6C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E63F6C">
        <w:rPr>
          <w:rFonts w:ascii="Cambria" w:hAnsi="Cambria" w:cs="Aparajita"/>
          <w:color w:val="auto"/>
          <w:sz w:val="22"/>
          <w:szCs w:val="22"/>
          <w:lang w:bidi="ar-SA"/>
        </w:rPr>
        <w:t>Partner with the Client Service team for onboarding and reporting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E63F6C" w:rsidRDefault="00E63F6C" w:rsidP="00E63F6C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E63F6C">
        <w:rPr>
          <w:rFonts w:ascii="Cambria" w:hAnsi="Cambria" w:cs="Aparajita"/>
          <w:color w:val="auto"/>
          <w:sz w:val="22"/>
          <w:szCs w:val="22"/>
          <w:lang w:bidi="ar-SA"/>
        </w:rPr>
        <w:t>Facilitate the onboarding and product implementation process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E63F6C" w:rsidRDefault="00E63F6C" w:rsidP="00E63F6C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E63F6C">
        <w:rPr>
          <w:rFonts w:ascii="Cambria" w:hAnsi="Cambria" w:cs="Aparajita"/>
          <w:color w:val="auto"/>
          <w:sz w:val="22"/>
          <w:szCs w:val="22"/>
          <w:lang w:bidi="ar-SA"/>
        </w:rPr>
        <w:t>Ensure processes are documented and the controls are functioning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8A60F6" w:rsidRPr="008C3C93" w:rsidRDefault="008A60F6" w:rsidP="008C3C93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8A60F6">
        <w:rPr>
          <w:rFonts w:ascii="Cambria" w:hAnsi="Cambria" w:cs="Aparajita"/>
          <w:color w:val="auto"/>
          <w:sz w:val="22"/>
          <w:szCs w:val="22"/>
          <w:lang w:bidi="ar-SA"/>
        </w:rPr>
        <w:t>Manage &amp; escalate any potential issues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8A60F6" w:rsidRDefault="008A60F6" w:rsidP="008A60F6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8A60F6">
        <w:rPr>
          <w:rFonts w:ascii="Cambria" w:hAnsi="Cambria" w:cs="Aparajita"/>
          <w:color w:val="auto"/>
          <w:sz w:val="22"/>
          <w:szCs w:val="22"/>
          <w:lang w:bidi="ar-SA"/>
        </w:rPr>
        <w:t>Ensure that the relevant data integrity and data quality controls are in place for accurate and timely reporting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4D41EE" w:rsidRDefault="004D41EE" w:rsidP="004D41EE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D41EE">
        <w:rPr>
          <w:rFonts w:ascii="Cambria" w:hAnsi="Cambria" w:cs="Aparajita"/>
          <w:color w:val="auto"/>
          <w:sz w:val="22"/>
          <w:szCs w:val="22"/>
          <w:lang w:bidi="ar-SA"/>
        </w:rPr>
        <w:t>Assisting in maximizing the automation of the systems for efficient workflow and production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437603" w:rsidRDefault="00A65CDB" w:rsidP="00437603">
      <w:pPr>
        <w:pStyle w:val="ListParagraph"/>
        <w:numPr>
          <w:ilvl w:val="0"/>
          <w:numId w:val="46"/>
        </w:numPr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O</w:t>
      </w:r>
      <w:r w:rsidR="00437603" w:rsidRPr="00437603">
        <w:rPr>
          <w:rFonts w:ascii="Cambria" w:hAnsi="Cambria" w:cs="Aparajita"/>
          <w:color w:val="auto"/>
          <w:sz w:val="22"/>
          <w:szCs w:val="22"/>
          <w:lang w:bidi="ar-SA"/>
        </w:rPr>
        <w:t>versee and ensure timely and accurate distribution of all deliverables, proactively communicating potential delays to clients</w:t>
      </w:r>
      <w:r w:rsidR="00437603"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B033BE" w:rsidRPr="00985E30" w:rsidRDefault="00B033BE" w:rsidP="00B033BE">
      <w:pPr>
        <w:pStyle w:val="ListParagraph"/>
        <w:spacing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</w:p>
    <w:p w:rsidR="00040275" w:rsidRPr="00D35B16" w:rsidRDefault="00040275" w:rsidP="00D35B16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 w:rsidRPr="00D35B16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Previous Experience</w:t>
      </w:r>
    </w:p>
    <w:p w:rsidR="005E37B7" w:rsidRDefault="005E37B7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</w:p>
    <w:p w:rsidR="0029541A" w:rsidRDefault="00AD1F5D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DATA</w:t>
      </w:r>
      <w:r w:rsidR="00713D34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 xml:space="preserve"> </w:t>
      </w:r>
      <w:r w:rsidR="00406479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Quality Lead Analyst</w:t>
      </w:r>
    </w:p>
    <w:p w:rsidR="00713D34" w:rsidRPr="0029541A" w:rsidRDefault="00E631EE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/>
          <w:b/>
          <w:color w:val="auto"/>
          <w:sz w:val="22"/>
          <w:szCs w:val="22"/>
        </w:rPr>
        <w:lastRenderedPageBreak/>
        <w:t>Citrix R&amp;D</w:t>
      </w:r>
      <w:r w:rsidR="00406479">
        <w:rPr>
          <w:rFonts w:ascii="Cambria" w:hAnsi="Cambria"/>
          <w:b/>
          <w:color w:val="auto"/>
          <w:sz w:val="22"/>
          <w:szCs w:val="22"/>
        </w:rPr>
        <w:t xml:space="preserve"> India </w:t>
      </w:r>
      <w:proofErr w:type="spellStart"/>
      <w:r w:rsidR="00406479">
        <w:rPr>
          <w:rFonts w:ascii="Cambria" w:hAnsi="Cambria"/>
          <w:b/>
          <w:color w:val="auto"/>
          <w:sz w:val="22"/>
          <w:szCs w:val="22"/>
        </w:rPr>
        <w:t>Pvt</w:t>
      </w:r>
      <w:proofErr w:type="spellEnd"/>
      <w:r w:rsidR="00406479">
        <w:rPr>
          <w:rFonts w:ascii="Cambria" w:hAnsi="Cambria"/>
          <w:b/>
          <w:color w:val="auto"/>
          <w:sz w:val="22"/>
          <w:szCs w:val="22"/>
        </w:rPr>
        <w:t xml:space="preserve"> Ltd (</w:t>
      </w:r>
      <w:proofErr w:type="spellStart"/>
      <w:r w:rsidR="00406479">
        <w:rPr>
          <w:rFonts w:ascii="Cambria" w:hAnsi="Cambria"/>
          <w:b/>
          <w:color w:val="auto"/>
          <w:sz w:val="22"/>
          <w:szCs w:val="22"/>
        </w:rPr>
        <w:t>Tempbridge</w:t>
      </w:r>
      <w:proofErr w:type="spellEnd"/>
      <w:r w:rsidR="00406479">
        <w:rPr>
          <w:rFonts w:ascii="Cambria" w:hAnsi="Cambria"/>
          <w:b/>
          <w:color w:val="auto"/>
          <w:sz w:val="22"/>
          <w:szCs w:val="22"/>
        </w:rPr>
        <w:t xml:space="preserve"> Networks)</w:t>
      </w:r>
    </w:p>
    <w:p w:rsidR="00713D34" w:rsidRDefault="00406479" w:rsidP="0029541A">
      <w:pPr>
        <w:widowControl w:val="0"/>
        <w:tabs>
          <w:tab w:val="left" w:pos="621"/>
        </w:tabs>
        <w:suppressAutoHyphens/>
        <w:spacing w:after="0" w:line="240" w:lineRule="auto"/>
        <w:ind w:left="1339" w:hanging="1339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April’2017</w:t>
      </w:r>
      <w:r w:rsidR="00DE3974">
        <w:rPr>
          <w:rFonts w:ascii="Cambria" w:hAnsi="Cambria"/>
          <w:b/>
          <w:color w:val="auto"/>
          <w:sz w:val="22"/>
          <w:szCs w:val="22"/>
        </w:rPr>
        <w:t xml:space="preserve"> to </w:t>
      </w:r>
      <w:r w:rsidR="006F79C9">
        <w:rPr>
          <w:rFonts w:ascii="Cambria" w:hAnsi="Cambria"/>
          <w:b/>
          <w:color w:val="auto"/>
          <w:sz w:val="22"/>
          <w:szCs w:val="22"/>
        </w:rPr>
        <w:t>October’2017</w:t>
      </w:r>
    </w:p>
    <w:p w:rsidR="0029541A" w:rsidRDefault="0029541A" w:rsidP="0029541A">
      <w:pPr>
        <w:spacing w:line="240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</w:p>
    <w:p w:rsidR="00406479" w:rsidRPr="00406479" w:rsidRDefault="00406479" w:rsidP="0029541A">
      <w:pPr>
        <w:spacing w:line="240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Roles &amp; responsibilities:</w:t>
      </w:r>
    </w:p>
    <w:p w:rsidR="00E63715" w:rsidRPr="00E631EE" w:rsidRDefault="00E63715" w:rsidP="0029541A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40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Recognizing data error and fixing using Advance Excel.</w:t>
      </w:r>
    </w:p>
    <w:p w:rsidR="00E63715" w:rsidRPr="00E631EE" w:rsidRDefault="00E63715" w:rsidP="0029541A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40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Leverage reports to identify accounts requiring stewardship based on prioritization.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Extracted Data from Multiple database resources and handled large set of data’s.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 xml:space="preserve">Engage in research activities utilizing third party vendors and available public information to determine account </w:t>
      </w:r>
      <w:r w:rsidR="00044954" w:rsidRPr="00E631EE">
        <w:rPr>
          <w:rFonts w:ascii="Cambria" w:hAnsi="Cambria"/>
          <w:color w:val="auto"/>
          <w:sz w:val="22"/>
          <w:szCs w:val="22"/>
        </w:rPr>
        <w:t>filmographies</w:t>
      </w:r>
      <w:r w:rsidRPr="00E631EE">
        <w:rPr>
          <w:rFonts w:ascii="Cambria" w:hAnsi="Cambria"/>
          <w:color w:val="auto"/>
          <w:sz w:val="22"/>
          <w:szCs w:val="22"/>
        </w:rPr>
        <w:t xml:space="preserve"> and legal/hierarchical relationships.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Edit and maintain data in MDM application.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Support GEO operations team requests and meet agreed upon SLAs.</w:t>
      </w:r>
    </w:p>
    <w:p w:rsidR="00406479" w:rsidRPr="002D6D01" w:rsidRDefault="00406479" w:rsidP="002D6D01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Assist in the production of key performance indicators and analysis.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Summarize progress on assigned project tasks any highlighted issues or obstacles encountered for weekly status report.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Continuously monitor the master data processes for improvement opportunities, provide recommendations and assist the implementing changes that increase the efficiency.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Working on the customer account management including exposure to Duns &amp; Bradstreet (Hoovers) or other providers of segmentation/firmographics data.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 xml:space="preserve">Working on tools like Salesforce, </w:t>
      </w:r>
      <w:proofErr w:type="spellStart"/>
      <w:r w:rsidRPr="00E631EE">
        <w:rPr>
          <w:rFonts w:ascii="Cambria" w:hAnsi="Cambria"/>
          <w:color w:val="auto"/>
          <w:sz w:val="22"/>
          <w:szCs w:val="22"/>
        </w:rPr>
        <w:t>Informatica</w:t>
      </w:r>
      <w:proofErr w:type="spellEnd"/>
      <w:r w:rsidRPr="00E631EE">
        <w:rPr>
          <w:rFonts w:ascii="Cambria" w:hAnsi="Cambria"/>
          <w:color w:val="auto"/>
          <w:sz w:val="22"/>
          <w:szCs w:val="22"/>
        </w:rPr>
        <w:t>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Working on SQL to analyze the quality of data.</w:t>
      </w:r>
    </w:p>
    <w:p w:rsidR="00406479" w:rsidRPr="00E631EE" w:rsidRDefault="00406479" w:rsidP="00E631EE">
      <w:pPr>
        <w:pStyle w:val="ListParagraph"/>
        <w:widowControl w:val="0"/>
        <w:numPr>
          <w:ilvl w:val="0"/>
          <w:numId w:val="34"/>
        </w:numPr>
        <w:tabs>
          <w:tab w:val="left" w:pos="621"/>
        </w:tabs>
        <w:suppressAutoHyphens/>
        <w:spacing w:after="0" w:line="276" w:lineRule="auto"/>
        <w:rPr>
          <w:rFonts w:ascii="Cambria" w:hAnsi="Cambria"/>
          <w:color w:val="auto"/>
          <w:sz w:val="22"/>
          <w:szCs w:val="22"/>
        </w:rPr>
      </w:pPr>
      <w:r w:rsidRPr="00E631EE">
        <w:rPr>
          <w:rFonts w:ascii="Cambria" w:hAnsi="Cambria"/>
          <w:color w:val="auto"/>
          <w:sz w:val="22"/>
          <w:szCs w:val="22"/>
        </w:rPr>
        <w:t>Renewal Accounts Territory Re-Alignment.</w:t>
      </w:r>
    </w:p>
    <w:p w:rsidR="002E0831" w:rsidRPr="00406479" w:rsidRDefault="00406479" w:rsidP="00406479">
      <w:pPr>
        <w:autoSpaceDE w:val="0"/>
        <w:autoSpaceDN w:val="0"/>
        <w:adjustRightInd w:val="0"/>
        <w:spacing w:after="0" w:line="276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 xml:space="preserve">Cleansing, standardizing and de-duplicating customer data, to maintain accurate data and uniqueness in </w:t>
      </w:r>
      <w:proofErr w:type="spellStart"/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Informatica</w:t>
      </w:r>
      <w:proofErr w:type="spellEnd"/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2E0831" w:rsidRDefault="002E0831" w:rsidP="00452B6F">
      <w:pPr>
        <w:rPr>
          <w:lang w:eastAsia="en-IN"/>
        </w:rPr>
      </w:pPr>
    </w:p>
    <w:p w:rsidR="0029541A" w:rsidRDefault="00406479" w:rsidP="0029541A">
      <w:pPr>
        <w:spacing w:line="240" w:lineRule="auto"/>
        <w:ind w:left="0"/>
        <w:rPr>
          <w:rFonts w:ascii="Cambria" w:hAnsi="Cambria"/>
          <w:b/>
          <w:color w:val="auto"/>
          <w:sz w:val="22"/>
          <w:szCs w:val="22"/>
        </w:rPr>
      </w:pPr>
      <w:r w:rsidRPr="00406479">
        <w:rPr>
          <w:rFonts w:ascii="Cambria" w:hAnsi="Cambria"/>
          <w:b/>
          <w:color w:val="auto"/>
          <w:sz w:val="22"/>
          <w:szCs w:val="22"/>
        </w:rPr>
        <w:t>Worked in Purpleyo.com as Account Manager.</w:t>
      </w:r>
    </w:p>
    <w:p w:rsidR="0029541A" w:rsidRDefault="00E631EE" w:rsidP="0029541A">
      <w:pPr>
        <w:spacing w:line="240" w:lineRule="auto"/>
        <w:ind w:left="0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June 2016</w:t>
      </w:r>
      <w:r w:rsidR="00406479">
        <w:rPr>
          <w:rFonts w:ascii="Cambria" w:hAnsi="Cambria"/>
          <w:b/>
          <w:color w:val="auto"/>
          <w:sz w:val="22"/>
          <w:szCs w:val="22"/>
        </w:rPr>
        <w:t xml:space="preserve"> to April 2017</w:t>
      </w:r>
    </w:p>
    <w:p w:rsidR="00406479" w:rsidRPr="0029541A" w:rsidRDefault="00406479" w:rsidP="0029541A">
      <w:pPr>
        <w:spacing w:line="240" w:lineRule="auto"/>
        <w:ind w:left="0"/>
        <w:rPr>
          <w:rFonts w:ascii="Cambria" w:hAnsi="Cambria"/>
          <w:b/>
          <w:color w:val="auto"/>
          <w:sz w:val="22"/>
          <w:szCs w:val="22"/>
        </w:rPr>
      </w:pPr>
      <w:r w:rsidRPr="00406479">
        <w:rPr>
          <w:rFonts w:ascii="Cambria" w:hAnsi="Cambria"/>
          <w:color w:val="auto"/>
          <w:sz w:val="22"/>
          <w:szCs w:val="22"/>
        </w:rPr>
        <w:t>My Responsibilities as Account Manager were:</w:t>
      </w:r>
    </w:p>
    <w:p w:rsidR="00406479" w:rsidRPr="00406479" w:rsidRDefault="00406479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 xml:space="preserve">Act as key interface with Client and provide support including: </w:t>
      </w:r>
    </w:p>
    <w:p w:rsidR="00406479" w:rsidRPr="00406479" w:rsidRDefault="00406479" w:rsidP="0029541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Solve immediate space requirements.</w:t>
      </w:r>
    </w:p>
    <w:p w:rsidR="00406479" w:rsidRPr="00406479" w:rsidRDefault="00406479" w:rsidP="0029541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Provide guidance for future space planning, budget preparations and options analyses.</w:t>
      </w:r>
    </w:p>
    <w:p w:rsidR="00406479" w:rsidRPr="00406479" w:rsidRDefault="00406479" w:rsidP="0029541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Provide market data.</w:t>
      </w:r>
    </w:p>
    <w:p w:rsidR="00406479" w:rsidRPr="00406479" w:rsidRDefault="00406479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Operating as the lead point of contact for all matters specific the client.</w:t>
      </w:r>
    </w:p>
    <w:p w:rsidR="00406479" w:rsidRPr="00406479" w:rsidRDefault="00406479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Building and maintaining strong, long-lasting customer relationships.</w:t>
      </w:r>
    </w:p>
    <w:p w:rsidR="00406479" w:rsidRPr="00406479" w:rsidRDefault="00406479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Negotiating account management contracts and agreements to maximize profit.</w:t>
      </w:r>
    </w:p>
    <w:p w:rsidR="00406479" w:rsidRDefault="00E631EE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color w:val="auto"/>
          <w:sz w:val="22"/>
          <w:szCs w:val="22"/>
          <w:lang w:bidi="ar-SA"/>
        </w:rPr>
        <w:t>April 2015 to May 2016</w:t>
      </w:r>
    </w:p>
    <w:p w:rsidR="00406479" w:rsidRPr="00E47F8B" w:rsidRDefault="00406479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E47F8B">
        <w:rPr>
          <w:rFonts w:ascii="Cambria" w:hAnsi="Cambria" w:cs="Aparajita"/>
          <w:color w:val="auto"/>
          <w:sz w:val="22"/>
          <w:szCs w:val="22"/>
          <w:lang w:bidi="ar-SA"/>
        </w:rPr>
        <w:t>My Responsibilities as Data Analyst were:</w:t>
      </w:r>
    </w:p>
    <w:p w:rsidR="00406479" w:rsidRPr="00406479" w:rsidRDefault="00406479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Role includes importing, cleaning, transforming, validating data with the purpose of making conclusions from the data, collects and studies data to reveal ways to improve business.</w:t>
      </w:r>
    </w:p>
    <w:p w:rsidR="00406479" w:rsidRPr="00406479" w:rsidRDefault="00406479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Communicating with clients to understand and document the business objectives, Formulating analysis plans and acquiring client sign-off, assisting in the development of questionnaires and moderator guides to ensure the necessary data is captured, conducting in-depth data analyses using traditional and advanced methods, Authoring reports containing actionable recommendations.</w:t>
      </w:r>
    </w:p>
    <w:p w:rsidR="00406479" w:rsidRDefault="00406479" w:rsidP="0029541A">
      <w:pPr>
        <w:spacing w:after="0" w:line="276" w:lineRule="auto"/>
        <w:jc w:val="center"/>
        <w:rPr>
          <w:sz w:val="28"/>
          <w:szCs w:val="28"/>
        </w:rPr>
      </w:pPr>
    </w:p>
    <w:p w:rsidR="00406479" w:rsidRPr="00406479" w:rsidRDefault="00406479" w:rsidP="0029541A">
      <w:pPr>
        <w:spacing w:after="0" w:line="276" w:lineRule="auto"/>
        <w:ind w:left="0"/>
        <w:rPr>
          <w:rFonts w:ascii="Cambria" w:hAnsi="Cambria" w:cs="Aparajita"/>
          <w:b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b/>
          <w:color w:val="auto"/>
          <w:sz w:val="22"/>
          <w:szCs w:val="22"/>
          <w:lang w:bidi="ar-SA"/>
        </w:rPr>
        <w:t>Worked in Commonfloor.com as Quality Analyst-Listing Operation</w:t>
      </w:r>
    </w:p>
    <w:p w:rsidR="00406479" w:rsidRPr="00CA2C7E" w:rsidRDefault="00406479" w:rsidP="0029541A">
      <w:pPr>
        <w:spacing w:after="0" w:line="276" w:lineRule="auto"/>
        <w:ind w:left="0"/>
        <w:rPr>
          <w:rFonts w:ascii="Cambria" w:hAnsi="Cambria" w:cs="Aparajita"/>
          <w:b/>
          <w:color w:val="auto"/>
          <w:sz w:val="22"/>
          <w:szCs w:val="22"/>
          <w:lang w:bidi="ar-SA"/>
        </w:rPr>
      </w:pPr>
      <w:r w:rsidRPr="00CA2C7E">
        <w:rPr>
          <w:rFonts w:ascii="Cambria" w:hAnsi="Cambria" w:cs="Aparajita"/>
          <w:b/>
          <w:color w:val="auto"/>
          <w:sz w:val="22"/>
          <w:szCs w:val="22"/>
          <w:lang w:bidi="ar-SA"/>
        </w:rPr>
        <w:t>June 2013 to April 2015.</w:t>
      </w:r>
    </w:p>
    <w:p w:rsidR="00406479" w:rsidRPr="00406479" w:rsidRDefault="00406479" w:rsidP="0029541A">
      <w:pPr>
        <w:spacing w:after="0" w:line="276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</w:p>
    <w:p w:rsidR="00406479" w:rsidRPr="00406479" w:rsidRDefault="00406479" w:rsidP="0029541A">
      <w:pPr>
        <w:spacing w:after="0" w:line="276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lastRenderedPageBreak/>
        <w:t xml:space="preserve">My Responsibilities as Quality Analyst </w:t>
      </w:r>
      <w:r w:rsidR="0074249C">
        <w:rPr>
          <w:rFonts w:ascii="Cambria" w:hAnsi="Cambria" w:cs="Aparajita"/>
          <w:color w:val="auto"/>
          <w:sz w:val="22"/>
          <w:szCs w:val="22"/>
          <w:lang w:bidi="ar-SA"/>
        </w:rPr>
        <w:t>were: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To make sure that quality listings are coming on website.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To audit the listings with call recordings.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Generating report on daily, weekly and monthly basis.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Preparing presentations for reviewing on daily and monthly basis.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Co-ordinate with various function teams for collecting data and analyze the various requirement.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Monitoring team of 10 people.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Awarded as best performer for the year 2013.</w:t>
      </w:r>
    </w:p>
    <w:p w:rsidR="00406479" w:rsidRPr="00406479" w:rsidRDefault="00406479" w:rsidP="0029541A">
      <w:pPr>
        <w:pStyle w:val="ListParagraph"/>
        <w:spacing w:after="0" w:line="276" w:lineRule="auto"/>
        <w:rPr>
          <w:rFonts w:ascii="Cambria" w:hAnsi="Cambria" w:cs="Aparajita"/>
          <w:color w:val="auto"/>
          <w:sz w:val="22"/>
          <w:szCs w:val="22"/>
          <w:lang w:bidi="ar-SA"/>
        </w:rPr>
      </w:pPr>
    </w:p>
    <w:p w:rsidR="00406479" w:rsidRPr="00406479" w:rsidRDefault="00406479" w:rsidP="0029541A">
      <w:pPr>
        <w:spacing w:after="0" w:line="276" w:lineRule="auto"/>
        <w:ind w:left="0"/>
        <w:rPr>
          <w:rFonts w:ascii="Cambria" w:hAnsi="Cambria" w:cs="Aparajita"/>
          <w:b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b/>
          <w:color w:val="auto"/>
          <w:sz w:val="22"/>
          <w:szCs w:val="22"/>
          <w:lang w:bidi="ar-SA"/>
        </w:rPr>
        <w:t xml:space="preserve">Worked in </w:t>
      </w:r>
      <w:proofErr w:type="spellStart"/>
      <w:r w:rsidRPr="00406479">
        <w:rPr>
          <w:rFonts w:ascii="Cambria" w:hAnsi="Cambria" w:cs="Aparajita"/>
          <w:b/>
          <w:color w:val="auto"/>
          <w:sz w:val="22"/>
          <w:szCs w:val="22"/>
          <w:lang w:bidi="ar-SA"/>
        </w:rPr>
        <w:t>RepuCom</w:t>
      </w:r>
      <w:proofErr w:type="spellEnd"/>
      <w:r w:rsidR="004126F2">
        <w:rPr>
          <w:rFonts w:ascii="Cambria" w:hAnsi="Cambria" w:cs="Aparajita"/>
          <w:b/>
          <w:color w:val="auto"/>
          <w:sz w:val="22"/>
          <w:szCs w:val="22"/>
          <w:lang w:bidi="ar-SA"/>
        </w:rPr>
        <w:t xml:space="preserve"> media analysis India </w:t>
      </w:r>
      <w:proofErr w:type="spellStart"/>
      <w:r w:rsidR="004126F2">
        <w:rPr>
          <w:rFonts w:ascii="Cambria" w:hAnsi="Cambria" w:cs="Aparajita"/>
          <w:b/>
          <w:color w:val="auto"/>
          <w:sz w:val="22"/>
          <w:szCs w:val="22"/>
          <w:lang w:bidi="ar-SA"/>
        </w:rPr>
        <w:t>P</w:t>
      </w:r>
      <w:r w:rsidRPr="00406479">
        <w:rPr>
          <w:rFonts w:ascii="Cambria" w:hAnsi="Cambria" w:cs="Aparajita"/>
          <w:b/>
          <w:color w:val="auto"/>
          <w:sz w:val="22"/>
          <w:szCs w:val="22"/>
          <w:lang w:bidi="ar-SA"/>
        </w:rPr>
        <w:t>vt</w:t>
      </w:r>
      <w:proofErr w:type="spellEnd"/>
      <w:r w:rsidRPr="00406479">
        <w:rPr>
          <w:rFonts w:ascii="Cambria" w:hAnsi="Cambria" w:cs="Aparajita"/>
          <w:b/>
          <w:color w:val="auto"/>
          <w:sz w:val="22"/>
          <w:szCs w:val="22"/>
          <w:lang w:bidi="ar-SA"/>
        </w:rPr>
        <w:t xml:space="preserve"> </w:t>
      </w:r>
      <w:r w:rsidR="004126F2">
        <w:rPr>
          <w:rFonts w:ascii="Cambria" w:hAnsi="Cambria" w:cs="Aparajita"/>
          <w:b/>
          <w:color w:val="auto"/>
          <w:sz w:val="22"/>
          <w:szCs w:val="22"/>
          <w:lang w:bidi="ar-SA"/>
        </w:rPr>
        <w:t>L</w:t>
      </w:r>
      <w:r w:rsidRPr="00406479">
        <w:rPr>
          <w:rFonts w:ascii="Cambria" w:hAnsi="Cambria" w:cs="Aparajita"/>
          <w:b/>
          <w:color w:val="auto"/>
          <w:sz w:val="22"/>
          <w:szCs w:val="22"/>
          <w:lang w:bidi="ar-SA"/>
        </w:rPr>
        <w:t xml:space="preserve">td as Media Analyst </w:t>
      </w:r>
    </w:p>
    <w:p w:rsidR="00406479" w:rsidRPr="00CA2C7E" w:rsidRDefault="00CA2C7E" w:rsidP="0029541A">
      <w:pPr>
        <w:spacing w:after="0" w:line="276" w:lineRule="auto"/>
        <w:ind w:left="0"/>
        <w:rPr>
          <w:rFonts w:ascii="Cambria" w:hAnsi="Cambria" w:cs="Aparajita"/>
          <w:b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color w:val="auto"/>
          <w:sz w:val="22"/>
          <w:szCs w:val="22"/>
          <w:lang w:bidi="ar-SA"/>
        </w:rPr>
        <w:t>August 2011 to May 2012</w:t>
      </w:r>
    </w:p>
    <w:p w:rsidR="00406479" w:rsidRPr="007716C8" w:rsidRDefault="00406479" w:rsidP="0029541A">
      <w:pPr>
        <w:spacing w:before="40" w:after="0" w:line="276" w:lineRule="auto"/>
        <w:ind w:left="0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7716C8">
        <w:rPr>
          <w:rFonts w:ascii="Cambria" w:hAnsi="Cambria" w:cs="Aparajita"/>
          <w:color w:val="auto"/>
          <w:sz w:val="22"/>
          <w:szCs w:val="22"/>
          <w:lang w:bidi="ar-SA"/>
        </w:rPr>
        <w:t xml:space="preserve">My Responsibilities as Analyst </w:t>
      </w:r>
      <w:r w:rsidR="007716C8">
        <w:rPr>
          <w:rFonts w:ascii="Cambria" w:hAnsi="Cambria" w:cs="Aparajita"/>
          <w:color w:val="auto"/>
          <w:sz w:val="22"/>
          <w:szCs w:val="22"/>
          <w:lang w:bidi="ar-SA"/>
        </w:rPr>
        <w:t>were</w:t>
      </w:r>
      <w:r w:rsidRPr="007716C8">
        <w:rPr>
          <w:rFonts w:ascii="Cambria" w:hAnsi="Cambria" w:cs="Aparajita"/>
          <w:color w:val="auto"/>
          <w:sz w:val="22"/>
          <w:szCs w:val="22"/>
          <w:lang w:bidi="ar-SA"/>
        </w:rPr>
        <w:t>:</w:t>
      </w:r>
    </w:p>
    <w:p w:rsidR="00406479" w:rsidRPr="003C545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3C5459">
        <w:rPr>
          <w:rFonts w:ascii="Cambria" w:hAnsi="Cambria" w:cs="Aparajita"/>
          <w:color w:val="auto"/>
          <w:sz w:val="22"/>
          <w:szCs w:val="22"/>
          <w:lang w:bidi="ar-SA"/>
        </w:rPr>
        <w:t>Tagging Brands from the picture.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Generating report for the exposure of Brands.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Frequent appreciation at work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Punctual at work and no unscheduled leaves taken</w:t>
      </w:r>
    </w:p>
    <w:p w:rsidR="00406479" w:rsidRPr="00406479" w:rsidRDefault="00406479" w:rsidP="0029541A">
      <w:pPr>
        <w:pStyle w:val="ListParagraph"/>
        <w:numPr>
          <w:ilvl w:val="0"/>
          <w:numId w:val="42"/>
        </w:numPr>
        <w:spacing w:before="40" w:after="0" w:line="276" w:lineRule="auto"/>
        <w:jc w:val="both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406479">
        <w:rPr>
          <w:rFonts w:ascii="Cambria" w:hAnsi="Cambria" w:cs="Aparajita"/>
          <w:color w:val="auto"/>
          <w:sz w:val="22"/>
          <w:szCs w:val="22"/>
          <w:lang w:bidi="ar-SA"/>
        </w:rPr>
        <w:t>Learnt the functionality of the industry and management skills to manage people and work</w:t>
      </w:r>
    </w:p>
    <w:p w:rsidR="00CA2C7E" w:rsidRDefault="0091525D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pict>
          <v:rect id="_x0000_i1027" style="width:540pt;height:4pt" o:hralign="center" o:hrstd="t" o:hrnoshade="t" o:hr="t" fillcolor="#5a5a5a [2109]" stroked="f"/>
        </w:pict>
      </w:r>
    </w:p>
    <w:p w:rsidR="000E27CD" w:rsidRDefault="00065761" w:rsidP="000E27CD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ACADEMIC DOSSIER</w:t>
      </w:r>
    </w:p>
    <w:p w:rsidR="002E0831" w:rsidRDefault="002E0831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color w:val="auto"/>
          <w:sz w:val="22"/>
          <w:szCs w:val="22"/>
        </w:rPr>
      </w:pPr>
    </w:p>
    <w:p w:rsidR="005456B5" w:rsidRDefault="005456B5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BE (ECE) from D. T </w:t>
      </w:r>
      <w:proofErr w:type="spellStart"/>
      <w:r>
        <w:rPr>
          <w:rFonts w:ascii="Cambria" w:hAnsi="Cambria"/>
          <w:color w:val="auto"/>
          <w:sz w:val="22"/>
          <w:szCs w:val="22"/>
        </w:rPr>
        <w:t>Thimmaiah</w:t>
      </w:r>
      <w:proofErr w:type="spellEnd"/>
      <w:r>
        <w:rPr>
          <w:rFonts w:ascii="Cambria" w:hAnsi="Cambria"/>
          <w:color w:val="auto"/>
          <w:sz w:val="22"/>
          <w:szCs w:val="22"/>
        </w:rPr>
        <w:t xml:space="preserve"> Institute of technology</w:t>
      </w:r>
      <w:r w:rsidR="00250E31">
        <w:rPr>
          <w:rFonts w:ascii="Cambria" w:hAnsi="Cambria"/>
          <w:color w:val="auto"/>
          <w:sz w:val="22"/>
          <w:szCs w:val="22"/>
        </w:rPr>
        <w:t xml:space="preserve"> (VTU)</w:t>
      </w:r>
      <w:r>
        <w:rPr>
          <w:rFonts w:ascii="Cambria" w:hAnsi="Cambria"/>
          <w:color w:val="auto"/>
          <w:sz w:val="22"/>
          <w:szCs w:val="22"/>
        </w:rPr>
        <w:t xml:space="preserve"> in 2011</w:t>
      </w:r>
    </w:p>
    <w:p w:rsidR="005456B5" w:rsidRDefault="005456B5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Senior Secondary from </w:t>
      </w:r>
      <w:proofErr w:type="spellStart"/>
      <w:r>
        <w:rPr>
          <w:rFonts w:ascii="Cambria" w:hAnsi="Cambria"/>
          <w:color w:val="auto"/>
          <w:sz w:val="22"/>
          <w:szCs w:val="22"/>
        </w:rPr>
        <w:t>Pentecoastal</w:t>
      </w:r>
      <w:proofErr w:type="spellEnd"/>
      <w:r>
        <w:rPr>
          <w:rFonts w:ascii="Cambria" w:hAnsi="Cambria"/>
          <w:color w:val="auto"/>
          <w:sz w:val="22"/>
          <w:szCs w:val="22"/>
        </w:rPr>
        <w:t xml:space="preserve"> Assembly School</w:t>
      </w:r>
      <w:r w:rsidR="00250E31">
        <w:rPr>
          <w:rFonts w:ascii="Cambria" w:hAnsi="Cambria"/>
          <w:color w:val="auto"/>
          <w:sz w:val="22"/>
          <w:szCs w:val="22"/>
        </w:rPr>
        <w:t xml:space="preserve"> (CBSE)</w:t>
      </w:r>
      <w:r>
        <w:rPr>
          <w:rFonts w:ascii="Cambria" w:hAnsi="Cambria"/>
          <w:color w:val="auto"/>
          <w:sz w:val="22"/>
          <w:szCs w:val="22"/>
        </w:rPr>
        <w:t xml:space="preserve"> in 2007</w:t>
      </w:r>
    </w:p>
    <w:p w:rsidR="005456B5" w:rsidRDefault="00844DCC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Secondary from</w:t>
      </w:r>
      <w:r w:rsidR="005456B5">
        <w:rPr>
          <w:rFonts w:ascii="Cambria" w:hAnsi="Cambria"/>
          <w:color w:val="auto"/>
          <w:sz w:val="22"/>
          <w:szCs w:val="22"/>
        </w:rPr>
        <w:t xml:space="preserve"> DAV Public School</w:t>
      </w:r>
      <w:r w:rsidR="00250E31">
        <w:rPr>
          <w:rFonts w:ascii="Cambria" w:hAnsi="Cambria"/>
          <w:color w:val="auto"/>
          <w:sz w:val="22"/>
          <w:szCs w:val="22"/>
        </w:rPr>
        <w:t xml:space="preserve"> (CBSE) in </w:t>
      </w:r>
      <w:r w:rsidR="005456B5">
        <w:rPr>
          <w:rFonts w:ascii="Cambria" w:hAnsi="Cambria"/>
          <w:color w:val="auto"/>
          <w:sz w:val="22"/>
          <w:szCs w:val="22"/>
        </w:rPr>
        <w:t>2005</w:t>
      </w:r>
    </w:p>
    <w:p w:rsidR="0029541A" w:rsidRDefault="0029541A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color w:val="auto"/>
          <w:sz w:val="22"/>
          <w:szCs w:val="22"/>
        </w:rPr>
      </w:pPr>
    </w:p>
    <w:p w:rsidR="00065761" w:rsidRPr="00832C44" w:rsidRDefault="0091525D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pict>
          <v:rect id="_x0000_i1028" style="width:540pt;height:4pt" o:hralign="center" o:hrstd="t" o:hrnoshade="t" o:hr="t" fillcolor="#5a5a5a [2109]" stroked="f"/>
        </w:pict>
      </w:r>
    </w:p>
    <w:p w:rsidR="00065761" w:rsidRPr="00832C44" w:rsidRDefault="00065761" w:rsidP="00D706F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t>I.T. SKILLS</w:t>
      </w:r>
    </w:p>
    <w:p w:rsidR="00103D54" w:rsidRDefault="00103D54" w:rsidP="0029541A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</w:p>
    <w:p w:rsidR="00065761" w:rsidRPr="00832C44" w:rsidRDefault="00065761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color w:val="auto"/>
          <w:sz w:val="22"/>
          <w:szCs w:val="22"/>
          <w:lang w:bidi="ar-SA"/>
        </w:rPr>
        <w:t>Working knowle</w:t>
      </w:r>
      <w:r w:rsidR="00C17AFF" w:rsidRPr="00832C44">
        <w:rPr>
          <w:rFonts w:ascii="Cambria" w:hAnsi="Cambria" w:cs="Aparajita"/>
          <w:color w:val="auto"/>
          <w:sz w:val="22"/>
          <w:szCs w:val="22"/>
          <w:lang w:bidi="ar-SA"/>
        </w:rPr>
        <w:t xml:space="preserve">dge of </w:t>
      </w:r>
      <w:r w:rsidR="00754C0D">
        <w:rPr>
          <w:rFonts w:ascii="Cambria" w:hAnsi="Cambria" w:cs="Aparajita"/>
          <w:color w:val="auto"/>
          <w:sz w:val="22"/>
          <w:szCs w:val="22"/>
          <w:lang w:bidi="ar-SA"/>
        </w:rPr>
        <w:t xml:space="preserve">Advance </w:t>
      </w:r>
      <w:r w:rsidR="00C17AFF" w:rsidRPr="00832C44">
        <w:rPr>
          <w:rFonts w:ascii="Cambria" w:hAnsi="Cambria" w:cs="Aparajita"/>
          <w:color w:val="auto"/>
          <w:sz w:val="22"/>
          <w:szCs w:val="22"/>
          <w:lang w:bidi="ar-SA"/>
        </w:rPr>
        <w:t>MS Excel</w:t>
      </w:r>
      <w:r w:rsidR="00103D54" w:rsidRPr="00832C44">
        <w:rPr>
          <w:rFonts w:ascii="Cambria" w:hAnsi="Cambria" w:cs="Aparajita"/>
          <w:color w:val="auto"/>
          <w:sz w:val="22"/>
          <w:szCs w:val="22"/>
          <w:lang w:bidi="ar-SA"/>
        </w:rPr>
        <w:t>,</w:t>
      </w:r>
      <w:r w:rsidR="00720271" w:rsidRPr="00720271">
        <w:rPr>
          <w:rFonts w:ascii="Cambria" w:hAnsi="Cambria" w:cs="Aparajita"/>
          <w:color w:val="auto"/>
          <w:sz w:val="22"/>
          <w:szCs w:val="22"/>
          <w:lang w:bidi="ar-SA"/>
        </w:rPr>
        <w:t xml:space="preserve"> </w:t>
      </w:r>
      <w:r w:rsidR="00720271" w:rsidRPr="00832C44">
        <w:rPr>
          <w:rFonts w:ascii="Cambria" w:hAnsi="Cambria" w:cs="Aparajita"/>
          <w:color w:val="auto"/>
          <w:sz w:val="22"/>
          <w:szCs w:val="22"/>
          <w:lang w:bidi="ar-SA"/>
        </w:rPr>
        <w:t xml:space="preserve">MS Word, </w:t>
      </w:r>
      <w:r w:rsidR="002E12C0">
        <w:rPr>
          <w:rFonts w:ascii="Cambria" w:hAnsi="Cambria" w:cs="Aparajita"/>
          <w:color w:val="auto"/>
          <w:sz w:val="22"/>
          <w:szCs w:val="22"/>
          <w:lang w:bidi="ar-SA"/>
        </w:rPr>
        <w:t>MS Access</w:t>
      </w:r>
      <w:r w:rsidR="00720271">
        <w:rPr>
          <w:rFonts w:ascii="Cambria" w:hAnsi="Cambria" w:cs="Aparajita"/>
          <w:color w:val="auto"/>
          <w:sz w:val="22"/>
          <w:szCs w:val="22"/>
          <w:lang w:bidi="ar-SA"/>
        </w:rPr>
        <w:t xml:space="preserve"> </w:t>
      </w:r>
      <w:r w:rsidR="00AD1F5D">
        <w:rPr>
          <w:rFonts w:ascii="Cambria" w:hAnsi="Cambria" w:cs="Aparajita"/>
          <w:color w:val="auto"/>
          <w:sz w:val="22"/>
          <w:szCs w:val="22"/>
          <w:lang w:bidi="ar-SA"/>
        </w:rPr>
        <w:t xml:space="preserve">and </w:t>
      </w:r>
      <w:r w:rsidR="003C5459">
        <w:rPr>
          <w:rFonts w:ascii="Cambria" w:hAnsi="Cambria" w:cs="Aparajita"/>
          <w:color w:val="auto"/>
          <w:sz w:val="22"/>
          <w:szCs w:val="22"/>
          <w:lang w:bidi="ar-SA"/>
        </w:rPr>
        <w:t>MS</w:t>
      </w:r>
      <w:r w:rsidR="003C5459" w:rsidRPr="00832C44">
        <w:rPr>
          <w:rFonts w:ascii="Cambria" w:hAnsi="Cambria" w:cs="Aparajita"/>
          <w:color w:val="auto"/>
          <w:sz w:val="22"/>
          <w:szCs w:val="22"/>
          <w:lang w:bidi="ar-SA"/>
        </w:rPr>
        <w:t xml:space="preserve"> Power</w:t>
      </w:r>
      <w:r w:rsidR="003C5459">
        <w:rPr>
          <w:rFonts w:ascii="Cambria" w:hAnsi="Cambria" w:cs="Aparajita"/>
          <w:color w:val="auto"/>
          <w:sz w:val="22"/>
          <w:szCs w:val="22"/>
          <w:lang w:bidi="ar-SA"/>
        </w:rPr>
        <w:t>Point</w:t>
      </w:r>
      <w:r w:rsidR="00F428EA">
        <w:rPr>
          <w:rFonts w:ascii="Cambria" w:hAnsi="Cambria" w:cs="Aparajita"/>
          <w:color w:val="auto"/>
          <w:sz w:val="22"/>
          <w:szCs w:val="22"/>
          <w:lang w:bidi="ar-SA"/>
        </w:rPr>
        <w:t>, Macros</w:t>
      </w:r>
      <w:r w:rsidR="009E4E37">
        <w:rPr>
          <w:rFonts w:ascii="Cambria" w:hAnsi="Cambria" w:cs="Aparajita"/>
          <w:color w:val="auto"/>
          <w:sz w:val="22"/>
          <w:szCs w:val="22"/>
          <w:lang w:bidi="ar-SA"/>
        </w:rPr>
        <w:t>.</w:t>
      </w:r>
    </w:p>
    <w:p w:rsidR="00D706FE" w:rsidRDefault="00103D54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SQL Server 2012</w:t>
      </w:r>
      <w:r w:rsidR="00F428EA">
        <w:rPr>
          <w:rFonts w:ascii="Cambria" w:hAnsi="Cambria" w:cs="Aparajita"/>
          <w:color w:val="auto"/>
          <w:sz w:val="22"/>
          <w:szCs w:val="22"/>
          <w:lang w:bidi="ar-SA"/>
        </w:rPr>
        <w:t xml:space="preserve">, </w:t>
      </w:r>
      <w:r w:rsidR="00F428EA" w:rsidRPr="00F428EA">
        <w:rPr>
          <w:rFonts w:ascii="Cambria" w:hAnsi="Cambria" w:cs="Aparajita"/>
          <w:color w:val="auto"/>
          <w:sz w:val="22"/>
          <w:szCs w:val="22"/>
          <w:lang w:bidi="ar-SA"/>
        </w:rPr>
        <w:t>PostgreSQL</w:t>
      </w:r>
    </w:p>
    <w:p w:rsidR="00F428EA" w:rsidRDefault="00F428EA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ETL</w:t>
      </w:r>
    </w:p>
    <w:p w:rsidR="005456B5" w:rsidRDefault="005456B5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MIS and Analytics</w:t>
      </w:r>
      <w:r w:rsidR="00754C0D">
        <w:rPr>
          <w:rFonts w:ascii="Cambria" w:hAnsi="Cambria" w:cs="Aparajita"/>
          <w:color w:val="auto"/>
          <w:sz w:val="22"/>
          <w:szCs w:val="22"/>
          <w:lang w:bidi="ar-SA"/>
        </w:rPr>
        <w:t>, Report and Dashboard Design.</w:t>
      </w:r>
    </w:p>
    <w:p w:rsidR="00D10A1F" w:rsidRDefault="00D10A1F" w:rsidP="0029541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 xml:space="preserve">Data Analytics and Visualization tools like </w:t>
      </w:r>
      <w:r w:rsidR="000030CB">
        <w:rPr>
          <w:rFonts w:ascii="Cambria" w:hAnsi="Cambria" w:cs="Aparajita"/>
          <w:b/>
          <w:color w:val="auto"/>
          <w:sz w:val="22"/>
          <w:szCs w:val="22"/>
          <w:lang w:bidi="ar-SA"/>
        </w:rPr>
        <w:t>Tableau</w:t>
      </w:r>
      <w:r w:rsidR="00F428EA">
        <w:rPr>
          <w:rFonts w:ascii="Cambria" w:hAnsi="Cambria" w:cs="Aparajita"/>
          <w:b/>
          <w:color w:val="auto"/>
          <w:sz w:val="22"/>
          <w:szCs w:val="22"/>
          <w:lang w:bidi="ar-SA"/>
        </w:rPr>
        <w:t xml:space="preserve"> and</w:t>
      </w:r>
      <w:r w:rsidR="00CB09BB">
        <w:rPr>
          <w:rFonts w:ascii="Cambria" w:hAnsi="Cambria" w:cs="Aparajita"/>
          <w:b/>
          <w:color w:val="auto"/>
          <w:sz w:val="22"/>
          <w:szCs w:val="22"/>
          <w:lang w:bidi="ar-SA"/>
        </w:rPr>
        <w:t xml:space="preserve"> Power BI</w:t>
      </w:r>
    </w:p>
    <w:p w:rsidR="00EF7729" w:rsidRPr="00832C44" w:rsidRDefault="0091525D" w:rsidP="0006576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pict>
          <v:rect id="_x0000_i1029" style="width:540pt;height:4pt" o:hralign="center" o:hrstd="t" o:hrnoshade="t" o:hr="t" fillcolor="#5a5a5a [2109]" stroked="f"/>
        </w:pict>
      </w:r>
    </w:p>
    <w:p w:rsidR="00EF7729" w:rsidRPr="00832C44" w:rsidRDefault="00EF7729" w:rsidP="00EF772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color w:val="auto"/>
          <w:sz w:val="22"/>
          <w:szCs w:val="22"/>
          <w:lang w:bidi="ar-SA"/>
        </w:rPr>
      </w:pPr>
      <w:r w:rsidRPr="00832C44">
        <w:rPr>
          <w:rFonts w:ascii="Cambria" w:hAnsi="Cambria" w:cs="Aparajita"/>
          <w:b/>
          <w:color w:val="auto"/>
          <w:sz w:val="22"/>
          <w:szCs w:val="22"/>
          <w:lang w:bidi="ar-SA"/>
        </w:rPr>
        <w:t>PERSONAL DETAIL</w:t>
      </w:r>
    </w:p>
    <w:p w:rsidR="004461AA" w:rsidRDefault="004461AA" w:rsidP="0029541A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</w:p>
    <w:p w:rsidR="00065761" w:rsidRPr="00083152" w:rsidRDefault="00065761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083152">
        <w:rPr>
          <w:rFonts w:ascii="Cambria" w:hAnsi="Cambria" w:cs="Aparajita"/>
          <w:color w:val="auto"/>
          <w:sz w:val="22"/>
          <w:szCs w:val="22"/>
          <w:lang w:bidi="ar-SA"/>
        </w:rPr>
        <w:t>Date of birth</w:t>
      </w:r>
      <w:r w:rsidR="00EF7729" w:rsidRPr="00083152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EF7729" w:rsidRPr="00083152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291811" w:rsidRPr="00083152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832C44" w:rsidRPr="00083152">
        <w:rPr>
          <w:rFonts w:ascii="Cambria" w:hAnsi="Cambria" w:cs="Aparajita"/>
          <w:color w:val="auto"/>
          <w:sz w:val="22"/>
          <w:szCs w:val="22"/>
          <w:lang w:bidi="ar-SA"/>
        </w:rPr>
        <w:t xml:space="preserve">: </w:t>
      </w:r>
      <w:r w:rsidR="00083152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5456B5">
        <w:rPr>
          <w:rFonts w:ascii="Cambria" w:hAnsi="Cambria"/>
          <w:color w:val="auto"/>
          <w:sz w:val="22"/>
          <w:szCs w:val="22"/>
        </w:rPr>
        <w:t>24 June 1989</w:t>
      </w:r>
    </w:p>
    <w:p w:rsidR="000C3AFE" w:rsidRDefault="000C3AFE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 w:rsidRPr="00083152">
        <w:rPr>
          <w:rFonts w:ascii="Cambria" w:hAnsi="Cambria" w:cs="Aparajita"/>
          <w:color w:val="auto"/>
          <w:sz w:val="22"/>
          <w:szCs w:val="22"/>
          <w:lang w:bidi="ar-SA"/>
        </w:rPr>
        <w:t>Languages</w:t>
      </w:r>
      <w:r w:rsidRPr="00083152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Pr="00083152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Pr="00083152">
        <w:rPr>
          <w:rFonts w:ascii="Cambria" w:hAnsi="Cambria" w:cs="Aparajita"/>
          <w:color w:val="auto"/>
          <w:sz w:val="22"/>
          <w:szCs w:val="22"/>
          <w:lang w:bidi="ar-SA"/>
        </w:rPr>
        <w:tab/>
        <w:t xml:space="preserve">: </w:t>
      </w:r>
      <w:r w:rsidR="00083152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Pr="00083152">
        <w:rPr>
          <w:rFonts w:ascii="Cambria" w:hAnsi="Cambria" w:cs="Aparajita"/>
          <w:color w:val="auto"/>
          <w:sz w:val="22"/>
          <w:szCs w:val="22"/>
          <w:lang w:bidi="ar-SA"/>
        </w:rPr>
        <w:t xml:space="preserve">Hindi &amp; English </w:t>
      </w:r>
    </w:p>
    <w:p w:rsidR="00083152" w:rsidRDefault="00083152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Gender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  <w:t>: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  <w:t>Male</w:t>
      </w:r>
    </w:p>
    <w:p w:rsidR="003C5459" w:rsidRDefault="003C5459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Father’s Name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  <w:t xml:space="preserve">: 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proofErr w:type="spellStart"/>
      <w:r>
        <w:rPr>
          <w:rFonts w:ascii="Cambria" w:hAnsi="Cambria" w:cs="Aparajita"/>
          <w:color w:val="auto"/>
          <w:sz w:val="22"/>
          <w:szCs w:val="22"/>
          <w:lang w:bidi="ar-SA"/>
        </w:rPr>
        <w:t>Shivendra</w:t>
      </w:r>
      <w:proofErr w:type="spellEnd"/>
      <w:r>
        <w:rPr>
          <w:rFonts w:ascii="Cambria" w:hAnsi="Cambria" w:cs="Aparajit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Aparajita"/>
          <w:color w:val="auto"/>
          <w:sz w:val="22"/>
          <w:szCs w:val="22"/>
          <w:lang w:bidi="ar-SA"/>
        </w:rPr>
        <w:t>Shahi</w:t>
      </w:r>
      <w:proofErr w:type="spellEnd"/>
    </w:p>
    <w:p w:rsidR="00083152" w:rsidRPr="00083152" w:rsidRDefault="00083152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Marital Status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  <w:t>: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2F733A">
        <w:rPr>
          <w:rFonts w:ascii="Cambria" w:hAnsi="Cambria" w:cs="Aparajita"/>
          <w:color w:val="auto"/>
          <w:sz w:val="22"/>
          <w:szCs w:val="22"/>
          <w:lang w:bidi="ar-SA"/>
        </w:rPr>
        <w:t>M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arried</w:t>
      </w:r>
    </w:p>
    <w:p w:rsidR="00832C44" w:rsidRDefault="00083152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Present Address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832C44" w:rsidRPr="00083152">
        <w:rPr>
          <w:rFonts w:ascii="Cambria" w:hAnsi="Cambria" w:cs="Aparajita"/>
          <w:color w:val="auto"/>
          <w:sz w:val="22"/>
          <w:szCs w:val="22"/>
          <w:lang w:bidi="ar-SA"/>
        </w:rPr>
        <w:t>:</w:t>
      </w:r>
      <w:r w:rsidR="00406479"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263679">
        <w:rPr>
          <w:rFonts w:ascii="Cambria" w:hAnsi="Cambria" w:cs="Aparajita"/>
          <w:color w:val="auto"/>
          <w:sz w:val="22"/>
          <w:szCs w:val="22"/>
          <w:lang w:bidi="ar-SA"/>
        </w:rPr>
        <w:t xml:space="preserve">GM </w:t>
      </w:r>
      <w:proofErr w:type="spellStart"/>
      <w:r w:rsidR="00263679">
        <w:rPr>
          <w:rFonts w:ascii="Cambria" w:hAnsi="Cambria" w:cs="Aparajita"/>
          <w:color w:val="auto"/>
          <w:sz w:val="22"/>
          <w:szCs w:val="22"/>
          <w:lang w:bidi="ar-SA"/>
        </w:rPr>
        <w:t>Palya</w:t>
      </w:r>
      <w:proofErr w:type="spellEnd"/>
      <w:r w:rsidR="00263679">
        <w:rPr>
          <w:rFonts w:ascii="Cambria" w:hAnsi="Cambria" w:cs="Aparajita"/>
          <w:color w:val="auto"/>
          <w:sz w:val="22"/>
          <w:szCs w:val="22"/>
          <w:lang w:bidi="ar-SA"/>
        </w:rPr>
        <w:t xml:space="preserve">, 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Bangalore</w:t>
      </w:r>
    </w:p>
    <w:p w:rsidR="003C5459" w:rsidRDefault="003C5459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PAN no.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  <w:t xml:space="preserve">: 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  <w:t>AVQPA9126L</w:t>
      </w:r>
    </w:p>
    <w:p w:rsidR="00291811" w:rsidRDefault="00083152" w:rsidP="0029541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color w:val="auto"/>
          <w:sz w:val="22"/>
          <w:szCs w:val="22"/>
          <w:lang w:bidi="ar-SA"/>
        </w:rPr>
        <w:t>Hobbies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  <w:t>: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ab/>
      </w:r>
      <w:r w:rsidR="003C5459">
        <w:rPr>
          <w:rFonts w:ascii="Cambria" w:hAnsi="Cambria" w:cs="Aparajita"/>
          <w:color w:val="auto"/>
          <w:sz w:val="22"/>
          <w:szCs w:val="22"/>
          <w:lang w:bidi="ar-SA"/>
        </w:rPr>
        <w:t xml:space="preserve">Reading, Cooking, </w:t>
      </w:r>
      <w:r>
        <w:rPr>
          <w:rFonts w:ascii="Cambria" w:hAnsi="Cambria" w:cs="Aparajita"/>
          <w:color w:val="auto"/>
          <w:sz w:val="22"/>
          <w:szCs w:val="22"/>
          <w:lang w:bidi="ar-SA"/>
        </w:rPr>
        <w:t>Travelling to new Places</w:t>
      </w:r>
    </w:p>
    <w:p w:rsidR="002B75C1" w:rsidRPr="00832C44" w:rsidRDefault="0091525D" w:rsidP="00291811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bCs/>
          <w:color w:val="auto"/>
          <w:sz w:val="22"/>
          <w:szCs w:val="22"/>
          <w:lang w:bidi="ar-SA"/>
        </w:rPr>
        <w:pict>
          <v:rect id="_x0000_i1030" style="width:540pt;height:4pt" o:hralign="center" o:hrstd="t" o:hrnoshade="t" o:hr="t" fillcolor="#5a5a5a [2109]" stroked="f"/>
        </w:pict>
      </w:r>
    </w:p>
    <w:p w:rsidR="002B75C1" w:rsidRPr="002B75C1" w:rsidRDefault="00A32FC4" w:rsidP="002B75C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Aparajita"/>
          <w:b/>
          <w:caps/>
          <w:color w:val="auto"/>
          <w:sz w:val="22"/>
          <w:szCs w:val="22"/>
          <w:lang w:bidi="ar-SA"/>
        </w:rPr>
      </w:pPr>
      <w:r>
        <w:rPr>
          <w:rFonts w:ascii="Cambria" w:hAnsi="Cambria" w:cs="Aparajita"/>
          <w:b/>
          <w:caps/>
          <w:color w:val="auto"/>
          <w:sz w:val="22"/>
          <w:szCs w:val="22"/>
          <w:lang w:bidi="ar-SA"/>
        </w:rPr>
        <w:t>STRENGHTS</w:t>
      </w:r>
      <w:r w:rsidR="002B75C1" w:rsidRPr="002B75C1">
        <w:rPr>
          <w:rFonts w:ascii="Cambria" w:hAnsi="Cambria" w:cs="Aparajita"/>
          <w:b/>
          <w:caps/>
          <w:color w:val="auto"/>
          <w:sz w:val="22"/>
          <w:szCs w:val="22"/>
          <w:lang w:bidi="ar-SA"/>
        </w:rPr>
        <w:t>:</w:t>
      </w:r>
    </w:p>
    <w:p w:rsidR="00083152" w:rsidRDefault="00083152" w:rsidP="0029541A">
      <w:pPr>
        <w:pStyle w:val="BodyText"/>
        <w:tabs>
          <w:tab w:val="left" w:pos="360"/>
        </w:tabs>
        <w:autoSpaceDE w:val="0"/>
        <w:autoSpaceDN w:val="0"/>
        <w:spacing w:line="240" w:lineRule="auto"/>
        <w:ind w:left="720"/>
        <w:jc w:val="left"/>
        <w:rPr>
          <w:rFonts w:ascii="Cambria" w:eastAsiaTheme="minorHAnsi" w:hAnsi="Cambria" w:cs="Aparajita"/>
          <w:sz w:val="22"/>
          <w:szCs w:val="22"/>
        </w:rPr>
      </w:pPr>
    </w:p>
    <w:p w:rsidR="00083152" w:rsidRDefault="00083152" w:rsidP="0029541A">
      <w:pPr>
        <w:pStyle w:val="BodyTex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40" w:lineRule="auto"/>
        <w:jc w:val="left"/>
        <w:rPr>
          <w:rFonts w:ascii="Cambria" w:eastAsiaTheme="minorHAnsi" w:hAnsi="Cambria" w:cs="Aparajita"/>
          <w:sz w:val="22"/>
          <w:szCs w:val="22"/>
        </w:rPr>
      </w:pPr>
      <w:r>
        <w:rPr>
          <w:rFonts w:ascii="Cambria" w:eastAsiaTheme="minorHAnsi" w:hAnsi="Cambria" w:cs="Aparajita"/>
          <w:sz w:val="22"/>
          <w:szCs w:val="22"/>
        </w:rPr>
        <w:t>Professional</w:t>
      </w:r>
    </w:p>
    <w:p w:rsidR="002B75C1" w:rsidRPr="002B75C1" w:rsidRDefault="009E4E37" w:rsidP="0029541A">
      <w:pPr>
        <w:pStyle w:val="BodyTex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40" w:lineRule="auto"/>
        <w:jc w:val="left"/>
        <w:rPr>
          <w:rFonts w:ascii="Cambria" w:eastAsiaTheme="minorHAnsi" w:hAnsi="Cambria" w:cs="Aparajita"/>
          <w:sz w:val="22"/>
          <w:szCs w:val="22"/>
        </w:rPr>
      </w:pPr>
      <w:r>
        <w:rPr>
          <w:rFonts w:ascii="Cambria" w:eastAsiaTheme="minorHAnsi" w:hAnsi="Cambria" w:cs="Aparajita"/>
          <w:sz w:val="22"/>
          <w:szCs w:val="22"/>
        </w:rPr>
        <w:t>Quick learner</w:t>
      </w:r>
    </w:p>
    <w:p w:rsidR="00083152" w:rsidRPr="00083152" w:rsidRDefault="00083152" w:rsidP="0029541A">
      <w:pPr>
        <w:pStyle w:val="BodyTex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40" w:lineRule="auto"/>
        <w:jc w:val="lef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Cambria" w:eastAsiaTheme="minorHAnsi" w:hAnsi="Cambria" w:cs="Aparajita"/>
          <w:sz w:val="22"/>
          <w:szCs w:val="22"/>
        </w:rPr>
        <w:t xml:space="preserve">Self Confidence </w:t>
      </w:r>
    </w:p>
    <w:p w:rsidR="00A32FC4" w:rsidRPr="004F1649" w:rsidRDefault="00083152" w:rsidP="0029541A">
      <w:pPr>
        <w:pStyle w:val="BodyTex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40" w:lineRule="auto"/>
        <w:jc w:val="lef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2B75C1">
        <w:rPr>
          <w:rFonts w:ascii="Cambria" w:eastAsiaTheme="minorHAnsi" w:hAnsi="Cambria" w:cs="Aparajita"/>
          <w:sz w:val="22"/>
          <w:szCs w:val="22"/>
        </w:rPr>
        <w:t>Self-Discipline</w:t>
      </w:r>
    </w:p>
    <w:p w:rsidR="004F1649" w:rsidRDefault="00143E0C" w:rsidP="0029541A">
      <w:pPr>
        <w:pStyle w:val="BodyTex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40" w:lineRule="auto"/>
        <w:jc w:val="left"/>
        <w:rPr>
          <w:rFonts w:ascii="Cambria" w:eastAsiaTheme="minorHAnsi" w:hAnsi="Cambria" w:cs="Aparajita"/>
          <w:sz w:val="22"/>
          <w:szCs w:val="22"/>
        </w:rPr>
      </w:pPr>
      <w:r>
        <w:rPr>
          <w:rFonts w:ascii="Cambria" w:eastAsiaTheme="minorHAnsi" w:hAnsi="Cambria" w:cs="Aparajita"/>
          <w:sz w:val="22"/>
          <w:szCs w:val="22"/>
        </w:rPr>
        <w:t>Adaptable to any situation</w:t>
      </w:r>
    </w:p>
    <w:p w:rsidR="00143E0C" w:rsidRPr="00143E0C" w:rsidRDefault="00143E0C" w:rsidP="0029541A">
      <w:pPr>
        <w:pStyle w:val="BodyTex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40" w:lineRule="auto"/>
        <w:jc w:val="left"/>
        <w:rPr>
          <w:rFonts w:ascii="Cambria" w:eastAsiaTheme="minorHAnsi" w:hAnsi="Cambria" w:cs="Aparajita"/>
          <w:sz w:val="22"/>
          <w:szCs w:val="22"/>
        </w:rPr>
      </w:pPr>
      <w:r w:rsidRPr="00143E0C">
        <w:rPr>
          <w:rFonts w:ascii="Cambria" w:eastAsiaTheme="minorHAnsi" w:hAnsi="Cambria" w:cs="Aparajita"/>
          <w:sz w:val="22"/>
          <w:szCs w:val="22"/>
        </w:rPr>
        <w:t>Willing to learn new Technology</w:t>
      </w:r>
    </w:p>
    <w:sectPr w:rsidR="00143E0C" w:rsidRPr="00143E0C" w:rsidSect="000657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A60"/>
    <w:multiLevelType w:val="hybridMultilevel"/>
    <w:tmpl w:val="17044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274"/>
    <w:multiLevelType w:val="hybridMultilevel"/>
    <w:tmpl w:val="7554B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262"/>
    <w:multiLevelType w:val="hybridMultilevel"/>
    <w:tmpl w:val="3E521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2A77"/>
    <w:multiLevelType w:val="hybridMultilevel"/>
    <w:tmpl w:val="9E2C80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4BE7"/>
    <w:multiLevelType w:val="hybridMultilevel"/>
    <w:tmpl w:val="E54C41F4"/>
    <w:lvl w:ilvl="0" w:tplc="78E087B6">
      <w:start w:val="1"/>
      <w:numFmt w:val="bullet"/>
      <w:lvlText w:val=""/>
      <w:lvlJc w:val="left"/>
      <w:pPr>
        <w:tabs>
          <w:tab w:val="num" w:pos="288"/>
        </w:tabs>
        <w:ind w:left="288" w:hanging="288"/>
      </w:pPr>
      <w:rPr>
        <w:rFonts w:ascii="Wingdings 3" w:hAnsi="Wingdings 3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color w:val="auto"/>
      </w:rPr>
    </w:lvl>
    <w:lvl w:ilvl="2" w:tplc="1C52D200">
      <w:start w:val="1"/>
      <w:numFmt w:val="bullet"/>
      <w:lvlText w:val=""/>
      <w:lvlJc w:val="left"/>
      <w:pPr>
        <w:tabs>
          <w:tab w:val="num" w:pos="2088"/>
        </w:tabs>
        <w:ind w:left="3240" w:hanging="1440"/>
      </w:pPr>
      <w:rPr>
        <w:rFonts w:ascii="Wingdings" w:hAnsi="Wingdings" w:hint="default"/>
        <w:b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7E15"/>
    <w:multiLevelType w:val="hybridMultilevel"/>
    <w:tmpl w:val="8C947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241C"/>
    <w:multiLevelType w:val="hybridMultilevel"/>
    <w:tmpl w:val="F53A64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84D96"/>
    <w:multiLevelType w:val="hybridMultilevel"/>
    <w:tmpl w:val="77B6F3E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407E"/>
    <w:multiLevelType w:val="hybridMultilevel"/>
    <w:tmpl w:val="A434E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113F1"/>
    <w:multiLevelType w:val="hybridMultilevel"/>
    <w:tmpl w:val="65B08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3168F"/>
    <w:multiLevelType w:val="hybridMultilevel"/>
    <w:tmpl w:val="57A26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56115"/>
    <w:multiLevelType w:val="hybridMultilevel"/>
    <w:tmpl w:val="5F8AB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F7FC6"/>
    <w:multiLevelType w:val="hybridMultilevel"/>
    <w:tmpl w:val="32649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C6A18"/>
    <w:multiLevelType w:val="hybridMultilevel"/>
    <w:tmpl w:val="DB9A2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D1D2E"/>
    <w:multiLevelType w:val="hybridMultilevel"/>
    <w:tmpl w:val="54466D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F0787"/>
    <w:multiLevelType w:val="hybridMultilevel"/>
    <w:tmpl w:val="F1341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60D1F"/>
    <w:multiLevelType w:val="hybridMultilevel"/>
    <w:tmpl w:val="2E92E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253B9"/>
    <w:multiLevelType w:val="hybridMultilevel"/>
    <w:tmpl w:val="BB8C89B4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1D5050"/>
    <w:multiLevelType w:val="hybridMultilevel"/>
    <w:tmpl w:val="872AD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D4C68"/>
    <w:multiLevelType w:val="hybridMultilevel"/>
    <w:tmpl w:val="D14CC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94703"/>
    <w:multiLevelType w:val="hybridMultilevel"/>
    <w:tmpl w:val="4516BD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D67C7"/>
    <w:multiLevelType w:val="hybridMultilevel"/>
    <w:tmpl w:val="28663B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A3DD1"/>
    <w:multiLevelType w:val="hybridMultilevel"/>
    <w:tmpl w:val="93B05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B6D32"/>
    <w:multiLevelType w:val="hybridMultilevel"/>
    <w:tmpl w:val="F1C6E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618BB"/>
    <w:multiLevelType w:val="hybridMultilevel"/>
    <w:tmpl w:val="BCDCC7F0"/>
    <w:lvl w:ilvl="0" w:tplc="0409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5" w15:restartNumberingAfterBreak="0">
    <w:nsid w:val="3FDB72E4"/>
    <w:multiLevelType w:val="hybridMultilevel"/>
    <w:tmpl w:val="C7AA57B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71D70F3"/>
    <w:multiLevelType w:val="hybridMultilevel"/>
    <w:tmpl w:val="F96415D4"/>
    <w:lvl w:ilvl="0" w:tplc="78E087B6">
      <w:start w:val="1"/>
      <w:numFmt w:val="bullet"/>
      <w:lvlText w:val=""/>
      <w:lvlJc w:val="left"/>
      <w:pPr>
        <w:ind w:left="360" w:hanging="360"/>
      </w:pPr>
      <w:rPr>
        <w:rFonts w:ascii="Wingdings 3" w:hAnsi="Wingdings 3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5084109D"/>
    <w:multiLevelType w:val="hybridMultilevel"/>
    <w:tmpl w:val="39189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65C51"/>
    <w:multiLevelType w:val="hybridMultilevel"/>
    <w:tmpl w:val="D1484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E1B4A"/>
    <w:multiLevelType w:val="hybridMultilevel"/>
    <w:tmpl w:val="D054DD9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2C6DF9"/>
    <w:multiLevelType w:val="hybridMultilevel"/>
    <w:tmpl w:val="86EE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CB8"/>
    <w:multiLevelType w:val="hybridMultilevel"/>
    <w:tmpl w:val="EF764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E4EEF"/>
    <w:multiLevelType w:val="hybridMultilevel"/>
    <w:tmpl w:val="FAB6D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B3801"/>
    <w:multiLevelType w:val="hybridMultilevel"/>
    <w:tmpl w:val="8DDC9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808BA"/>
    <w:multiLevelType w:val="hybridMultilevel"/>
    <w:tmpl w:val="08169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9548E"/>
    <w:multiLevelType w:val="hybridMultilevel"/>
    <w:tmpl w:val="37AE9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9308B"/>
    <w:multiLevelType w:val="hybridMultilevel"/>
    <w:tmpl w:val="215E79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2DE2D7B"/>
    <w:multiLevelType w:val="hybridMultilevel"/>
    <w:tmpl w:val="21BA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65380"/>
    <w:multiLevelType w:val="hybridMultilevel"/>
    <w:tmpl w:val="6E401A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C756E5"/>
    <w:multiLevelType w:val="hybridMultilevel"/>
    <w:tmpl w:val="B186D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41C29"/>
    <w:multiLevelType w:val="multilevel"/>
    <w:tmpl w:val="84AC3EA8"/>
    <w:styleLink w:val="Style1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67ADD"/>
    <w:multiLevelType w:val="hybridMultilevel"/>
    <w:tmpl w:val="737E1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069FD"/>
    <w:multiLevelType w:val="hybridMultilevel"/>
    <w:tmpl w:val="CA14F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4667F"/>
    <w:multiLevelType w:val="hybridMultilevel"/>
    <w:tmpl w:val="A46AE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44DAB"/>
    <w:multiLevelType w:val="hybridMultilevel"/>
    <w:tmpl w:val="E2F462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A3C79"/>
    <w:multiLevelType w:val="hybridMultilevel"/>
    <w:tmpl w:val="520C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9"/>
  </w:num>
  <w:num w:numId="4">
    <w:abstractNumId w:val="18"/>
  </w:num>
  <w:num w:numId="5">
    <w:abstractNumId w:val="31"/>
  </w:num>
  <w:num w:numId="6">
    <w:abstractNumId w:val="22"/>
  </w:num>
  <w:num w:numId="7">
    <w:abstractNumId w:val="2"/>
  </w:num>
  <w:num w:numId="8">
    <w:abstractNumId w:val="34"/>
  </w:num>
  <w:num w:numId="9">
    <w:abstractNumId w:val="43"/>
  </w:num>
  <w:num w:numId="10">
    <w:abstractNumId w:val="12"/>
  </w:num>
  <w:num w:numId="11">
    <w:abstractNumId w:val="4"/>
  </w:num>
  <w:num w:numId="12">
    <w:abstractNumId w:val="26"/>
  </w:num>
  <w:num w:numId="13">
    <w:abstractNumId w:val="41"/>
  </w:num>
  <w:num w:numId="14">
    <w:abstractNumId w:val="7"/>
  </w:num>
  <w:num w:numId="15">
    <w:abstractNumId w:val="27"/>
  </w:num>
  <w:num w:numId="16">
    <w:abstractNumId w:val="40"/>
  </w:num>
  <w:num w:numId="17">
    <w:abstractNumId w:val="29"/>
  </w:num>
  <w:num w:numId="18">
    <w:abstractNumId w:val="3"/>
  </w:num>
  <w:num w:numId="19">
    <w:abstractNumId w:val="13"/>
  </w:num>
  <w:num w:numId="20">
    <w:abstractNumId w:val="15"/>
  </w:num>
  <w:num w:numId="21">
    <w:abstractNumId w:val="11"/>
  </w:num>
  <w:num w:numId="22">
    <w:abstractNumId w:val="30"/>
  </w:num>
  <w:num w:numId="23">
    <w:abstractNumId w:val="8"/>
  </w:num>
  <w:num w:numId="24">
    <w:abstractNumId w:val="36"/>
  </w:num>
  <w:num w:numId="25">
    <w:abstractNumId w:val="25"/>
  </w:num>
  <w:num w:numId="26">
    <w:abstractNumId w:val="9"/>
  </w:num>
  <w:num w:numId="27">
    <w:abstractNumId w:val="24"/>
  </w:num>
  <w:num w:numId="28">
    <w:abstractNumId w:val="14"/>
  </w:num>
  <w:num w:numId="29">
    <w:abstractNumId w:val="38"/>
  </w:num>
  <w:num w:numId="30">
    <w:abstractNumId w:val="17"/>
  </w:num>
  <w:num w:numId="31">
    <w:abstractNumId w:val="28"/>
  </w:num>
  <w:num w:numId="32">
    <w:abstractNumId w:val="20"/>
  </w:num>
  <w:num w:numId="33">
    <w:abstractNumId w:val="42"/>
  </w:num>
  <w:num w:numId="34">
    <w:abstractNumId w:val="19"/>
  </w:num>
  <w:num w:numId="35">
    <w:abstractNumId w:val="16"/>
  </w:num>
  <w:num w:numId="36">
    <w:abstractNumId w:val="10"/>
  </w:num>
  <w:num w:numId="37">
    <w:abstractNumId w:val="32"/>
  </w:num>
  <w:num w:numId="38">
    <w:abstractNumId w:val="33"/>
  </w:num>
  <w:num w:numId="39">
    <w:abstractNumId w:val="21"/>
  </w:num>
  <w:num w:numId="40">
    <w:abstractNumId w:val="35"/>
  </w:num>
  <w:num w:numId="41">
    <w:abstractNumId w:val="37"/>
  </w:num>
  <w:num w:numId="42">
    <w:abstractNumId w:val="0"/>
  </w:num>
  <w:num w:numId="43">
    <w:abstractNumId w:val="44"/>
  </w:num>
  <w:num w:numId="44">
    <w:abstractNumId w:val="6"/>
  </w:num>
  <w:num w:numId="45">
    <w:abstractNumId w:val="4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61"/>
    <w:rsid w:val="000030CB"/>
    <w:rsid w:val="00005BD0"/>
    <w:rsid w:val="000127B3"/>
    <w:rsid w:val="00034E3B"/>
    <w:rsid w:val="0003573B"/>
    <w:rsid w:val="00040275"/>
    <w:rsid w:val="00044076"/>
    <w:rsid w:val="00044954"/>
    <w:rsid w:val="00065761"/>
    <w:rsid w:val="00083152"/>
    <w:rsid w:val="000C3AFE"/>
    <w:rsid w:val="000E27CD"/>
    <w:rsid w:val="000F33DD"/>
    <w:rsid w:val="00103D54"/>
    <w:rsid w:val="001242A2"/>
    <w:rsid w:val="00143E0C"/>
    <w:rsid w:val="00152B37"/>
    <w:rsid w:val="0015552E"/>
    <w:rsid w:val="0015758B"/>
    <w:rsid w:val="001747FF"/>
    <w:rsid w:val="001A0070"/>
    <w:rsid w:val="001C5A79"/>
    <w:rsid w:val="001D452A"/>
    <w:rsid w:val="001E1EA7"/>
    <w:rsid w:val="0024470B"/>
    <w:rsid w:val="00250E31"/>
    <w:rsid w:val="0026088F"/>
    <w:rsid w:val="00263679"/>
    <w:rsid w:val="002715A6"/>
    <w:rsid w:val="00291811"/>
    <w:rsid w:val="0029541A"/>
    <w:rsid w:val="002B75C1"/>
    <w:rsid w:val="002C60FE"/>
    <w:rsid w:val="002D6D01"/>
    <w:rsid w:val="002E0831"/>
    <w:rsid w:val="002E12C0"/>
    <w:rsid w:val="002F733A"/>
    <w:rsid w:val="00304EC8"/>
    <w:rsid w:val="00305AF6"/>
    <w:rsid w:val="00307877"/>
    <w:rsid w:val="00382E5E"/>
    <w:rsid w:val="00394616"/>
    <w:rsid w:val="003C5459"/>
    <w:rsid w:val="003E0ABB"/>
    <w:rsid w:val="003F66B5"/>
    <w:rsid w:val="003F6F23"/>
    <w:rsid w:val="00406479"/>
    <w:rsid w:val="004126F2"/>
    <w:rsid w:val="00422A18"/>
    <w:rsid w:val="0042612F"/>
    <w:rsid w:val="00437603"/>
    <w:rsid w:val="004461AA"/>
    <w:rsid w:val="00452B6F"/>
    <w:rsid w:val="0046443E"/>
    <w:rsid w:val="00492318"/>
    <w:rsid w:val="004A4FC9"/>
    <w:rsid w:val="004A6A41"/>
    <w:rsid w:val="004C0332"/>
    <w:rsid w:val="004D41EE"/>
    <w:rsid w:val="004E1176"/>
    <w:rsid w:val="004E2C71"/>
    <w:rsid w:val="004E65EF"/>
    <w:rsid w:val="004F1649"/>
    <w:rsid w:val="004F6FF0"/>
    <w:rsid w:val="00523A5C"/>
    <w:rsid w:val="00542D82"/>
    <w:rsid w:val="005456B5"/>
    <w:rsid w:val="0054709D"/>
    <w:rsid w:val="00552919"/>
    <w:rsid w:val="00575630"/>
    <w:rsid w:val="005D3980"/>
    <w:rsid w:val="005E1E3A"/>
    <w:rsid w:val="005E37B7"/>
    <w:rsid w:val="00663865"/>
    <w:rsid w:val="00682066"/>
    <w:rsid w:val="006A43DC"/>
    <w:rsid w:val="006B1F25"/>
    <w:rsid w:val="006B712C"/>
    <w:rsid w:val="006B7A2C"/>
    <w:rsid w:val="006C4A9E"/>
    <w:rsid w:val="006F79C9"/>
    <w:rsid w:val="00700C01"/>
    <w:rsid w:val="0070649D"/>
    <w:rsid w:val="007111C8"/>
    <w:rsid w:val="00713D34"/>
    <w:rsid w:val="00720271"/>
    <w:rsid w:val="00721CA6"/>
    <w:rsid w:val="0074249C"/>
    <w:rsid w:val="00746448"/>
    <w:rsid w:val="00753077"/>
    <w:rsid w:val="00754C0D"/>
    <w:rsid w:val="007716C8"/>
    <w:rsid w:val="007C70BB"/>
    <w:rsid w:val="007D6374"/>
    <w:rsid w:val="007E00B0"/>
    <w:rsid w:val="00817F24"/>
    <w:rsid w:val="00821F5B"/>
    <w:rsid w:val="00824D4E"/>
    <w:rsid w:val="00832C44"/>
    <w:rsid w:val="00842082"/>
    <w:rsid w:val="00843186"/>
    <w:rsid w:val="00843D33"/>
    <w:rsid w:val="00844DCC"/>
    <w:rsid w:val="00875D5F"/>
    <w:rsid w:val="008867AC"/>
    <w:rsid w:val="00886C1C"/>
    <w:rsid w:val="00890BFF"/>
    <w:rsid w:val="008A52C4"/>
    <w:rsid w:val="008A60F6"/>
    <w:rsid w:val="008A7A43"/>
    <w:rsid w:val="008B52F2"/>
    <w:rsid w:val="008C3C93"/>
    <w:rsid w:val="008F689C"/>
    <w:rsid w:val="0090187E"/>
    <w:rsid w:val="0090333E"/>
    <w:rsid w:val="00912C5B"/>
    <w:rsid w:val="0091525D"/>
    <w:rsid w:val="009635A3"/>
    <w:rsid w:val="00985E30"/>
    <w:rsid w:val="009C4CE8"/>
    <w:rsid w:val="009E4E37"/>
    <w:rsid w:val="00A32FC4"/>
    <w:rsid w:val="00A470FF"/>
    <w:rsid w:val="00A65CDB"/>
    <w:rsid w:val="00AC1319"/>
    <w:rsid w:val="00AD1F5D"/>
    <w:rsid w:val="00AF2AB6"/>
    <w:rsid w:val="00B033BE"/>
    <w:rsid w:val="00B16A57"/>
    <w:rsid w:val="00B369DD"/>
    <w:rsid w:val="00B4582B"/>
    <w:rsid w:val="00B46F95"/>
    <w:rsid w:val="00B96F83"/>
    <w:rsid w:val="00BA1CC8"/>
    <w:rsid w:val="00BB3635"/>
    <w:rsid w:val="00BE769C"/>
    <w:rsid w:val="00C1268A"/>
    <w:rsid w:val="00C17AFF"/>
    <w:rsid w:val="00C34CBF"/>
    <w:rsid w:val="00C36406"/>
    <w:rsid w:val="00C82749"/>
    <w:rsid w:val="00CA2C7E"/>
    <w:rsid w:val="00CA40CC"/>
    <w:rsid w:val="00CB09BB"/>
    <w:rsid w:val="00CB3040"/>
    <w:rsid w:val="00CD4E53"/>
    <w:rsid w:val="00CF040C"/>
    <w:rsid w:val="00D10A1F"/>
    <w:rsid w:val="00D1448B"/>
    <w:rsid w:val="00D17F1E"/>
    <w:rsid w:val="00D35B16"/>
    <w:rsid w:val="00D52045"/>
    <w:rsid w:val="00D706FE"/>
    <w:rsid w:val="00D8224D"/>
    <w:rsid w:val="00D84F9D"/>
    <w:rsid w:val="00DC0F4A"/>
    <w:rsid w:val="00DD4ABD"/>
    <w:rsid w:val="00DE3974"/>
    <w:rsid w:val="00DF3B68"/>
    <w:rsid w:val="00DF48F9"/>
    <w:rsid w:val="00E22EF1"/>
    <w:rsid w:val="00E264E4"/>
    <w:rsid w:val="00E4348D"/>
    <w:rsid w:val="00E47F8B"/>
    <w:rsid w:val="00E61398"/>
    <w:rsid w:val="00E631EE"/>
    <w:rsid w:val="00E63715"/>
    <w:rsid w:val="00E63F6C"/>
    <w:rsid w:val="00ED65FE"/>
    <w:rsid w:val="00EF7729"/>
    <w:rsid w:val="00F16EDA"/>
    <w:rsid w:val="00F428EA"/>
    <w:rsid w:val="00F44F1B"/>
    <w:rsid w:val="00F46F8E"/>
    <w:rsid w:val="00F55713"/>
    <w:rsid w:val="00F83E36"/>
    <w:rsid w:val="00F86802"/>
    <w:rsid w:val="00FE2986"/>
    <w:rsid w:val="00FE4849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3859"/>
  <w15:docId w15:val="{B3766C8B-C8F0-4F11-A087-C8CC9823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F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7F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7F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7F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7FF"/>
    <w:pPr>
      <w:pBdr>
        <w:bottom w:val="single" w:sz="4" w:space="1" w:color="B0B4C4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7FF"/>
    <w:pPr>
      <w:pBdr>
        <w:bottom w:val="single" w:sz="4" w:space="1" w:color="A0A4B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1747FF"/>
    <w:pPr>
      <w:pBdr>
        <w:bottom w:val="dotted" w:sz="8" w:space="1" w:color="536C7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7FF"/>
    <w:pPr>
      <w:pBdr>
        <w:bottom w:val="dotted" w:sz="8" w:space="1" w:color="536C7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7F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7F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7FF"/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7FF"/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7FF"/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7FF"/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7FF"/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rsid w:val="001747FF"/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7FF"/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7FF"/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7FF"/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47FF"/>
    <w:rPr>
      <w:b/>
      <w:bCs/>
      <w:smallCaps/>
      <w:color w:val="646B86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747F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747FF"/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1747FF"/>
    <w:pPr>
      <w:spacing w:after="600" w:line="240" w:lineRule="auto"/>
      <w:ind w:left="0"/>
    </w:pPr>
    <w:rPr>
      <w:smallCaps/>
      <w:color w:val="536C79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7FF"/>
    <w:rPr>
      <w:smallCaps/>
      <w:color w:val="536C79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1747FF"/>
    <w:rPr>
      <w:b/>
      <w:bCs/>
      <w:spacing w:val="0"/>
    </w:rPr>
  </w:style>
  <w:style w:type="character" w:styleId="Emphasis">
    <w:name w:val="Emphasis"/>
    <w:uiPriority w:val="20"/>
    <w:qFormat/>
    <w:rsid w:val="001747F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747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4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47F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47F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7FF"/>
    <w:pPr>
      <w:pBdr>
        <w:top w:val="single" w:sz="4" w:space="12" w:color="DC8976" w:themeColor="accent1" w:themeTint="BF"/>
        <w:left w:val="single" w:sz="4" w:space="15" w:color="DC8976" w:themeColor="accent1" w:themeTint="BF"/>
        <w:bottom w:val="single" w:sz="12" w:space="10" w:color="A8422A" w:themeColor="accent1" w:themeShade="BF"/>
        <w:right w:val="single" w:sz="12" w:space="15" w:color="A8422A" w:themeColor="accent1" w:themeShade="BF"/>
        <w:between w:val="single" w:sz="4" w:space="12" w:color="DC8976" w:themeColor="accent1" w:themeTint="BF"/>
        <w:bar w:val="single" w:sz="4" w:color="DC897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7FF"/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1747F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1747FF"/>
    <w:rPr>
      <w:b/>
      <w:bCs/>
      <w:smallCaps/>
      <w:color w:val="D16349" w:themeColor="accent1"/>
      <w:spacing w:val="40"/>
    </w:rPr>
  </w:style>
  <w:style w:type="character" w:styleId="SubtleReference">
    <w:name w:val="Subtle Reference"/>
    <w:uiPriority w:val="31"/>
    <w:qFormat/>
    <w:rsid w:val="001747F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747FF"/>
    <w:rPr>
      <w:rFonts w:asciiTheme="majorHAnsi" w:eastAsiaTheme="majorEastAsia" w:hAnsiTheme="majorHAnsi" w:cstheme="majorBidi"/>
      <w:b/>
      <w:bCs/>
      <w:i/>
      <w:iCs/>
      <w:smallCaps/>
      <w:color w:val="4A4F64" w:themeColor="text2" w:themeShade="BF"/>
      <w:spacing w:val="20"/>
    </w:rPr>
  </w:style>
  <w:style w:type="character" w:styleId="BookTitle">
    <w:name w:val="Book Title"/>
    <w:uiPriority w:val="33"/>
    <w:qFormat/>
    <w:rsid w:val="001747FF"/>
    <w:rPr>
      <w:rFonts w:asciiTheme="majorHAnsi" w:eastAsiaTheme="majorEastAsia" w:hAnsiTheme="majorHAnsi" w:cstheme="majorBidi"/>
      <w:b/>
      <w:bCs/>
      <w:smallCaps/>
      <w:color w:val="4A4F64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7F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91811"/>
    <w:rPr>
      <w:color w:val="00A3D6" w:themeColor="hyperlink"/>
      <w:u w:val="single"/>
    </w:rPr>
  </w:style>
  <w:style w:type="numbering" w:customStyle="1" w:styleId="Style1">
    <w:name w:val="Style1"/>
    <w:rsid w:val="007C70BB"/>
    <w:pPr>
      <w:numPr>
        <w:numId w:val="16"/>
      </w:numPr>
    </w:pPr>
  </w:style>
  <w:style w:type="paragraph" w:styleId="BodyText">
    <w:name w:val="Body Text"/>
    <w:basedOn w:val="Normal"/>
    <w:link w:val="BodyTextChar"/>
    <w:rsid w:val="007C70BB"/>
    <w:pPr>
      <w:spacing w:after="0" w:line="312" w:lineRule="auto"/>
      <w:ind w:left="0"/>
      <w:jc w:val="both"/>
    </w:pPr>
    <w:rPr>
      <w:rFonts w:ascii="Tahoma" w:eastAsia="MS Mincho" w:hAnsi="Tahoma" w:cs="Times New Roman"/>
      <w:color w:val="auto"/>
      <w:sz w:val="24"/>
      <w:szCs w:val="10"/>
      <w:lang w:bidi="ar-SA"/>
    </w:rPr>
  </w:style>
  <w:style w:type="character" w:customStyle="1" w:styleId="BodyTextChar">
    <w:name w:val="Body Text Char"/>
    <w:basedOn w:val="DefaultParagraphFont"/>
    <w:link w:val="BodyText"/>
    <w:rsid w:val="007C70BB"/>
    <w:rPr>
      <w:rFonts w:ascii="Tahoma" w:eastAsia="MS Mincho" w:hAnsi="Tahoma" w:cs="Times New Roman"/>
      <w:sz w:val="24"/>
      <w:szCs w:val="10"/>
      <w:lang w:bidi="ar-SA"/>
    </w:rPr>
  </w:style>
  <w:style w:type="paragraph" w:customStyle="1" w:styleId="Tit">
    <w:name w:val="Tit"/>
    <w:basedOn w:val="Normal"/>
    <w:rsid w:val="006B1F25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ar-SA"/>
    </w:rPr>
  </w:style>
  <w:style w:type="character" w:customStyle="1" w:styleId="tgc">
    <w:name w:val="_tgc"/>
    <w:basedOn w:val="DefaultParagraphFont"/>
    <w:rsid w:val="00BB3635"/>
  </w:style>
  <w:style w:type="character" w:customStyle="1" w:styleId="apple-converted-space">
    <w:name w:val="apple-converted-space"/>
    <w:basedOn w:val="DefaultParagraphFont"/>
    <w:rsid w:val="00BB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94F6-E445-4B93-9C43-EE15E1F0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</dc:creator>
  <cp:lastModifiedBy>Kumar, Arunesh</cp:lastModifiedBy>
  <cp:revision>100</cp:revision>
  <dcterms:created xsi:type="dcterms:W3CDTF">2017-10-04T08:31:00Z</dcterms:created>
  <dcterms:modified xsi:type="dcterms:W3CDTF">2021-06-23T17:41:00Z</dcterms:modified>
</cp:coreProperties>
</file>