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BF74" w14:textId="77777777" w:rsidR="008D0A13" w:rsidRDefault="00407AF7">
      <w:pPr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Experience Summary of Qualification:</w:t>
      </w:r>
    </w:p>
    <w:p w14:paraId="32F2856E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CF5A0F5" w14:textId="77777777" w:rsidR="008D0A13" w:rsidRDefault="00407AF7">
      <w:pPr>
        <w:spacing w:line="240" w:lineRule="auto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Around 7 years of IT experience and around 5 years in Salesforce CRM including all phases of </w:t>
      </w:r>
      <w:r>
        <w:rPr>
          <w:rFonts w:ascii="Cambria" w:eastAsia="Cambria" w:hAnsi="Cambria" w:cs="Cambria"/>
          <w:b/>
          <w:sz w:val="21"/>
          <w:szCs w:val="21"/>
        </w:rPr>
        <w:t>Software Development Life Cycle</w:t>
      </w:r>
      <w:r>
        <w:rPr>
          <w:rFonts w:ascii="Cambria" w:eastAsia="Cambria" w:hAnsi="Cambria" w:cs="Cambria"/>
          <w:sz w:val="21"/>
          <w:szCs w:val="21"/>
        </w:rPr>
        <w:t xml:space="preserve"> (SDLC) which involves enhancement of projects using Salesforce.com CRM, Salesforce Administrator and Java technologies and followed </w:t>
      </w:r>
      <w:r>
        <w:rPr>
          <w:rFonts w:ascii="Cambria" w:eastAsia="Cambria" w:hAnsi="Cambria" w:cs="Cambria"/>
          <w:b/>
          <w:sz w:val="21"/>
          <w:szCs w:val="21"/>
        </w:rPr>
        <w:t xml:space="preserve">Agile </w:t>
      </w:r>
      <w:r>
        <w:rPr>
          <w:rFonts w:ascii="Cambria" w:eastAsia="Cambria" w:hAnsi="Cambria" w:cs="Cambria"/>
          <w:sz w:val="21"/>
          <w:szCs w:val="21"/>
        </w:rPr>
        <w:t xml:space="preserve">(SCRUM) &amp; </w:t>
      </w:r>
      <w:r>
        <w:rPr>
          <w:rFonts w:ascii="Cambria" w:eastAsia="Cambria" w:hAnsi="Cambria" w:cs="Cambria"/>
          <w:b/>
          <w:sz w:val="21"/>
          <w:szCs w:val="21"/>
        </w:rPr>
        <w:t>Waterfall Methodology.</w:t>
      </w:r>
    </w:p>
    <w:p w14:paraId="162CA23C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2A2A2A"/>
          <w:sz w:val="21"/>
          <w:szCs w:val="21"/>
        </w:rPr>
        <w:t xml:space="preserve">Experience in working across various SFDC implementations like </w:t>
      </w:r>
      <w:r>
        <w:rPr>
          <w:rFonts w:ascii="Cambria" w:eastAsia="Cambria" w:hAnsi="Cambria" w:cs="Cambria"/>
          <w:b/>
          <w:color w:val="2A2A2A"/>
          <w:sz w:val="21"/>
          <w:szCs w:val="21"/>
        </w:rPr>
        <w:t xml:space="preserve">Sales Cloud, Service </w:t>
      </w:r>
      <w:r>
        <w:rPr>
          <w:rFonts w:ascii="Cambria" w:eastAsia="Cambria" w:hAnsi="Cambria" w:cs="Cambria"/>
          <w:b/>
          <w:color w:val="2A2A2A"/>
          <w:sz w:val="21"/>
          <w:szCs w:val="21"/>
        </w:rPr>
        <w:t>Cloud, Financial Services Cloud and Community Cloud.</w:t>
      </w:r>
    </w:p>
    <w:p w14:paraId="4958995C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Worked on </w:t>
      </w:r>
      <w:r>
        <w:rPr>
          <w:rFonts w:ascii="Cambria" w:eastAsia="Cambria" w:hAnsi="Cambria" w:cs="Cambria"/>
          <w:b/>
          <w:sz w:val="21"/>
          <w:szCs w:val="21"/>
        </w:rPr>
        <w:t>Salesforce CPQ</w:t>
      </w:r>
      <w:r>
        <w:rPr>
          <w:rFonts w:ascii="Cambria" w:eastAsia="Cambria" w:hAnsi="Cambria" w:cs="Cambria"/>
          <w:sz w:val="21"/>
          <w:szCs w:val="21"/>
        </w:rPr>
        <w:t xml:space="preserve"> to manage Configuration, Pricing, Quoting, Discounts, Incentives and Proposals.</w:t>
      </w:r>
    </w:p>
    <w:p w14:paraId="670035C9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2A2A2A"/>
          <w:sz w:val="21"/>
          <w:szCs w:val="21"/>
        </w:rPr>
        <w:t xml:space="preserve">Developed </w:t>
      </w:r>
      <w:r>
        <w:rPr>
          <w:rFonts w:ascii="Cambria" w:eastAsia="Cambria" w:hAnsi="Cambria" w:cs="Cambria"/>
          <w:b/>
          <w:color w:val="2A2A2A"/>
          <w:sz w:val="21"/>
          <w:szCs w:val="21"/>
        </w:rPr>
        <w:t xml:space="preserve">Lightning Components </w:t>
      </w:r>
      <w:r>
        <w:rPr>
          <w:rFonts w:ascii="Cambria" w:eastAsia="Cambria" w:hAnsi="Cambria" w:cs="Cambria"/>
          <w:color w:val="2A2A2A"/>
          <w:sz w:val="21"/>
          <w:szCs w:val="21"/>
        </w:rPr>
        <w:t xml:space="preserve">using </w:t>
      </w:r>
      <w:r>
        <w:rPr>
          <w:rFonts w:ascii="Cambria" w:eastAsia="Cambria" w:hAnsi="Cambria" w:cs="Cambria"/>
          <w:b/>
          <w:color w:val="2A2A2A"/>
          <w:sz w:val="21"/>
          <w:szCs w:val="21"/>
        </w:rPr>
        <w:t>Aura</w:t>
      </w:r>
      <w:r>
        <w:rPr>
          <w:rFonts w:ascii="Cambria" w:eastAsia="Cambria" w:hAnsi="Cambria" w:cs="Cambria"/>
          <w:color w:val="2A2A2A"/>
          <w:sz w:val="21"/>
          <w:szCs w:val="21"/>
        </w:rPr>
        <w:t xml:space="preserve"> Framework and </w:t>
      </w:r>
      <w:r>
        <w:rPr>
          <w:rFonts w:ascii="Cambria" w:eastAsia="Cambria" w:hAnsi="Cambria" w:cs="Cambria"/>
          <w:b/>
          <w:sz w:val="21"/>
          <w:szCs w:val="21"/>
        </w:rPr>
        <w:t xml:space="preserve">Lightning Web </w:t>
      </w:r>
      <w:proofErr w:type="gramStart"/>
      <w:r>
        <w:rPr>
          <w:rFonts w:ascii="Cambria" w:eastAsia="Cambria" w:hAnsi="Cambria" w:cs="Cambria"/>
          <w:b/>
          <w:sz w:val="21"/>
          <w:szCs w:val="21"/>
        </w:rPr>
        <w:t>Component(</w:t>
      </w:r>
      <w:proofErr w:type="gramEnd"/>
      <w:r>
        <w:rPr>
          <w:rFonts w:ascii="Cambria" w:eastAsia="Cambria" w:hAnsi="Cambria" w:cs="Cambria"/>
          <w:b/>
          <w:sz w:val="21"/>
          <w:szCs w:val="21"/>
        </w:rPr>
        <w:t>LWC)</w:t>
      </w:r>
      <w:r>
        <w:rPr>
          <w:rFonts w:ascii="Cambria" w:eastAsia="Cambria" w:hAnsi="Cambria" w:cs="Cambria"/>
          <w:color w:val="2A2A2A"/>
          <w:sz w:val="21"/>
          <w:szCs w:val="21"/>
        </w:rPr>
        <w:t>, packages and</w:t>
      </w:r>
      <w:r>
        <w:rPr>
          <w:rFonts w:ascii="Cambria" w:eastAsia="Cambria" w:hAnsi="Cambria" w:cs="Cambria"/>
          <w:color w:val="2A2A2A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 xml:space="preserve">integrations data from </w:t>
      </w:r>
      <w:r>
        <w:rPr>
          <w:rFonts w:ascii="Cambria" w:eastAsia="Cambria" w:hAnsi="Cambria" w:cs="Cambria"/>
          <w:b/>
          <w:sz w:val="21"/>
          <w:szCs w:val="21"/>
        </w:rPr>
        <w:t>Web Service</w:t>
      </w:r>
      <w:r>
        <w:rPr>
          <w:rFonts w:ascii="Cambria" w:eastAsia="Cambria" w:hAnsi="Cambria" w:cs="Cambria"/>
          <w:sz w:val="21"/>
          <w:szCs w:val="21"/>
        </w:rPr>
        <w:t xml:space="preserve"> by making Apex </w:t>
      </w:r>
      <w:r>
        <w:rPr>
          <w:rFonts w:ascii="Cambria" w:eastAsia="Cambria" w:hAnsi="Cambria" w:cs="Cambria"/>
          <w:b/>
          <w:sz w:val="21"/>
          <w:szCs w:val="21"/>
        </w:rPr>
        <w:t>REST callouts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0E1C5848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2A2A2A"/>
          <w:sz w:val="21"/>
          <w:szCs w:val="21"/>
        </w:rPr>
        <w:t xml:space="preserve">Expert in using </w:t>
      </w:r>
      <w:r>
        <w:rPr>
          <w:rFonts w:ascii="Cambria" w:eastAsia="Cambria" w:hAnsi="Cambria" w:cs="Cambria"/>
          <w:b/>
          <w:color w:val="2A2A2A"/>
          <w:sz w:val="21"/>
          <w:szCs w:val="21"/>
        </w:rPr>
        <w:t xml:space="preserve">Lightning App Builder </w:t>
      </w:r>
      <w:r>
        <w:rPr>
          <w:rFonts w:ascii="Cambria" w:eastAsia="Cambria" w:hAnsi="Cambria" w:cs="Cambria"/>
          <w:color w:val="2A2A2A"/>
          <w:sz w:val="21"/>
          <w:szCs w:val="21"/>
        </w:rPr>
        <w:t>for configuring Lightning Record pages with various Lightning Component features.</w:t>
      </w:r>
    </w:p>
    <w:p w14:paraId="70738A16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Strong Experience in Developing client specific solutions using </w:t>
      </w:r>
      <w:r>
        <w:rPr>
          <w:rFonts w:ascii="Cambria" w:eastAsia="Cambria" w:hAnsi="Cambria" w:cs="Cambria"/>
          <w:b/>
          <w:sz w:val="21"/>
          <w:szCs w:val="21"/>
        </w:rPr>
        <w:t>Apex c</w:t>
      </w:r>
      <w:r>
        <w:rPr>
          <w:rFonts w:ascii="Cambria" w:eastAsia="Cambria" w:hAnsi="Cambria" w:cs="Cambria"/>
          <w:b/>
          <w:sz w:val="21"/>
          <w:szCs w:val="21"/>
        </w:rPr>
        <w:t>lasses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Triggers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Controllers &amp;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Controller Extensions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Components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Test Method.</w:t>
      </w:r>
    </w:p>
    <w:p w14:paraId="1B855638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Ability to deliver scalable programmatic solutions using </w:t>
      </w:r>
      <w:r>
        <w:rPr>
          <w:rFonts w:ascii="Cambria" w:eastAsia="Cambria" w:hAnsi="Cambria" w:cs="Cambria"/>
          <w:b/>
          <w:sz w:val="21"/>
          <w:szCs w:val="21"/>
        </w:rPr>
        <w:t>Triggers, Asynchronous Apex</w:t>
      </w:r>
      <w:r>
        <w:rPr>
          <w:rFonts w:ascii="Cambria" w:eastAsia="Cambria" w:hAnsi="Cambria" w:cs="Cambria"/>
          <w:sz w:val="21"/>
          <w:szCs w:val="21"/>
        </w:rPr>
        <w:t xml:space="preserve">, and </w:t>
      </w:r>
      <w:r>
        <w:rPr>
          <w:rFonts w:ascii="Cambria" w:eastAsia="Cambria" w:hAnsi="Cambria" w:cs="Cambria"/>
          <w:b/>
          <w:sz w:val="21"/>
          <w:szCs w:val="21"/>
        </w:rPr>
        <w:t>Visualforce</w:t>
      </w:r>
      <w:r>
        <w:rPr>
          <w:rFonts w:ascii="Cambria" w:eastAsia="Cambria" w:hAnsi="Cambria" w:cs="Cambria"/>
          <w:sz w:val="21"/>
          <w:szCs w:val="21"/>
        </w:rPr>
        <w:t xml:space="preserve"> while adhering to Industry Standards and Best Practices and using Apex Design Patterns.</w:t>
      </w:r>
    </w:p>
    <w:p w14:paraId="65496F4B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Strong knowledge on </w:t>
      </w:r>
      <w:r>
        <w:rPr>
          <w:rFonts w:ascii="Cambria" w:eastAsia="Cambria" w:hAnsi="Cambria" w:cs="Cambria"/>
          <w:b/>
          <w:sz w:val="21"/>
          <w:szCs w:val="21"/>
        </w:rPr>
        <w:t>Administration setup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Apex,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Visual force</w:t>
      </w:r>
      <w:r>
        <w:rPr>
          <w:rFonts w:ascii="Cambria" w:eastAsia="Cambria" w:hAnsi="Cambria" w:cs="Cambria"/>
          <w:sz w:val="21"/>
          <w:szCs w:val="21"/>
        </w:rPr>
        <w:t xml:space="preserve"> and experience with different SFDC development tools like Force.com, Eclipse IDE, </w:t>
      </w:r>
      <w:r>
        <w:rPr>
          <w:rFonts w:ascii="Cambria" w:eastAsia="Cambria" w:hAnsi="Cambria" w:cs="Cambria"/>
          <w:b/>
          <w:sz w:val="21"/>
          <w:szCs w:val="21"/>
        </w:rPr>
        <w:t>VS Code</w:t>
      </w:r>
      <w:r>
        <w:rPr>
          <w:rFonts w:ascii="Cambria" w:eastAsia="Cambria" w:hAnsi="Cambria" w:cs="Cambria"/>
          <w:sz w:val="21"/>
          <w:szCs w:val="21"/>
        </w:rPr>
        <w:t xml:space="preserve"> and integration </w:t>
      </w:r>
      <w:r>
        <w:rPr>
          <w:rFonts w:ascii="Cambria" w:eastAsia="Cambria" w:hAnsi="Cambria" w:cs="Cambria"/>
          <w:sz w:val="21"/>
          <w:szCs w:val="21"/>
        </w:rPr>
        <w:t xml:space="preserve">tools like </w:t>
      </w:r>
      <w:r>
        <w:rPr>
          <w:rFonts w:ascii="Cambria" w:eastAsia="Cambria" w:hAnsi="Cambria" w:cs="Cambria"/>
          <w:b/>
          <w:sz w:val="21"/>
          <w:szCs w:val="21"/>
        </w:rPr>
        <w:t>Informatics on Demand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4D3F7EFD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Experience in performing administrative jobs like </w:t>
      </w:r>
      <w:r>
        <w:rPr>
          <w:rFonts w:ascii="Cambria" w:eastAsia="Cambria" w:hAnsi="Cambria" w:cs="Cambria"/>
          <w:b/>
          <w:sz w:val="21"/>
          <w:szCs w:val="21"/>
        </w:rPr>
        <w:t>User Management</w:t>
      </w:r>
      <w:r>
        <w:rPr>
          <w:rFonts w:ascii="Cambria" w:eastAsia="Cambria" w:hAnsi="Cambria" w:cs="Cambria"/>
          <w:sz w:val="21"/>
          <w:szCs w:val="21"/>
        </w:rPr>
        <w:t xml:space="preserve">, Creating </w:t>
      </w:r>
      <w:r>
        <w:rPr>
          <w:rFonts w:ascii="Cambria" w:eastAsia="Cambria" w:hAnsi="Cambria" w:cs="Cambria"/>
          <w:b/>
          <w:sz w:val="21"/>
          <w:szCs w:val="21"/>
        </w:rPr>
        <w:t>Profiles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Roles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Permission Sets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Validation Rules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Tasks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Events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Email Templates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Reports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Dashboard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b/>
          <w:sz w:val="21"/>
          <w:szCs w:val="21"/>
        </w:rPr>
        <w:t xml:space="preserve"> Record types and Page Layouts.</w:t>
      </w:r>
      <w:r>
        <w:rPr>
          <w:rFonts w:ascii="Cambria" w:eastAsia="Cambria" w:hAnsi="Cambria" w:cs="Cambria"/>
          <w:sz w:val="21"/>
          <w:szCs w:val="21"/>
        </w:rPr>
        <w:t xml:space="preserve"> Experience </w:t>
      </w:r>
      <w:r>
        <w:rPr>
          <w:rFonts w:ascii="Cambria" w:eastAsia="Cambria" w:hAnsi="Cambria" w:cs="Cambria"/>
          <w:sz w:val="21"/>
          <w:szCs w:val="21"/>
        </w:rPr>
        <w:t xml:space="preserve">in creating </w:t>
      </w:r>
      <w:r>
        <w:rPr>
          <w:rFonts w:ascii="Cambria" w:eastAsia="Cambria" w:hAnsi="Cambria" w:cs="Cambria"/>
          <w:b/>
          <w:sz w:val="21"/>
          <w:szCs w:val="21"/>
        </w:rPr>
        <w:t>Lookup Relationships</w:t>
      </w:r>
      <w:r>
        <w:rPr>
          <w:rFonts w:ascii="Cambria" w:eastAsia="Cambria" w:hAnsi="Cambria" w:cs="Cambria"/>
          <w:sz w:val="21"/>
          <w:szCs w:val="21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</w:rPr>
        <w:t>Master-Detail Relationships</w:t>
      </w:r>
      <w:r>
        <w:rPr>
          <w:rFonts w:ascii="Cambria" w:eastAsia="Cambria" w:hAnsi="Cambria" w:cs="Cambria"/>
          <w:sz w:val="21"/>
          <w:szCs w:val="21"/>
        </w:rPr>
        <w:t xml:space="preserve">. Implement </w:t>
      </w:r>
      <w:r>
        <w:rPr>
          <w:rFonts w:ascii="Cambria" w:eastAsia="Cambria" w:hAnsi="Cambria" w:cs="Cambria"/>
          <w:b/>
          <w:sz w:val="21"/>
          <w:szCs w:val="21"/>
        </w:rPr>
        <w:t>Security</w:t>
      </w:r>
      <w:r>
        <w:rPr>
          <w:rFonts w:ascii="Cambria" w:eastAsia="Cambria" w:hAnsi="Cambria" w:cs="Cambria"/>
          <w:sz w:val="21"/>
          <w:szCs w:val="21"/>
        </w:rPr>
        <w:t>/</w:t>
      </w:r>
      <w:r>
        <w:rPr>
          <w:rFonts w:ascii="Cambria" w:eastAsia="Cambria" w:hAnsi="Cambria" w:cs="Cambria"/>
          <w:b/>
          <w:sz w:val="21"/>
          <w:szCs w:val="21"/>
        </w:rPr>
        <w:t>Sharing Rules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Field Level Security</w:t>
      </w:r>
      <w:r>
        <w:rPr>
          <w:rFonts w:ascii="Cambria" w:eastAsia="Cambria" w:hAnsi="Cambria" w:cs="Cambria"/>
          <w:sz w:val="21"/>
          <w:szCs w:val="21"/>
        </w:rPr>
        <w:t xml:space="preserve"> &amp; </w:t>
      </w:r>
      <w:r>
        <w:rPr>
          <w:rFonts w:ascii="Cambria" w:eastAsia="Cambria" w:hAnsi="Cambria" w:cs="Cambria"/>
          <w:b/>
          <w:sz w:val="21"/>
          <w:szCs w:val="21"/>
        </w:rPr>
        <w:t>Record Level Security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17F79B96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Integrated with different external systems using</w:t>
      </w:r>
      <w:r>
        <w:rPr>
          <w:rFonts w:ascii="Cambria" w:eastAsia="Cambria" w:hAnsi="Cambria" w:cs="Cambria"/>
          <w:b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b/>
          <w:sz w:val="21"/>
          <w:szCs w:val="21"/>
        </w:rPr>
        <w:t>Mulesoft</w:t>
      </w:r>
      <w:proofErr w:type="spellEnd"/>
      <w:r>
        <w:rPr>
          <w:rFonts w:ascii="Cambria" w:eastAsia="Cambria" w:hAnsi="Cambria" w:cs="Cambria"/>
          <w:sz w:val="21"/>
          <w:szCs w:val="21"/>
        </w:rPr>
        <w:t xml:space="preserve"> to fetch the data into Salesforce</w:t>
      </w:r>
    </w:p>
    <w:p w14:paraId="11187DA5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>Hands-on experienc</w:t>
      </w:r>
      <w:r>
        <w:rPr>
          <w:rFonts w:ascii="Cambria" w:eastAsia="Cambria" w:hAnsi="Cambria" w:cs="Cambria"/>
          <w:sz w:val="21"/>
          <w:szCs w:val="21"/>
        </w:rPr>
        <w:t xml:space="preserve">e with generating Salesforce Lightning Agent </w:t>
      </w:r>
      <w:r>
        <w:rPr>
          <w:rFonts w:ascii="Cambria" w:eastAsia="Cambria" w:hAnsi="Cambria" w:cs="Cambria"/>
          <w:b/>
          <w:sz w:val="21"/>
          <w:szCs w:val="21"/>
        </w:rPr>
        <w:t>Service Console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Web-to-cases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 xml:space="preserve">Email-to-case </w:t>
      </w:r>
      <w:r>
        <w:rPr>
          <w:rFonts w:ascii="Cambria" w:eastAsia="Cambria" w:hAnsi="Cambria" w:cs="Cambria"/>
          <w:sz w:val="21"/>
          <w:szCs w:val="21"/>
        </w:rPr>
        <w:t>and</w:t>
      </w:r>
      <w:r>
        <w:rPr>
          <w:rFonts w:ascii="Cambria" w:eastAsia="Cambria" w:hAnsi="Cambria" w:cs="Cambria"/>
          <w:b/>
          <w:sz w:val="21"/>
          <w:szCs w:val="21"/>
        </w:rPr>
        <w:t xml:space="preserve"> Chatbot, Live Chat </w:t>
      </w:r>
      <w:r>
        <w:rPr>
          <w:rFonts w:ascii="Cambria" w:eastAsia="Cambria" w:hAnsi="Cambria" w:cs="Cambria"/>
          <w:sz w:val="21"/>
          <w:szCs w:val="21"/>
        </w:rPr>
        <w:t>configured them for the skill-based routing.</w:t>
      </w:r>
    </w:p>
    <w:p w14:paraId="7398E699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Expertise in building flexible solutions declaratively using </w:t>
      </w:r>
      <w:r>
        <w:rPr>
          <w:rFonts w:ascii="Cambria" w:eastAsia="Cambria" w:hAnsi="Cambria" w:cs="Cambria"/>
          <w:b/>
          <w:sz w:val="21"/>
          <w:szCs w:val="21"/>
        </w:rPr>
        <w:t xml:space="preserve">Process Builder, Flow Builder, </w:t>
      </w:r>
      <w:r>
        <w:rPr>
          <w:rFonts w:ascii="Cambria" w:eastAsia="Cambria" w:hAnsi="Cambria" w:cs="Cambria"/>
          <w:sz w:val="21"/>
          <w:szCs w:val="21"/>
        </w:rPr>
        <w:t xml:space="preserve">and </w:t>
      </w:r>
      <w:r>
        <w:rPr>
          <w:rFonts w:ascii="Cambria" w:eastAsia="Cambria" w:hAnsi="Cambria" w:cs="Cambria"/>
          <w:b/>
          <w:sz w:val="21"/>
          <w:szCs w:val="21"/>
        </w:rPr>
        <w:t>Wo</w:t>
      </w:r>
      <w:r>
        <w:rPr>
          <w:rFonts w:ascii="Cambria" w:eastAsia="Cambria" w:hAnsi="Cambria" w:cs="Cambria"/>
          <w:b/>
          <w:sz w:val="21"/>
          <w:szCs w:val="21"/>
        </w:rPr>
        <w:t>rkflow rules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4BD37C9C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Proficient in Data Migration using </w:t>
      </w:r>
      <w:r>
        <w:rPr>
          <w:rFonts w:ascii="Cambria" w:eastAsia="Cambria" w:hAnsi="Cambria" w:cs="Cambria"/>
          <w:b/>
          <w:sz w:val="21"/>
          <w:szCs w:val="21"/>
        </w:rPr>
        <w:t>Import Wizard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 xml:space="preserve">Data Loader </w:t>
      </w:r>
      <w:r>
        <w:rPr>
          <w:rFonts w:ascii="Cambria" w:eastAsia="Cambria" w:hAnsi="Cambria" w:cs="Cambria"/>
          <w:sz w:val="21"/>
          <w:szCs w:val="21"/>
        </w:rPr>
        <w:t>&amp;</w:t>
      </w:r>
      <w:r>
        <w:rPr>
          <w:rFonts w:ascii="Cambria" w:eastAsia="Cambria" w:hAnsi="Cambria" w:cs="Cambria"/>
          <w:b/>
          <w:sz w:val="21"/>
          <w:szCs w:val="21"/>
        </w:rPr>
        <w:t xml:space="preserve"> Workbench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0B603E6C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Experience in Apex to implement the complex business </w:t>
      </w:r>
      <w:r>
        <w:rPr>
          <w:rFonts w:ascii="Cambria" w:eastAsia="Cambria" w:hAnsi="Cambria" w:cs="Cambria"/>
          <w:b/>
          <w:sz w:val="21"/>
          <w:szCs w:val="21"/>
        </w:rPr>
        <w:t>logic</w:t>
      </w:r>
      <w:r>
        <w:rPr>
          <w:rFonts w:ascii="Cambria" w:eastAsia="Cambria" w:hAnsi="Cambria" w:cs="Cambria"/>
          <w:sz w:val="21"/>
          <w:szCs w:val="21"/>
        </w:rPr>
        <w:t xml:space="preserve"> within the </w:t>
      </w:r>
      <w:r>
        <w:rPr>
          <w:rFonts w:ascii="Cambria" w:eastAsia="Cambria" w:hAnsi="Cambria" w:cs="Cambria"/>
          <w:b/>
          <w:sz w:val="21"/>
          <w:szCs w:val="21"/>
        </w:rPr>
        <w:t>Governor Limits</w:t>
      </w:r>
      <w:r>
        <w:rPr>
          <w:rFonts w:ascii="Cambria" w:eastAsia="Cambria" w:hAnsi="Cambria" w:cs="Cambria"/>
          <w:sz w:val="21"/>
          <w:szCs w:val="21"/>
        </w:rPr>
        <w:t xml:space="preserve"> enforced by Salesforce</w:t>
      </w:r>
      <w:r>
        <w:rPr>
          <w:rFonts w:ascii="Cambria" w:eastAsia="Cambria" w:hAnsi="Cambria" w:cs="Cambria"/>
          <w:b/>
          <w:sz w:val="21"/>
          <w:szCs w:val="21"/>
        </w:rPr>
        <w:t>.</w:t>
      </w:r>
    </w:p>
    <w:p w14:paraId="06476F3C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Working with a team on Salesforce.com </w:t>
      </w:r>
      <w:r>
        <w:rPr>
          <w:rFonts w:ascii="Cambria" w:eastAsia="Cambria" w:hAnsi="Cambria" w:cs="Cambria"/>
          <w:b/>
          <w:sz w:val="21"/>
          <w:szCs w:val="21"/>
        </w:rPr>
        <w:t>Sandbox and Production</w:t>
      </w:r>
      <w:r>
        <w:rPr>
          <w:rFonts w:ascii="Cambria" w:eastAsia="Cambria" w:hAnsi="Cambria" w:cs="Cambria"/>
          <w:sz w:val="21"/>
          <w:szCs w:val="21"/>
        </w:rPr>
        <w:t xml:space="preserve"> Environment.</w:t>
      </w:r>
    </w:p>
    <w:p w14:paraId="7D82F489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Familiar with </w:t>
      </w:r>
      <w:r>
        <w:rPr>
          <w:rFonts w:ascii="Cambria" w:eastAsia="Cambria" w:hAnsi="Cambria" w:cs="Cambria"/>
          <w:b/>
          <w:sz w:val="21"/>
          <w:szCs w:val="21"/>
        </w:rPr>
        <w:t>VS Code editor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Salesforce CLI</w:t>
      </w:r>
      <w:r>
        <w:rPr>
          <w:rFonts w:ascii="Cambria" w:eastAsia="Cambria" w:hAnsi="Cambria" w:cs="Cambria"/>
          <w:sz w:val="21"/>
          <w:szCs w:val="21"/>
        </w:rPr>
        <w:t xml:space="preserve"> and </w:t>
      </w:r>
      <w:r>
        <w:rPr>
          <w:rFonts w:ascii="Cambria" w:eastAsia="Cambria" w:hAnsi="Cambria" w:cs="Cambria"/>
          <w:b/>
          <w:sz w:val="21"/>
          <w:szCs w:val="21"/>
        </w:rPr>
        <w:t>SFDX</w:t>
      </w:r>
      <w:r>
        <w:rPr>
          <w:rFonts w:ascii="Cambria" w:eastAsia="Cambria" w:hAnsi="Cambria" w:cs="Cambria"/>
          <w:sz w:val="21"/>
          <w:szCs w:val="21"/>
        </w:rPr>
        <w:t xml:space="preserve"> for deployments through </w:t>
      </w:r>
      <w:r>
        <w:rPr>
          <w:rFonts w:ascii="Cambria" w:eastAsia="Cambria" w:hAnsi="Cambria" w:cs="Cambria"/>
          <w:b/>
          <w:sz w:val="21"/>
          <w:szCs w:val="21"/>
        </w:rPr>
        <w:t>Change Set and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Jenkins.</w:t>
      </w:r>
    </w:p>
    <w:p w14:paraId="23EC1E43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>Created and maintained dashboards with bindings on the Salesforce </w:t>
      </w:r>
      <w:r>
        <w:rPr>
          <w:rFonts w:ascii="Cambria" w:eastAsia="Cambria" w:hAnsi="Cambria" w:cs="Cambria"/>
          <w:b/>
          <w:sz w:val="21"/>
          <w:szCs w:val="21"/>
        </w:rPr>
        <w:t>Einstein Analy</w:t>
      </w:r>
      <w:r>
        <w:rPr>
          <w:rFonts w:ascii="Cambria" w:eastAsia="Cambria" w:hAnsi="Cambria" w:cs="Cambria"/>
          <w:b/>
          <w:sz w:val="21"/>
          <w:szCs w:val="21"/>
        </w:rPr>
        <w:t>tics.</w:t>
      </w:r>
    </w:p>
    <w:p w14:paraId="3451B8CC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Experience with Field Service </w:t>
      </w:r>
      <w:proofErr w:type="gramStart"/>
      <w:r>
        <w:rPr>
          <w:rFonts w:ascii="Cambria" w:eastAsia="Cambria" w:hAnsi="Cambria" w:cs="Cambria"/>
          <w:sz w:val="21"/>
          <w:szCs w:val="21"/>
        </w:rPr>
        <w:t>Lightning(</w:t>
      </w:r>
      <w:proofErr w:type="gramEnd"/>
      <w:r>
        <w:rPr>
          <w:rFonts w:ascii="Cambria" w:eastAsia="Cambria" w:hAnsi="Cambria" w:cs="Cambria"/>
          <w:sz w:val="21"/>
          <w:szCs w:val="21"/>
        </w:rPr>
        <w:t>FSL) to manage work orders, scheduling, warehouse locations, tracking the products.</w:t>
      </w:r>
    </w:p>
    <w:p w14:paraId="3E2B3663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Profound knowledge in using </w:t>
      </w:r>
      <w:r>
        <w:rPr>
          <w:rFonts w:ascii="Cambria" w:eastAsia="Cambria" w:hAnsi="Cambria" w:cs="Cambria"/>
          <w:b/>
          <w:sz w:val="21"/>
          <w:szCs w:val="21"/>
        </w:rPr>
        <w:t>Lightning components</w:t>
      </w:r>
      <w:r>
        <w:rPr>
          <w:rFonts w:ascii="Cambria" w:eastAsia="Cambria" w:hAnsi="Cambria" w:cs="Cambria"/>
          <w:sz w:val="21"/>
          <w:szCs w:val="21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</w:rPr>
        <w:t xml:space="preserve">Lightning Builder </w:t>
      </w:r>
      <w:r>
        <w:rPr>
          <w:rFonts w:ascii="Cambria" w:eastAsia="Cambria" w:hAnsi="Cambria" w:cs="Cambria"/>
          <w:sz w:val="21"/>
          <w:szCs w:val="21"/>
        </w:rPr>
        <w:t>for</w:t>
      </w:r>
      <w:r>
        <w:rPr>
          <w:rFonts w:ascii="Cambria" w:eastAsia="Cambria" w:hAnsi="Cambria" w:cs="Cambria"/>
          <w:b/>
          <w:sz w:val="21"/>
          <w:szCs w:val="21"/>
        </w:rPr>
        <w:t xml:space="preserve"> Salesforce1 Mobile app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1AD24A5C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 with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IDM </w:t>
      </w:r>
      <w:r>
        <w:rPr>
          <w:rFonts w:ascii="Cambria" w:eastAsia="Cambria" w:hAnsi="Cambria" w:cs="Cambria"/>
          <w:sz w:val="21"/>
          <w:szCs w:val="21"/>
          <w:highlight w:val="white"/>
        </w:rPr>
        <w:t>(Identi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ty management) tools based on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OAuth 2.0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SAML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(Security Assertion Markup Language) for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SSO </w:t>
      </w:r>
      <w:r>
        <w:rPr>
          <w:rFonts w:ascii="Cambria" w:eastAsia="Cambria" w:hAnsi="Cambria" w:cs="Cambria"/>
          <w:sz w:val="21"/>
          <w:szCs w:val="21"/>
          <w:highlight w:val="white"/>
        </w:rPr>
        <w:t>(Single Sign On).</w:t>
      </w:r>
    </w:p>
    <w:p w14:paraId="107B6F76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Support the testers during the </w:t>
      </w:r>
      <w:r>
        <w:rPr>
          <w:rFonts w:ascii="Cambria" w:eastAsia="Cambria" w:hAnsi="Cambria" w:cs="Cambria"/>
          <w:b/>
          <w:sz w:val="21"/>
          <w:szCs w:val="21"/>
        </w:rPr>
        <w:t>testing</w:t>
      </w:r>
      <w:r>
        <w:rPr>
          <w:rFonts w:ascii="Cambria" w:eastAsia="Cambria" w:hAnsi="Cambria" w:cs="Cambria"/>
          <w:sz w:val="21"/>
          <w:szCs w:val="21"/>
        </w:rPr>
        <w:t xml:space="preserve"> phase of the stories and ensure that the code has at least 85% of cover</w:t>
      </w:r>
    </w:p>
    <w:p w14:paraId="6A6FB2A5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lastRenderedPageBreak/>
        <w:t>Expertise in</w:t>
      </w:r>
      <w:r>
        <w:rPr>
          <w:rFonts w:ascii="Cambria" w:eastAsia="Cambria" w:hAnsi="Cambria" w:cs="Cambria"/>
          <w:b/>
          <w:sz w:val="21"/>
          <w:szCs w:val="21"/>
        </w:rPr>
        <w:t xml:space="preserve"> writing test classes </w:t>
      </w:r>
      <w:r>
        <w:rPr>
          <w:rFonts w:ascii="Cambria" w:eastAsia="Cambria" w:hAnsi="Cambria" w:cs="Cambria"/>
          <w:sz w:val="21"/>
          <w:szCs w:val="21"/>
        </w:rPr>
        <w:t xml:space="preserve">and </w:t>
      </w:r>
      <w:r>
        <w:rPr>
          <w:rFonts w:ascii="Cambria" w:eastAsia="Cambria" w:hAnsi="Cambria" w:cs="Cambria"/>
          <w:b/>
          <w:sz w:val="21"/>
          <w:szCs w:val="21"/>
        </w:rPr>
        <w:t>test methods</w:t>
      </w:r>
      <w:r>
        <w:rPr>
          <w:rFonts w:ascii="Cambria" w:eastAsia="Cambria" w:hAnsi="Cambria" w:cs="Cambria"/>
          <w:sz w:val="21"/>
          <w:szCs w:val="21"/>
        </w:rPr>
        <w:t xml:space="preserve"> to ensure maximum code coverage in production instances.</w:t>
      </w:r>
    </w:p>
    <w:p w14:paraId="5A25474C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 xml:space="preserve">Experience on modern UI and </w:t>
      </w:r>
      <w:r>
        <w:rPr>
          <w:rFonts w:ascii="Cambria" w:eastAsia="Cambria" w:hAnsi="Cambria" w:cs="Cambria"/>
          <w:b/>
          <w:sz w:val="21"/>
          <w:szCs w:val="21"/>
        </w:rPr>
        <w:t>JavaScript</w:t>
      </w:r>
      <w:r>
        <w:rPr>
          <w:rFonts w:ascii="Cambria" w:eastAsia="Cambria" w:hAnsi="Cambria" w:cs="Cambria"/>
          <w:sz w:val="21"/>
          <w:szCs w:val="21"/>
        </w:rPr>
        <w:t xml:space="preserve"> frameworks like </w:t>
      </w:r>
      <w:r>
        <w:rPr>
          <w:rFonts w:ascii="Cambria" w:eastAsia="Cambria" w:hAnsi="Cambria" w:cs="Cambria"/>
          <w:b/>
          <w:sz w:val="21"/>
          <w:szCs w:val="21"/>
        </w:rPr>
        <w:t xml:space="preserve">Bootstrap, </w:t>
      </w:r>
      <w:proofErr w:type="spellStart"/>
      <w:r>
        <w:rPr>
          <w:rFonts w:ascii="Cambria" w:eastAsia="Cambria" w:hAnsi="Cambria" w:cs="Cambria"/>
          <w:b/>
          <w:sz w:val="21"/>
          <w:szCs w:val="21"/>
        </w:rPr>
        <w:t>JQuery</w:t>
      </w:r>
      <w:proofErr w:type="spellEnd"/>
      <w:r>
        <w:rPr>
          <w:rFonts w:ascii="Cambria" w:eastAsia="Cambria" w:hAnsi="Cambria" w:cs="Cambria"/>
          <w:b/>
          <w:sz w:val="21"/>
          <w:szCs w:val="21"/>
        </w:rPr>
        <w:t>, A</w:t>
      </w:r>
      <w:r>
        <w:rPr>
          <w:rFonts w:ascii="Cambria" w:eastAsia="Cambria" w:hAnsi="Cambria" w:cs="Cambria"/>
          <w:b/>
          <w:sz w:val="21"/>
          <w:szCs w:val="21"/>
        </w:rPr>
        <w:t>ngular JS, CSS, HTML5</w:t>
      </w:r>
      <w:r>
        <w:rPr>
          <w:rFonts w:ascii="Cambria" w:eastAsia="Cambria" w:hAnsi="Cambria" w:cs="Cambria"/>
          <w:sz w:val="21"/>
          <w:szCs w:val="21"/>
        </w:rPr>
        <w:t>, Salesforce Lightning Design System, and Google Material Design.</w:t>
      </w:r>
    </w:p>
    <w:p w14:paraId="632D02E7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sz w:val="21"/>
          <w:szCs w:val="21"/>
        </w:rPr>
      </w:pPr>
      <w:r>
        <w:rPr>
          <w:sz w:val="20"/>
          <w:szCs w:val="20"/>
        </w:rPr>
        <w:t xml:space="preserve">Hands-on experience with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DataRaptor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Cards,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OmniScript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DX,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Integration.</w:t>
      </w:r>
    </w:p>
    <w:p w14:paraId="50D53F05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Created Wireframe &amp; Developed Lightning component, Community Cloud Pages to ensure conformance to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WCAG 2.0 – Level A/AA, Section 508</w:t>
      </w:r>
      <w:r>
        <w:rPr>
          <w:rFonts w:ascii="Roboto" w:eastAsia="Roboto" w:hAnsi="Roboto" w:cs="Roboto"/>
          <w:sz w:val="21"/>
          <w:szCs w:val="21"/>
          <w:highlight w:val="white"/>
        </w:rPr>
        <w:t>.</w:t>
      </w:r>
    </w:p>
    <w:p w14:paraId="1FDF7A43" w14:textId="77777777" w:rsidR="008D0A13" w:rsidRDefault="00407AF7">
      <w:pPr>
        <w:widowControl w:val="0"/>
        <w:numPr>
          <w:ilvl w:val="0"/>
          <w:numId w:val="2"/>
        </w:numPr>
        <w:tabs>
          <w:tab w:val="left" w:pos="393"/>
        </w:tabs>
        <w:spacing w:before="48" w:line="300" w:lineRule="auto"/>
        <w:ind w:left="180" w:right="40" w:hanging="1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1"/>
          <w:szCs w:val="21"/>
        </w:rPr>
        <w:t>Working in both team-based &amp; indep</w:t>
      </w:r>
      <w:r>
        <w:rPr>
          <w:rFonts w:ascii="Cambria" w:eastAsia="Cambria" w:hAnsi="Cambria" w:cs="Cambria"/>
          <w:sz w:val="21"/>
          <w:szCs w:val="21"/>
        </w:rPr>
        <w:t>endent capacities. Bringing strong work ethic &amp; excellent organizational skills.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 xml:space="preserve">Involve in </w:t>
      </w:r>
      <w:r>
        <w:rPr>
          <w:rFonts w:ascii="Cambria" w:eastAsia="Cambria" w:hAnsi="Cambria" w:cs="Cambria"/>
          <w:b/>
          <w:sz w:val="21"/>
          <w:szCs w:val="21"/>
        </w:rPr>
        <w:t>requirement gathering, configuring</w:t>
      </w:r>
      <w:r>
        <w:rPr>
          <w:rFonts w:ascii="Cambria" w:eastAsia="Cambria" w:hAnsi="Cambria" w:cs="Cambria"/>
          <w:sz w:val="21"/>
          <w:szCs w:val="21"/>
        </w:rPr>
        <w:t>, and customization according to business requirements.</w:t>
      </w:r>
    </w:p>
    <w:p w14:paraId="5B620ED7" w14:textId="77777777" w:rsidR="008D0A13" w:rsidRDefault="008D0A13">
      <w:pPr>
        <w:widowControl w:val="0"/>
        <w:tabs>
          <w:tab w:val="left" w:pos="393"/>
        </w:tabs>
        <w:spacing w:before="48" w:line="300" w:lineRule="auto"/>
        <w:ind w:left="392" w:right="40"/>
        <w:jc w:val="both"/>
        <w:rPr>
          <w:rFonts w:ascii="Cambria" w:eastAsia="Cambria" w:hAnsi="Cambria" w:cs="Cambria"/>
          <w:sz w:val="21"/>
          <w:szCs w:val="21"/>
        </w:rPr>
      </w:pPr>
    </w:p>
    <w:p w14:paraId="5BE03847" w14:textId="77777777" w:rsidR="008D0A13" w:rsidRDefault="00407AF7">
      <w:pPr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Educations:</w:t>
      </w:r>
    </w:p>
    <w:p w14:paraId="43DBE465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5D5C00B" w14:textId="77777777" w:rsidR="008D0A13" w:rsidRDefault="00407AF7">
      <w:pPr>
        <w:numPr>
          <w:ilvl w:val="0"/>
          <w:numId w:val="3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Master’s in Computer Science from Monroe College, NY – Dec 2016 </w:t>
      </w:r>
    </w:p>
    <w:p w14:paraId="54355F87" w14:textId="77777777" w:rsidR="008D0A13" w:rsidRDefault="008D0A13">
      <w:pPr>
        <w:spacing w:line="240" w:lineRule="auto"/>
        <w:ind w:left="360"/>
        <w:jc w:val="both"/>
        <w:rPr>
          <w:rFonts w:ascii="Cambria" w:eastAsia="Cambria" w:hAnsi="Cambria" w:cs="Cambria"/>
        </w:rPr>
      </w:pPr>
    </w:p>
    <w:p w14:paraId="1E9EAFB6" w14:textId="77777777" w:rsidR="008D0A13" w:rsidRDefault="00407AF7">
      <w:pPr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Technical Skills:</w:t>
      </w:r>
    </w:p>
    <w:p w14:paraId="48C7A1A6" w14:textId="77777777" w:rsidR="008D0A13" w:rsidRDefault="008D0A13">
      <w:pPr>
        <w:spacing w:line="240" w:lineRule="auto"/>
        <w:jc w:val="both"/>
        <w:rPr>
          <w:rFonts w:ascii="Microsoft YaHei" w:eastAsia="Microsoft YaHei" w:hAnsi="Microsoft YaHei" w:cs="Microsoft YaHei"/>
          <w:b/>
          <w:color w:val="2F5496"/>
        </w:rPr>
      </w:pPr>
    </w:p>
    <w:tbl>
      <w:tblPr>
        <w:tblStyle w:val="ad"/>
        <w:tblW w:w="1086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8397"/>
      </w:tblGrid>
      <w:tr w:rsidR="008D0A13" w14:paraId="47F5C38C" w14:textId="77777777" w:rsidTr="008D0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2D91308D" w14:textId="77777777" w:rsidR="008D0A13" w:rsidRDefault="00407AF7">
            <w:pPr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Skill Category</w:t>
            </w:r>
          </w:p>
        </w:tc>
        <w:tc>
          <w:tcPr>
            <w:tcW w:w="8397" w:type="dxa"/>
          </w:tcPr>
          <w:p w14:paraId="3600637F" w14:textId="77777777" w:rsidR="008D0A13" w:rsidRDefault="00407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 xml:space="preserve">Used Tools </w:t>
            </w:r>
          </w:p>
        </w:tc>
      </w:tr>
      <w:tr w:rsidR="008D0A13" w14:paraId="6EE66D44" w14:textId="77777777" w:rsidTr="008D0A13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3A5BA57B" w14:textId="77777777" w:rsidR="008D0A13" w:rsidRDefault="00407AF7">
            <w:pPr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 w:val="0"/>
                <w:sz w:val="21"/>
                <w:szCs w:val="21"/>
              </w:rPr>
              <w:t>SF Development Skills</w:t>
            </w:r>
          </w:p>
        </w:tc>
        <w:tc>
          <w:tcPr>
            <w:tcW w:w="8397" w:type="dxa"/>
          </w:tcPr>
          <w:p w14:paraId="68E82E6E" w14:textId="77777777" w:rsidR="008D0A13" w:rsidRDefault="00407AF7">
            <w:pPr>
              <w:pBdr>
                <w:left w:val="none" w:sz="0" w:space="3" w:color="000000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 xml:space="preserve">Apex Classes, Apex Web Services, Apex Triggers, Apex Controllers, Apex </w:t>
            </w:r>
            <w:proofErr w:type="spellStart"/>
            <w:r>
              <w:rPr>
                <w:rFonts w:ascii="Cambria" w:eastAsia="Cambria" w:hAnsi="Cambria" w:cs="Cambria"/>
                <w:sz w:val="21"/>
                <w:szCs w:val="21"/>
              </w:rPr>
              <w:t>Batchable</w:t>
            </w:r>
            <w:proofErr w:type="spellEnd"/>
            <w:r>
              <w:rPr>
                <w:rFonts w:ascii="Cambria" w:eastAsia="Cambria" w:hAnsi="Cambria" w:cs="Cambria"/>
                <w:sz w:val="21"/>
                <w:szCs w:val="21"/>
              </w:rPr>
              <w:t xml:space="preserve"> Jobs, Apex Queueable Jobs, SOQL &amp; SOSL Queries, APEX REST &amp; SOAP, Apex Testing, Lightning Aura Component, Lightning Web Components, </w:t>
            </w:r>
            <w:proofErr w:type="spellStart"/>
            <w:r>
              <w:rPr>
                <w:rFonts w:ascii="Cambria" w:eastAsia="Cambria" w:hAnsi="Cambria" w:cs="Cambria"/>
                <w:sz w:val="21"/>
                <w:szCs w:val="21"/>
              </w:rPr>
              <w:t>VisualForce</w:t>
            </w:r>
            <w:proofErr w:type="spellEnd"/>
            <w:r>
              <w:rPr>
                <w:rFonts w:ascii="Cambria" w:eastAsia="Cambria" w:hAnsi="Cambria" w:cs="Cambria"/>
                <w:sz w:val="21"/>
                <w:szCs w:val="21"/>
              </w:rPr>
              <w:t xml:space="preserve">, HTML, CSS </w:t>
            </w:r>
            <w:proofErr w:type="gramStart"/>
            <w:r>
              <w:rPr>
                <w:rFonts w:ascii="Cambria" w:eastAsia="Cambria" w:hAnsi="Cambria" w:cs="Cambria"/>
                <w:sz w:val="21"/>
                <w:szCs w:val="21"/>
              </w:rPr>
              <w:t>JavaScript,,</w:t>
            </w:r>
            <w:proofErr w:type="gramEnd"/>
            <w:r>
              <w:rPr>
                <w:rFonts w:ascii="Cambria" w:eastAsia="Cambria" w:hAnsi="Cambria" w:cs="Cambria"/>
                <w:sz w:val="21"/>
                <w:szCs w:val="21"/>
              </w:rPr>
              <w:t xml:space="preserve"> XML, JS</w:t>
            </w:r>
            <w:r>
              <w:rPr>
                <w:rFonts w:ascii="Cambria" w:eastAsia="Cambria" w:hAnsi="Cambria" w:cs="Cambria"/>
                <w:sz w:val="21"/>
                <w:szCs w:val="21"/>
              </w:rPr>
              <w:t>ON, Java Script, SFDX (Scratch Orgs), WSDL, FLS</w:t>
            </w:r>
          </w:p>
          <w:p w14:paraId="2E4A2E7E" w14:textId="77777777" w:rsidR="008D0A13" w:rsidRDefault="008D0A13">
            <w:pPr>
              <w:pBdr>
                <w:left w:val="none" w:sz="0" w:space="3" w:color="000000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8D0A13" w14:paraId="4A8CEFE8" w14:textId="77777777" w:rsidTr="008D0A13">
        <w:trPr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18FAAD36" w14:textId="77777777" w:rsidR="008D0A13" w:rsidRDefault="00407AF7">
            <w:pPr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 w:val="0"/>
                <w:sz w:val="21"/>
                <w:szCs w:val="21"/>
              </w:rPr>
              <w:t>SF Configuration Skills</w:t>
            </w:r>
          </w:p>
        </w:tc>
        <w:tc>
          <w:tcPr>
            <w:tcW w:w="8397" w:type="dxa"/>
          </w:tcPr>
          <w:p w14:paraId="63D3AC7C" w14:textId="77777777" w:rsidR="008D0A13" w:rsidRDefault="00407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Data Security, User Management, AppExchange, Reports &amp; Dashboards, Process Builder, Flow Builder, Workflows, Approval Processes, App Builder, Lightning Experience Customization, Acti</w:t>
            </w:r>
            <w:r>
              <w:rPr>
                <w:rFonts w:ascii="Cambria" w:eastAsia="Cambria" w:hAnsi="Cambria" w:cs="Cambria"/>
                <w:sz w:val="21"/>
                <w:szCs w:val="21"/>
              </w:rPr>
              <w:t>ons, Page Layouts, Profiles, Roles, Chatter, Email Templates, Salesforce1 Mobile, Schema Builder, Escalation Rules, Validation Rules, Sharing Rules, Assignment Rules, Platform Events, Live Agent, Omni-channel.</w:t>
            </w:r>
          </w:p>
        </w:tc>
      </w:tr>
      <w:tr w:rsidR="008D0A13" w14:paraId="01D9C4D3" w14:textId="77777777" w:rsidTr="008D0A1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1BDC6F79" w14:textId="77777777" w:rsidR="008D0A13" w:rsidRDefault="00407AF7">
            <w:pPr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 w:val="0"/>
                <w:sz w:val="21"/>
                <w:szCs w:val="21"/>
              </w:rPr>
              <w:t>Development Tools</w:t>
            </w:r>
          </w:p>
        </w:tc>
        <w:tc>
          <w:tcPr>
            <w:tcW w:w="8397" w:type="dxa"/>
          </w:tcPr>
          <w:p w14:paraId="72AD46C7" w14:textId="77777777" w:rsidR="008D0A13" w:rsidRDefault="00407AF7">
            <w:pPr>
              <w:pBdr>
                <w:left w:val="none" w:sz="0" w:space="3" w:color="000000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Eclipse IDE, Visual Studio Code (VS Code), Sublime, Git, GitHub, SVN</w:t>
            </w:r>
          </w:p>
          <w:p w14:paraId="7C81279E" w14:textId="77777777" w:rsidR="008D0A13" w:rsidRDefault="008D0A13">
            <w:pPr>
              <w:pBdr>
                <w:left w:val="none" w:sz="0" w:space="3" w:color="000000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8D0A13" w14:paraId="572891F8" w14:textId="77777777" w:rsidTr="008D0A1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1A607FD6" w14:textId="77777777" w:rsidR="008D0A13" w:rsidRDefault="00407AF7">
            <w:pPr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 w:val="0"/>
                <w:sz w:val="21"/>
                <w:szCs w:val="21"/>
              </w:rPr>
              <w:t>Deployment Tools</w:t>
            </w:r>
          </w:p>
        </w:tc>
        <w:tc>
          <w:tcPr>
            <w:tcW w:w="8397" w:type="dxa"/>
          </w:tcPr>
          <w:p w14:paraId="0314FC88" w14:textId="77777777" w:rsidR="008D0A13" w:rsidRDefault="00407AF7">
            <w:pPr>
              <w:pBdr>
                <w:left w:val="none" w:sz="0" w:space="3" w:color="000000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 xml:space="preserve">ANT Scripts, SFDX, Changesets, </w:t>
            </w:r>
            <w:proofErr w:type="gramStart"/>
            <w:r>
              <w:rPr>
                <w:rFonts w:ascii="Cambria" w:eastAsia="Cambria" w:hAnsi="Cambria" w:cs="Cambria"/>
                <w:sz w:val="21"/>
                <w:szCs w:val="21"/>
              </w:rPr>
              <w:t>Jenkins(</w:t>
            </w:r>
            <w:proofErr w:type="gramEnd"/>
            <w:r>
              <w:rPr>
                <w:rFonts w:ascii="Cambria" w:eastAsia="Cambria" w:hAnsi="Cambria" w:cs="Cambria"/>
                <w:sz w:val="21"/>
                <w:szCs w:val="21"/>
              </w:rPr>
              <w:t>CI/CD), Packaging, Release Readiness checks</w:t>
            </w:r>
          </w:p>
        </w:tc>
      </w:tr>
      <w:tr w:rsidR="008D0A13" w14:paraId="75E42735" w14:textId="77777777" w:rsidTr="008D0A1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4A74C983" w14:textId="77777777" w:rsidR="008D0A13" w:rsidRDefault="00407AF7">
            <w:pPr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 w:val="0"/>
                <w:sz w:val="21"/>
                <w:szCs w:val="21"/>
              </w:rPr>
              <w:t>General Skills</w:t>
            </w:r>
          </w:p>
        </w:tc>
        <w:tc>
          <w:tcPr>
            <w:tcW w:w="8397" w:type="dxa"/>
          </w:tcPr>
          <w:p w14:paraId="7D637F14" w14:textId="77777777" w:rsidR="008D0A13" w:rsidRDefault="00407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 xml:space="preserve">Salesforce CPQ, Sales Cloud, Service Cloud, Community Cloud, Financial Services Cloud, JIRA, Agile methodology, SDLC processes, gathering requirements, Software architecture, Application Design and development, UI/UX, Testing, Deployment, Cross-functional </w:t>
            </w:r>
            <w:r>
              <w:rPr>
                <w:rFonts w:ascii="Cambria" w:eastAsia="Cambria" w:hAnsi="Cambria" w:cs="Cambria"/>
                <w:sz w:val="21"/>
                <w:szCs w:val="21"/>
              </w:rPr>
              <w:t xml:space="preserve">teamwork, Stakeholder management, Testing and Debugging, Classic to Lightning migration, MuleSoft, </w:t>
            </w:r>
            <w:proofErr w:type="spellStart"/>
            <w:r>
              <w:rPr>
                <w:rFonts w:ascii="Cambria" w:eastAsia="Cambria" w:hAnsi="Cambria" w:cs="Cambria"/>
                <w:sz w:val="21"/>
                <w:szCs w:val="21"/>
              </w:rPr>
              <w:t>Vlocity</w:t>
            </w:r>
            <w:proofErr w:type="spellEnd"/>
            <w:r>
              <w:rPr>
                <w:rFonts w:ascii="Cambria" w:eastAsia="Cambria" w:hAnsi="Cambria" w:cs="Cambria"/>
                <w:sz w:val="21"/>
                <w:szCs w:val="21"/>
              </w:rPr>
              <w:t>, Postman</w:t>
            </w:r>
          </w:p>
          <w:p w14:paraId="6D0F0FF5" w14:textId="77777777" w:rsidR="008D0A13" w:rsidRDefault="008D0A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8D0A13" w14:paraId="14A7384A" w14:textId="77777777" w:rsidTr="008D0A1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4CC10A2C" w14:textId="77777777" w:rsidR="008D0A13" w:rsidRDefault="00407AF7">
            <w:pPr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 w:val="0"/>
                <w:sz w:val="21"/>
                <w:szCs w:val="21"/>
              </w:rPr>
              <w:t>Certification</w:t>
            </w:r>
          </w:p>
        </w:tc>
        <w:tc>
          <w:tcPr>
            <w:tcW w:w="8397" w:type="dxa"/>
          </w:tcPr>
          <w:p w14:paraId="24B025CF" w14:textId="77777777" w:rsidR="008D0A13" w:rsidRDefault="00407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1"/>
                <w:szCs w:val="21"/>
              </w:rPr>
            </w:pPr>
            <w:hyperlink r:id="rId8">
              <w:r>
                <w:rPr>
                  <w:rFonts w:ascii="Cambria" w:eastAsia="Cambria" w:hAnsi="Cambria" w:cs="Cambria"/>
                  <w:color w:val="1155CC"/>
                  <w:sz w:val="21"/>
                  <w:szCs w:val="21"/>
                  <w:u w:val="single"/>
                </w:rPr>
                <w:t>https://trailhead.salesforce.com/credentials/certification-detail-print?searchString=dpp6SB50W13upq0YlXjtlTV2KGiDjoIvtFSeCYiMizg0KXvUKawQEzQoK8W4yeVZ</w:t>
              </w:r>
            </w:hyperlink>
          </w:p>
        </w:tc>
      </w:tr>
    </w:tbl>
    <w:p w14:paraId="6E272A4C" w14:textId="77777777" w:rsidR="008D0A13" w:rsidRDefault="008D0A13">
      <w:pPr>
        <w:spacing w:before="240" w:after="160"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6F8EA762" w14:textId="77777777" w:rsidR="008D0A13" w:rsidRDefault="00407AF7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Experience:</w:t>
      </w:r>
    </w:p>
    <w:tbl>
      <w:tblPr>
        <w:tblStyle w:val="ae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D0A13" w14:paraId="5D4003CE" w14:textId="7777777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4B85" w14:textId="77777777" w:rsidR="008D0A13" w:rsidRDefault="00407AF7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Client Name: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FedEx</w:t>
            </w:r>
          </w:p>
          <w:p w14:paraId="0F35FCF8" w14:textId="77777777" w:rsidR="008D0A13" w:rsidRDefault="00407AF7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Role: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Sr. Salesforce Developer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6CCB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Location: </w:t>
            </w:r>
            <w:r>
              <w:rPr>
                <w:rFonts w:ascii="Cambria" w:eastAsia="Cambria" w:hAnsi="Cambria" w:cs="Cambria"/>
                <w:b/>
                <w:i/>
              </w:rPr>
              <w:t xml:space="preserve">           Memphis, TN</w:t>
            </w:r>
          </w:p>
          <w:p w14:paraId="33F87227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>Duration:</w:t>
            </w:r>
            <w:r>
              <w:rPr>
                <w:rFonts w:ascii="Cambria" w:eastAsia="Cambria" w:hAnsi="Cambria" w:cs="Cambria"/>
                <w:b/>
                <w:i/>
              </w:rPr>
              <w:t xml:space="preserve">  Jul 2019 – Present</w:t>
            </w:r>
          </w:p>
        </w:tc>
      </w:tr>
    </w:tbl>
    <w:p w14:paraId="7BDED42B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2E7E69C3" w14:textId="77777777" w:rsidR="008D0A13" w:rsidRDefault="00407AF7">
      <w:pPr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Roles &amp; Responsibilities:</w:t>
      </w:r>
    </w:p>
    <w:p w14:paraId="42AC264C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Interacting with architect, BA and other teams for requirement gathering of small businesses Sales and Service. Working on Salesforce Sale</w:t>
      </w:r>
      <w:r>
        <w:rPr>
          <w:rFonts w:ascii="Cambria" w:eastAsia="Cambria" w:hAnsi="Cambria" w:cs="Cambria"/>
          <w:sz w:val="21"/>
          <w:szCs w:val="21"/>
        </w:rPr>
        <w:t>s Cloud and Service Cloud to increase the business with clients. Also, working on Salesforce Community to improve the service and satisfaction with clients.</w:t>
      </w:r>
    </w:p>
    <w:p w14:paraId="6145FDE2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Implemented </w:t>
      </w:r>
      <w:r>
        <w:rPr>
          <w:rFonts w:ascii="Cambria" w:eastAsia="Cambria" w:hAnsi="Cambria" w:cs="Cambria"/>
          <w:b/>
          <w:sz w:val="21"/>
          <w:szCs w:val="21"/>
        </w:rPr>
        <w:t>Email to Case</w:t>
      </w:r>
      <w:r>
        <w:rPr>
          <w:rFonts w:ascii="Cambria" w:eastAsia="Cambria" w:hAnsi="Cambria" w:cs="Cambria"/>
          <w:sz w:val="21"/>
          <w:szCs w:val="21"/>
        </w:rPr>
        <w:t xml:space="preserve"> for Customer Service (</w:t>
      </w:r>
      <w:r>
        <w:rPr>
          <w:rFonts w:ascii="Cambria" w:eastAsia="Cambria" w:hAnsi="Cambria" w:cs="Cambria"/>
          <w:b/>
          <w:sz w:val="21"/>
          <w:szCs w:val="21"/>
        </w:rPr>
        <w:t>Service Cloud</w:t>
      </w:r>
      <w:r>
        <w:rPr>
          <w:rFonts w:ascii="Cambria" w:eastAsia="Cambria" w:hAnsi="Cambria" w:cs="Cambria"/>
          <w:sz w:val="21"/>
          <w:szCs w:val="21"/>
        </w:rPr>
        <w:t xml:space="preserve">). Also implemented </w:t>
      </w:r>
      <w:r>
        <w:rPr>
          <w:rFonts w:ascii="Cambria" w:eastAsia="Cambria" w:hAnsi="Cambria" w:cs="Cambria"/>
          <w:b/>
          <w:sz w:val="21"/>
          <w:szCs w:val="21"/>
        </w:rPr>
        <w:t>Case Management</w:t>
      </w:r>
      <w:r>
        <w:rPr>
          <w:rFonts w:ascii="Cambria" w:eastAsia="Cambria" w:hAnsi="Cambria" w:cs="Cambria"/>
          <w:sz w:val="21"/>
          <w:szCs w:val="21"/>
        </w:rPr>
        <w:t xml:space="preserve"> by</w:t>
      </w:r>
      <w:r>
        <w:rPr>
          <w:rFonts w:ascii="Cambria" w:eastAsia="Cambria" w:hAnsi="Cambria" w:cs="Cambria"/>
          <w:sz w:val="21"/>
          <w:szCs w:val="21"/>
        </w:rPr>
        <w:t xml:space="preserve"> creating </w:t>
      </w:r>
      <w:r>
        <w:rPr>
          <w:rFonts w:ascii="Cambria" w:eastAsia="Cambria" w:hAnsi="Cambria" w:cs="Cambria"/>
          <w:b/>
          <w:sz w:val="21"/>
          <w:szCs w:val="21"/>
        </w:rPr>
        <w:t>record-types</w:t>
      </w:r>
      <w:r>
        <w:rPr>
          <w:rFonts w:ascii="Cambria" w:eastAsia="Cambria" w:hAnsi="Cambria" w:cs="Cambria"/>
          <w:sz w:val="21"/>
          <w:szCs w:val="21"/>
        </w:rPr>
        <w:t xml:space="preserve"> specific to the </w:t>
      </w:r>
      <w:r>
        <w:rPr>
          <w:rFonts w:ascii="Cambria" w:eastAsia="Cambria" w:hAnsi="Cambria" w:cs="Cambria"/>
          <w:b/>
          <w:sz w:val="21"/>
          <w:szCs w:val="21"/>
        </w:rPr>
        <w:t>user groups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escalation rules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case templates</w:t>
      </w:r>
      <w:r>
        <w:rPr>
          <w:rFonts w:ascii="Cambria" w:eastAsia="Cambria" w:hAnsi="Cambria" w:cs="Cambria"/>
          <w:sz w:val="21"/>
          <w:szCs w:val="21"/>
        </w:rPr>
        <w:t xml:space="preserve">, etc. Created </w:t>
      </w:r>
      <w:r>
        <w:rPr>
          <w:rFonts w:ascii="Cambria" w:eastAsia="Cambria" w:hAnsi="Cambria" w:cs="Cambria"/>
          <w:b/>
          <w:sz w:val="21"/>
          <w:szCs w:val="21"/>
        </w:rPr>
        <w:t>web-to-lead,</w:t>
      </w:r>
      <w:r>
        <w:rPr>
          <w:rFonts w:ascii="Cambria" w:eastAsia="Cambria" w:hAnsi="Cambria" w:cs="Cambria"/>
          <w:sz w:val="21"/>
          <w:szCs w:val="21"/>
        </w:rPr>
        <w:t xml:space="preserve"> to support online lead capture (</w:t>
      </w:r>
      <w:r>
        <w:rPr>
          <w:rFonts w:ascii="Cambria" w:eastAsia="Cambria" w:hAnsi="Cambria" w:cs="Cambria"/>
          <w:b/>
          <w:sz w:val="21"/>
          <w:szCs w:val="21"/>
        </w:rPr>
        <w:t>Sales Cloud</w:t>
      </w:r>
      <w:r>
        <w:rPr>
          <w:rFonts w:ascii="Cambria" w:eastAsia="Cambria" w:hAnsi="Cambria" w:cs="Cambria"/>
          <w:sz w:val="21"/>
          <w:szCs w:val="21"/>
        </w:rPr>
        <w:t>).</w:t>
      </w:r>
    </w:p>
    <w:p w14:paraId="5529C3DB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Working on Salesforce </w:t>
      </w:r>
      <w:r>
        <w:rPr>
          <w:rFonts w:ascii="Cambria" w:eastAsia="Cambria" w:hAnsi="Cambria" w:cs="Cambria"/>
          <w:b/>
          <w:sz w:val="21"/>
          <w:szCs w:val="21"/>
        </w:rPr>
        <w:t>CPQ</w:t>
      </w:r>
      <w:r>
        <w:rPr>
          <w:rFonts w:ascii="Cambria" w:eastAsia="Cambria" w:hAnsi="Cambria" w:cs="Cambria"/>
          <w:sz w:val="21"/>
          <w:szCs w:val="21"/>
        </w:rPr>
        <w:t xml:space="preserve"> and salesforce integration for </w:t>
      </w:r>
      <w:r>
        <w:rPr>
          <w:rFonts w:ascii="Cambria" w:eastAsia="Cambria" w:hAnsi="Cambria" w:cs="Cambria"/>
          <w:b/>
          <w:sz w:val="21"/>
          <w:szCs w:val="21"/>
        </w:rPr>
        <w:t>automating, quoting, contracting</w:t>
      </w:r>
      <w:r>
        <w:rPr>
          <w:rFonts w:ascii="Cambria" w:eastAsia="Cambria" w:hAnsi="Cambria" w:cs="Cambria"/>
          <w:sz w:val="21"/>
          <w:szCs w:val="21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</w:rPr>
        <w:t>billing processes</w:t>
      </w:r>
      <w:r>
        <w:rPr>
          <w:rFonts w:ascii="Cambria" w:eastAsia="Cambria" w:hAnsi="Cambria" w:cs="Cambria"/>
          <w:sz w:val="21"/>
          <w:szCs w:val="21"/>
        </w:rPr>
        <w:t xml:space="preserve">. </w:t>
      </w:r>
    </w:p>
    <w:p w14:paraId="3E4B92F5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In order to retrieve data from the server-side controller to the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lightning component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I utilized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Apex Controllers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which make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callouts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for external requests through different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API</w:t>
      </w:r>
      <w:r>
        <w:rPr>
          <w:rFonts w:ascii="Cambria" w:eastAsia="Cambria" w:hAnsi="Cambria" w:cs="Cambria"/>
          <w:sz w:val="21"/>
          <w:szCs w:val="21"/>
          <w:highlight w:val="white"/>
        </w:rPr>
        <w:t>'s.</w:t>
      </w:r>
    </w:p>
    <w:p w14:paraId="74519825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Working on customi</w:t>
      </w:r>
      <w:r>
        <w:rPr>
          <w:rFonts w:ascii="Cambria" w:eastAsia="Cambria" w:hAnsi="Cambria" w:cs="Cambria"/>
          <w:sz w:val="21"/>
          <w:szCs w:val="21"/>
        </w:rPr>
        <w:t xml:space="preserve">zing Lightning experience to build </w:t>
      </w:r>
      <w:r>
        <w:rPr>
          <w:rFonts w:ascii="Cambria" w:eastAsia="Cambria" w:hAnsi="Cambria" w:cs="Cambria"/>
          <w:b/>
          <w:sz w:val="21"/>
          <w:szCs w:val="21"/>
        </w:rPr>
        <w:t xml:space="preserve">lightning pages </w:t>
      </w:r>
      <w:r>
        <w:rPr>
          <w:rFonts w:ascii="Cambria" w:eastAsia="Cambria" w:hAnsi="Cambria" w:cs="Cambria"/>
          <w:sz w:val="21"/>
          <w:szCs w:val="21"/>
        </w:rPr>
        <w:t xml:space="preserve">using </w:t>
      </w:r>
      <w:r>
        <w:rPr>
          <w:rFonts w:ascii="Cambria" w:eastAsia="Cambria" w:hAnsi="Cambria" w:cs="Cambria"/>
          <w:b/>
          <w:sz w:val="21"/>
          <w:szCs w:val="21"/>
        </w:rPr>
        <w:t xml:space="preserve">Lightning Web </w:t>
      </w:r>
      <w:proofErr w:type="gramStart"/>
      <w:r>
        <w:rPr>
          <w:rFonts w:ascii="Cambria" w:eastAsia="Cambria" w:hAnsi="Cambria" w:cs="Cambria"/>
          <w:b/>
          <w:sz w:val="21"/>
          <w:szCs w:val="21"/>
        </w:rPr>
        <w:t>Component(</w:t>
      </w:r>
      <w:proofErr w:type="gramEnd"/>
      <w:r>
        <w:rPr>
          <w:rFonts w:ascii="Cambria" w:eastAsia="Cambria" w:hAnsi="Cambria" w:cs="Cambria"/>
          <w:b/>
          <w:sz w:val="21"/>
          <w:szCs w:val="21"/>
        </w:rPr>
        <w:t>LWC)</w:t>
      </w:r>
      <w:r>
        <w:rPr>
          <w:rFonts w:ascii="Cambria" w:eastAsia="Cambria" w:hAnsi="Cambria" w:cs="Cambria"/>
          <w:sz w:val="21"/>
          <w:szCs w:val="21"/>
        </w:rPr>
        <w:t xml:space="preserve"> for the </w:t>
      </w:r>
      <w:r>
        <w:rPr>
          <w:rFonts w:ascii="Cambria" w:eastAsia="Cambria" w:hAnsi="Cambria" w:cs="Cambria"/>
          <w:b/>
          <w:sz w:val="21"/>
          <w:szCs w:val="21"/>
        </w:rPr>
        <w:t>Salesforce Community</w:t>
      </w:r>
      <w:r>
        <w:rPr>
          <w:rFonts w:ascii="Cambria" w:eastAsia="Cambria" w:hAnsi="Cambria" w:cs="Cambria"/>
          <w:sz w:val="21"/>
          <w:szCs w:val="21"/>
        </w:rPr>
        <w:t xml:space="preserve"> to get surveys  from clients.</w:t>
      </w:r>
    </w:p>
    <w:p w14:paraId="7946A6CB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Created Wireframe &amp; Developed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Lightning component,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Community Cloud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Pages to ensure conformance to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WCAG 2.0 – Le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vel A/AA, Section 508</w:t>
      </w:r>
      <w:r>
        <w:rPr>
          <w:rFonts w:ascii="Roboto" w:eastAsia="Roboto" w:hAnsi="Roboto" w:cs="Roboto"/>
          <w:sz w:val="21"/>
          <w:szCs w:val="21"/>
          <w:highlight w:val="white"/>
        </w:rPr>
        <w:t>.</w:t>
      </w:r>
    </w:p>
    <w:p w14:paraId="2679B48E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Delivered scalable programmatic solutions using </w:t>
      </w:r>
      <w:r>
        <w:rPr>
          <w:rFonts w:ascii="Cambria" w:eastAsia="Cambria" w:hAnsi="Cambria" w:cs="Cambria"/>
          <w:b/>
          <w:sz w:val="21"/>
          <w:szCs w:val="21"/>
        </w:rPr>
        <w:t>Triggers, Asynchronous Apex</w:t>
      </w:r>
      <w:r>
        <w:rPr>
          <w:rFonts w:ascii="Cambria" w:eastAsia="Cambria" w:hAnsi="Cambria" w:cs="Cambria"/>
          <w:sz w:val="21"/>
          <w:szCs w:val="21"/>
        </w:rPr>
        <w:t xml:space="preserve">, and </w:t>
      </w:r>
      <w:r>
        <w:rPr>
          <w:rFonts w:ascii="Cambria" w:eastAsia="Cambria" w:hAnsi="Cambria" w:cs="Cambria"/>
          <w:b/>
          <w:sz w:val="21"/>
          <w:szCs w:val="21"/>
        </w:rPr>
        <w:t>Visualforce</w:t>
      </w:r>
      <w:r>
        <w:rPr>
          <w:rFonts w:ascii="Cambria" w:eastAsia="Cambria" w:hAnsi="Cambria" w:cs="Cambria"/>
          <w:sz w:val="21"/>
          <w:szCs w:val="21"/>
        </w:rPr>
        <w:t xml:space="preserve"> while adhering to Industry Standards and Best Practices and using Apex Design Patterns.</w:t>
      </w:r>
    </w:p>
    <w:p w14:paraId="26107A56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Worked on </w:t>
      </w:r>
      <w:r>
        <w:rPr>
          <w:rFonts w:ascii="Cambria" w:eastAsia="Cambria" w:hAnsi="Cambria" w:cs="Cambria"/>
          <w:b/>
          <w:sz w:val="21"/>
          <w:szCs w:val="21"/>
        </w:rPr>
        <w:t>Apex Triggers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Apex Classes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Controllers</w:t>
      </w:r>
      <w:r>
        <w:rPr>
          <w:rFonts w:ascii="Cambria" w:eastAsia="Cambria" w:hAnsi="Cambria" w:cs="Cambria"/>
          <w:sz w:val="21"/>
          <w:szCs w:val="21"/>
        </w:rPr>
        <w:t xml:space="preserve"> to populate SLA metrics as per different entitlements. Involved in querying salesforce tables using </w:t>
      </w:r>
      <w:r>
        <w:rPr>
          <w:rFonts w:ascii="Cambria" w:eastAsia="Cambria" w:hAnsi="Cambria" w:cs="Cambria"/>
          <w:b/>
          <w:sz w:val="21"/>
          <w:szCs w:val="21"/>
        </w:rPr>
        <w:t>SOQL</w:t>
      </w:r>
      <w:r>
        <w:rPr>
          <w:rFonts w:ascii="Cambria" w:eastAsia="Cambria" w:hAnsi="Cambria" w:cs="Cambria"/>
          <w:sz w:val="21"/>
          <w:szCs w:val="21"/>
        </w:rPr>
        <w:t xml:space="preserve"> &amp; </w:t>
      </w:r>
      <w:r>
        <w:rPr>
          <w:rFonts w:ascii="Cambria" w:eastAsia="Cambria" w:hAnsi="Cambria" w:cs="Cambria"/>
          <w:b/>
          <w:sz w:val="21"/>
          <w:szCs w:val="21"/>
        </w:rPr>
        <w:t>SOSL</w:t>
      </w:r>
      <w:r>
        <w:rPr>
          <w:rFonts w:ascii="Cambria" w:eastAsia="Cambria" w:hAnsi="Cambria" w:cs="Cambria"/>
          <w:sz w:val="21"/>
          <w:szCs w:val="21"/>
        </w:rPr>
        <w:t xml:space="preserve"> using </w:t>
      </w:r>
      <w:r>
        <w:rPr>
          <w:rFonts w:ascii="Cambria" w:eastAsia="Cambria" w:hAnsi="Cambria" w:cs="Cambria"/>
          <w:b/>
          <w:sz w:val="21"/>
          <w:szCs w:val="21"/>
        </w:rPr>
        <w:t>Force.com</w:t>
      </w:r>
      <w:r>
        <w:rPr>
          <w:rFonts w:ascii="Cambria" w:eastAsia="Cambria" w:hAnsi="Cambria" w:cs="Cambria"/>
          <w:sz w:val="21"/>
          <w:szCs w:val="21"/>
        </w:rPr>
        <w:t xml:space="preserve"> Explorer.</w:t>
      </w:r>
    </w:p>
    <w:p w14:paraId="61320B68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Developing </w:t>
      </w:r>
      <w:r>
        <w:rPr>
          <w:rFonts w:ascii="Cambria" w:eastAsia="Cambria" w:hAnsi="Cambria" w:cs="Cambria"/>
          <w:b/>
          <w:sz w:val="21"/>
          <w:szCs w:val="21"/>
        </w:rPr>
        <w:t>Apex batch jobs, Queueable Classes (Asynchronous Apex)</w:t>
      </w:r>
      <w:r>
        <w:rPr>
          <w:rFonts w:ascii="Cambria" w:eastAsia="Cambria" w:hAnsi="Cambria" w:cs="Cambria"/>
          <w:sz w:val="21"/>
          <w:szCs w:val="21"/>
        </w:rPr>
        <w:t xml:space="preserve"> to auto-archive spam cases and backed up relevant cases.</w:t>
      </w:r>
    </w:p>
    <w:p w14:paraId="57EC90A3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Created various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Reports (summary reports, matrix reports, charts, dashboards)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Report Folders to assist managers to better utilize Salesforce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as a sales tool and configured various Reports and for different user profiles based on the need in the organization.</w:t>
      </w:r>
    </w:p>
    <w:p w14:paraId="2975A0B9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Experience in working on Cloud based data integration tools with real time requirements</w:t>
      </w:r>
    </w:p>
    <w:p w14:paraId="20A39514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Handling migration for client product’s order and</w:t>
      </w:r>
      <w:r>
        <w:rPr>
          <w:rFonts w:ascii="Cambria" w:eastAsia="Cambria" w:hAnsi="Cambria" w:cs="Cambria"/>
          <w:sz w:val="21"/>
          <w:szCs w:val="21"/>
        </w:rPr>
        <w:t xml:space="preserve"> tracking data using </w:t>
      </w:r>
      <w:r>
        <w:rPr>
          <w:rFonts w:ascii="Cambria" w:eastAsia="Cambria" w:hAnsi="Cambria" w:cs="Cambria"/>
          <w:b/>
          <w:sz w:val="21"/>
          <w:szCs w:val="21"/>
        </w:rPr>
        <w:t>Data Loader</w:t>
      </w:r>
      <w:r>
        <w:rPr>
          <w:rFonts w:ascii="Cambria" w:eastAsia="Cambria" w:hAnsi="Cambria" w:cs="Cambria"/>
          <w:sz w:val="21"/>
          <w:szCs w:val="21"/>
        </w:rPr>
        <w:t xml:space="preserve"> from legacy system.</w:t>
      </w:r>
    </w:p>
    <w:p w14:paraId="3E9AD8C3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Packaged and Deployed customizations from Sandbox to other environments using F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orce.com IDE. Salesforce DX (Salesforce CLI).</w:t>
      </w:r>
    </w:p>
    <w:p w14:paraId="557A8908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Coordinate/assist developers with establishing and applying appropriate branch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ing, labeling/naming conventions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GIT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source control.</w:t>
      </w:r>
    </w:p>
    <w:p w14:paraId="58E7C9BA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 in SFDC Bulk,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REST APIs</w:t>
      </w:r>
      <w:r>
        <w:rPr>
          <w:rFonts w:ascii="Cambria" w:eastAsia="Cambria" w:hAnsi="Cambria" w:cs="Cambria"/>
          <w:sz w:val="21"/>
          <w:szCs w:val="21"/>
          <w:highlight w:val="white"/>
        </w:rPr>
        <w:t>, batch process, data migration and integration and platform security</w:t>
      </w:r>
    </w:p>
    <w:p w14:paraId="4F32CBE5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Responsible for Unit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Testing, </w:t>
      </w:r>
      <w:r>
        <w:rPr>
          <w:rFonts w:ascii="Cambria" w:eastAsia="Cambria" w:hAnsi="Cambria" w:cs="Cambria"/>
          <w:sz w:val="21"/>
          <w:szCs w:val="21"/>
          <w:highlight w:val="white"/>
        </w:rPr>
        <w:t>for the customizations and developments done during the project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to ensure that the code has at least 85% of coverage.</w:t>
      </w:r>
    </w:p>
    <w:p w14:paraId="6AC4FC89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Implemented in setting up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 single sign-on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between systems, especially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OAuth 2.0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SAML, SSO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integrations with the Salesforce.com platform.</w:t>
      </w:r>
    </w:p>
    <w:p w14:paraId="221906A3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Installed </w:t>
      </w:r>
      <w:proofErr w:type="spellStart"/>
      <w:r>
        <w:rPr>
          <w:rFonts w:ascii="Cambria" w:eastAsia="Cambria" w:hAnsi="Cambria" w:cs="Cambria"/>
          <w:sz w:val="21"/>
          <w:szCs w:val="21"/>
          <w:highlight w:val="white"/>
        </w:rPr>
        <w:t>SpringCM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>/DocuSign AppExchange product within Salesforce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Initiated </w:t>
      </w:r>
      <w:proofErr w:type="spellStart"/>
      <w:r>
        <w:rPr>
          <w:rFonts w:ascii="Cambria" w:eastAsia="Cambria" w:hAnsi="Cambria" w:cs="Cambria"/>
          <w:sz w:val="21"/>
          <w:szCs w:val="21"/>
          <w:highlight w:val="white"/>
        </w:rPr>
        <w:t>SpringCM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/ DocuSign workflows from Salesforce and Defined </w:t>
      </w:r>
      <w:proofErr w:type="spellStart"/>
      <w:r>
        <w:rPr>
          <w:rFonts w:ascii="Cambria" w:eastAsia="Cambria" w:hAnsi="Cambria" w:cs="Cambria"/>
          <w:sz w:val="21"/>
          <w:szCs w:val="21"/>
          <w:highlight w:val="white"/>
        </w:rPr>
        <w:t>SpringCM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>/ DocuSign Configuration</w:t>
      </w:r>
    </w:p>
    <w:p w14:paraId="3520603A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Experience with </w:t>
      </w:r>
      <w:r>
        <w:rPr>
          <w:rFonts w:ascii="Cambria" w:eastAsia="Cambria" w:hAnsi="Cambria" w:cs="Cambria"/>
          <w:b/>
          <w:sz w:val="21"/>
          <w:szCs w:val="21"/>
        </w:rPr>
        <w:t>Web Chat</w:t>
      </w:r>
      <w:r>
        <w:rPr>
          <w:rFonts w:ascii="Cambria" w:eastAsia="Cambria" w:hAnsi="Cambria" w:cs="Cambria"/>
          <w:sz w:val="21"/>
          <w:szCs w:val="21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</w:rPr>
        <w:t>Omnichannel</w:t>
      </w:r>
      <w:r>
        <w:rPr>
          <w:rFonts w:ascii="Cambria" w:eastAsia="Cambria" w:hAnsi="Cambria" w:cs="Cambria"/>
          <w:sz w:val="21"/>
          <w:szCs w:val="21"/>
        </w:rPr>
        <w:t xml:space="preserve"> for </w:t>
      </w:r>
      <w:r>
        <w:rPr>
          <w:rFonts w:ascii="Cambria" w:eastAsia="Cambria" w:hAnsi="Cambria" w:cs="Cambria"/>
          <w:b/>
          <w:sz w:val="21"/>
          <w:szCs w:val="21"/>
        </w:rPr>
        <w:t>skill-based routing</w:t>
      </w:r>
      <w:r>
        <w:rPr>
          <w:rFonts w:ascii="Cambria" w:eastAsia="Cambria" w:hAnsi="Cambria" w:cs="Cambria"/>
          <w:sz w:val="21"/>
          <w:szCs w:val="21"/>
        </w:rPr>
        <w:t xml:space="preserve"> among support agents (</w:t>
      </w:r>
      <w:r>
        <w:rPr>
          <w:rFonts w:ascii="Cambria" w:eastAsia="Cambria" w:hAnsi="Cambria" w:cs="Cambria"/>
          <w:b/>
          <w:sz w:val="21"/>
          <w:szCs w:val="21"/>
        </w:rPr>
        <w:t>Service Cloud</w:t>
      </w:r>
      <w:r>
        <w:rPr>
          <w:rFonts w:ascii="Cambria" w:eastAsia="Cambria" w:hAnsi="Cambria" w:cs="Cambria"/>
          <w:sz w:val="21"/>
          <w:szCs w:val="21"/>
        </w:rPr>
        <w:t>).</w:t>
      </w:r>
    </w:p>
    <w:p w14:paraId="36184FB6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Deployed code across various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Sandboxes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Force.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com IDE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Change </w:t>
      </w:r>
      <w:proofErr w:type="gramStart"/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Set, 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Jenkins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ANT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 Workbench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F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orce.com Migration tool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for workbench and Force.com Migration tool. </w:t>
      </w:r>
    </w:p>
    <w:p w14:paraId="5DB6CD43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Used </w:t>
      </w:r>
      <w:r>
        <w:rPr>
          <w:rFonts w:ascii="Cambria" w:eastAsia="Cambria" w:hAnsi="Cambria" w:cs="Cambria"/>
          <w:b/>
          <w:sz w:val="21"/>
          <w:szCs w:val="21"/>
        </w:rPr>
        <w:t xml:space="preserve">JIRA </w:t>
      </w:r>
      <w:r>
        <w:rPr>
          <w:rFonts w:ascii="Cambria" w:eastAsia="Cambria" w:hAnsi="Cambria" w:cs="Cambria"/>
          <w:sz w:val="21"/>
          <w:szCs w:val="21"/>
        </w:rPr>
        <w:t>to track development progress and documented technical designs in Confluence.</w:t>
      </w:r>
    </w:p>
    <w:p w14:paraId="48ED5C81" w14:textId="77777777" w:rsidR="008D0A13" w:rsidRDefault="008D0A13">
      <w:pPr>
        <w:pBdr>
          <w:left w:val="none" w:sz="0" w:space="3" w:color="000000"/>
        </w:pBdr>
        <w:spacing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5502A08C" w14:textId="77777777" w:rsidR="008D0A13" w:rsidRDefault="00407AF7">
      <w:p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b/>
          <w:sz w:val="28"/>
          <w:szCs w:val="28"/>
        </w:rPr>
        <w:t>Environmen</w:t>
      </w:r>
      <w:r>
        <w:rPr>
          <w:rFonts w:ascii="Cambria" w:eastAsia="Cambria" w:hAnsi="Cambria" w:cs="Cambria"/>
          <w:b/>
          <w:sz w:val="21"/>
          <w:szCs w:val="21"/>
        </w:rPr>
        <w:t xml:space="preserve">t: </w:t>
      </w:r>
      <w:r>
        <w:rPr>
          <w:rFonts w:ascii="Cambria" w:eastAsia="Cambria" w:hAnsi="Cambria" w:cs="Cambria"/>
          <w:sz w:val="21"/>
          <w:szCs w:val="21"/>
          <w:highlight w:val="white"/>
        </w:rPr>
        <w:t>Salesforce Lightning, Force.com Platform, Salesforce DX, CI/CD, Custom Objects, Tabs, Apex, Controllers, Triggers, Visualforce, Page layouts, SOQL, SOSL, Custom Rep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orts, Dashboards, Data Loader, VS Code, REST, HTML, JavaScript, Ajax, </w:t>
      </w:r>
      <w:proofErr w:type="spellStart"/>
      <w:r>
        <w:rPr>
          <w:rFonts w:ascii="Cambria" w:eastAsia="Cambria" w:hAnsi="Cambria" w:cs="Cambria"/>
          <w:sz w:val="21"/>
          <w:szCs w:val="21"/>
          <w:highlight w:val="white"/>
        </w:rPr>
        <w:t>JQuery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>, Windows</w:t>
      </w:r>
    </w:p>
    <w:p w14:paraId="60D5F2F9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highlight w:val="white"/>
        </w:rPr>
      </w:pPr>
    </w:p>
    <w:p w14:paraId="0AD72BAD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D0A13" w14:paraId="1BF18411" w14:textId="7777777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50EE" w14:textId="77777777" w:rsidR="008D0A13" w:rsidRDefault="00407AF7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Client Name: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RBC</w:t>
            </w:r>
          </w:p>
          <w:p w14:paraId="2934A66F" w14:textId="77777777" w:rsidR="008D0A13" w:rsidRDefault="00407AF7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Role: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Salesforce Developer/Admin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C06C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Location:      </w:t>
            </w:r>
            <w:r>
              <w:rPr>
                <w:rFonts w:ascii="Cambria" w:eastAsia="Cambria" w:hAnsi="Cambria" w:cs="Cambria"/>
                <w:b/>
                <w:i/>
              </w:rPr>
              <w:t xml:space="preserve">   Minneapolis, MN</w:t>
            </w:r>
          </w:p>
          <w:p w14:paraId="669FCFBD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>Duration:</w:t>
            </w:r>
            <w:r>
              <w:rPr>
                <w:rFonts w:ascii="Cambria" w:eastAsia="Cambria" w:hAnsi="Cambria" w:cs="Cambria"/>
                <w:b/>
                <w:i/>
              </w:rPr>
              <w:t xml:space="preserve">  Sep 2017 – Jun 2019</w:t>
            </w:r>
          </w:p>
        </w:tc>
      </w:tr>
    </w:tbl>
    <w:p w14:paraId="1B644410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7093E304" w14:textId="77777777" w:rsidR="008D0A13" w:rsidRDefault="00407AF7">
      <w:pPr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Roles &amp; Responsibilities:</w:t>
      </w:r>
    </w:p>
    <w:p w14:paraId="7478FC0C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Interact with Business Users to understand the requirement and implement it with the best solution possible.</w:t>
      </w:r>
    </w:p>
    <w:p w14:paraId="606A5244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proofErr w:type="spellStart"/>
      <w:r>
        <w:rPr>
          <w:rFonts w:ascii="Cambria" w:eastAsia="Cambria" w:hAnsi="Cambria" w:cs="Cambria"/>
          <w:sz w:val="21"/>
          <w:szCs w:val="21"/>
        </w:rPr>
        <w:t>Heighly</w:t>
      </w:r>
      <w:proofErr w:type="spellEnd"/>
      <w:r>
        <w:rPr>
          <w:rFonts w:ascii="Cambria" w:eastAsia="Cambria" w:hAnsi="Cambria" w:cs="Cambria"/>
          <w:sz w:val="21"/>
          <w:szCs w:val="21"/>
        </w:rPr>
        <w:t xml:space="preserve"> worked for internal users to improve analysis and reporting of </w:t>
      </w:r>
      <w:proofErr w:type="gramStart"/>
      <w:r>
        <w:rPr>
          <w:rFonts w:ascii="Cambria" w:eastAsia="Cambria" w:hAnsi="Cambria" w:cs="Cambria"/>
          <w:sz w:val="21"/>
          <w:szCs w:val="21"/>
        </w:rPr>
        <w:t>clients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 data and been part of Dashboard with </w:t>
      </w:r>
      <w:r>
        <w:rPr>
          <w:rFonts w:ascii="Cambria" w:eastAsia="Cambria" w:hAnsi="Cambria" w:cs="Cambria"/>
          <w:b/>
          <w:sz w:val="21"/>
          <w:szCs w:val="21"/>
        </w:rPr>
        <w:t>Einst</w:t>
      </w:r>
      <w:r>
        <w:rPr>
          <w:rFonts w:ascii="Cambria" w:eastAsia="Cambria" w:hAnsi="Cambria" w:cs="Cambria"/>
          <w:b/>
          <w:sz w:val="21"/>
          <w:szCs w:val="21"/>
        </w:rPr>
        <w:t>ein Analytics</w:t>
      </w:r>
      <w:r>
        <w:rPr>
          <w:rFonts w:ascii="Cambria" w:eastAsia="Cambria" w:hAnsi="Cambria" w:cs="Cambria"/>
          <w:sz w:val="21"/>
          <w:szCs w:val="21"/>
        </w:rPr>
        <w:t xml:space="preserve">. Worked on </w:t>
      </w:r>
      <w:r>
        <w:rPr>
          <w:rFonts w:ascii="Cambria" w:eastAsia="Cambria" w:hAnsi="Cambria" w:cs="Cambria"/>
          <w:b/>
          <w:sz w:val="21"/>
          <w:szCs w:val="21"/>
        </w:rPr>
        <w:t xml:space="preserve">Chatbot </w:t>
      </w:r>
      <w:r>
        <w:rPr>
          <w:rFonts w:ascii="Cambria" w:eastAsia="Cambria" w:hAnsi="Cambria" w:cs="Cambria"/>
          <w:sz w:val="21"/>
          <w:szCs w:val="21"/>
        </w:rPr>
        <w:t>and configured them for the skill-based routing.</w:t>
      </w:r>
    </w:p>
    <w:p w14:paraId="69E2E8EC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Implemented </w:t>
      </w:r>
      <w:r>
        <w:rPr>
          <w:rFonts w:ascii="Cambria" w:eastAsia="Cambria" w:hAnsi="Cambria" w:cs="Cambria"/>
          <w:b/>
          <w:sz w:val="21"/>
          <w:szCs w:val="21"/>
        </w:rPr>
        <w:t xml:space="preserve">Field Service </w:t>
      </w:r>
      <w:proofErr w:type="gramStart"/>
      <w:r>
        <w:rPr>
          <w:rFonts w:ascii="Cambria" w:eastAsia="Cambria" w:hAnsi="Cambria" w:cs="Cambria"/>
          <w:b/>
          <w:sz w:val="21"/>
          <w:szCs w:val="21"/>
        </w:rPr>
        <w:t>Lighting(</w:t>
      </w:r>
      <w:proofErr w:type="gramEnd"/>
      <w:r>
        <w:rPr>
          <w:rFonts w:ascii="Cambria" w:eastAsia="Cambria" w:hAnsi="Cambria" w:cs="Cambria"/>
          <w:b/>
          <w:sz w:val="21"/>
          <w:szCs w:val="21"/>
        </w:rPr>
        <w:t>FSL)</w:t>
      </w:r>
      <w:r>
        <w:rPr>
          <w:rFonts w:ascii="Cambria" w:eastAsia="Cambria" w:hAnsi="Cambria" w:cs="Cambria"/>
          <w:sz w:val="21"/>
          <w:szCs w:val="21"/>
        </w:rPr>
        <w:t xml:space="preserve"> to manage the interview schedule, work orders, shifts, travel time.</w:t>
      </w:r>
    </w:p>
    <w:p w14:paraId="410E86FE" w14:textId="77777777" w:rsidR="008D0A13" w:rsidRDefault="00407AF7">
      <w:pPr>
        <w:numPr>
          <w:ilvl w:val="0"/>
          <w:numId w:val="1"/>
        </w:numPr>
        <w:pBdr>
          <w:left w:val="none" w:sz="0" w:space="3" w:color="000000"/>
        </w:pBd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Worked on </w:t>
      </w:r>
      <w:r>
        <w:rPr>
          <w:rFonts w:ascii="Cambria" w:eastAsia="Cambria" w:hAnsi="Cambria" w:cs="Cambria"/>
          <w:b/>
          <w:sz w:val="21"/>
          <w:szCs w:val="21"/>
        </w:rPr>
        <w:t>Salesforce1 Platform</w:t>
      </w:r>
      <w:r>
        <w:rPr>
          <w:rFonts w:ascii="Cambria" w:eastAsia="Cambria" w:hAnsi="Cambria" w:cs="Cambria"/>
          <w:sz w:val="21"/>
          <w:szCs w:val="21"/>
        </w:rPr>
        <w:t xml:space="preserve"> to build </w:t>
      </w:r>
      <w:r>
        <w:rPr>
          <w:rFonts w:ascii="Cambria" w:eastAsia="Cambria" w:hAnsi="Cambria" w:cs="Cambria"/>
          <w:b/>
          <w:sz w:val="21"/>
          <w:szCs w:val="21"/>
        </w:rPr>
        <w:t>Mobile App</w:t>
      </w:r>
      <w:r>
        <w:rPr>
          <w:rFonts w:ascii="Cambria" w:eastAsia="Cambria" w:hAnsi="Cambria" w:cs="Cambria"/>
          <w:sz w:val="21"/>
          <w:szCs w:val="21"/>
        </w:rPr>
        <w:t xml:space="preserve"> by enabling </w:t>
      </w:r>
      <w:r>
        <w:rPr>
          <w:rFonts w:ascii="Cambria" w:eastAsia="Cambria" w:hAnsi="Cambria" w:cs="Cambria"/>
          <w:b/>
          <w:sz w:val="21"/>
          <w:szCs w:val="21"/>
        </w:rPr>
        <w:t>Lig</w:t>
      </w:r>
      <w:r>
        <w:rPr>
          <w:rFonts w:ascii="Cambria" w:eastAsia="Cambria" w:hAnsi="Cambria" w:cs="Cambria"/>
          <w:b/>
          <w:sz w:val="21"/>
          <w:szCs w:val="21"/>
        </w:rPr>
        <w:t>htning Components</w:t>
      </w:r>
      <w:r>
        <w:rPr>
          <w:rFonts w:ascii="Cambria" w:eastAsia="Cambria" w:hAnsi="Cambria" w:cs="Cambria"/>
          <w:sz w:val="21"/>
          <w:szCs w:val="21"/>
        </w:rPr>
        <w:t xml:space="preserve"> for use in Salesforce1 mobile platform to make </w:t>
      </w:r>
      <w:r>
        <w:rPr>
          <w:rFonts w:ascii="Cambria" w:eastAsia="Cambria" w:hAnsi="Cambria" w:cs="Cambria"/>
          <w:b/>
          <w:sz w:val="21"/>
          <w:szCs w:val="21"/>
        </w:rPr>
        <w:t>Lightning Application</w:t>
      </w:r>
      <w:r>
        <w:rPr>
          <w:rFonts w:ascii="Cambria" w:eastAsia="Cambria" w:hAnsi="Cambria" w:cs="Cambria"/>
          <w:sz w:val="21"/>
          <w:szCs w:val="21"/>
        </w:rPr>
        <w:t xml:space="preserve"> which was very useful to manage level users who can access it anywhere.</w:t>
      </w:r>
    </w:p>
    <w:p w14:paraId="655D8F45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Used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Dataloader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 for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Data integration and data migration</w:t>
      </w:r>
      <w:r>
        <w:rPr>
          <w:rFonts w:ascii="Cambria" w:eastAsia="Cambria" w:hAnsi="Cambria" w:cs="Cambria"/>
          <w:sz w:val="21"/>
          <w:szCs w:val="21"/>
          <w:highlight w:val="white"/>
        </w:rPr>
        <w:t>.</w:t>
      </w:r>
    </w:p>
    <w:p w14:paraId="514E3177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Worked on </w:t>
      </w:r>
      <w:r>
        <w:rPr>
          <w:rFonts w:ascii="Cambria" w:eastAsia="Cambria" w:hAnsi="Cambria" w:cs="Cambria"/>
          <w:b/>
          <w:sz w:val="21"/>
          <w:szCs w:val="21"/>
        </w:rPr>
        <w:t>Financial Services Cloud</w:t>
      </w:r>
      <w:r>
        <w:rPr>
          <w:rFonts w:ascii="Cambria" w:eastAsia="Cambria" w:hAnsi="Cambria" w:cs="Cambria"/>
          <w:sz w:val="21"/>
          <w:szCs w:val="21"/>
        </w:rPr>
        <w:t xml:space="preserve"> with </w:t>
      </w:r>
      <w:r>
        <w:rPr>
          <w:rFonts w:ascii="Cambria" w:eastAsia="Cambria" w:hAnsi="Cambria" w:cs="Cambria"/>
          <w:sz w:val="21"/>
          <w:szCs w:val="21"/>
        </w:rPr>
        <w:t>Leads, Opportunities, Relationship Management and rollups, Life Events, Action Plans, Leads and Referrals, Document Tracking &amp; Approvals</w:t>
      </w:r>
    </w:p>
    <w:p w14:paraId="3FCC958C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sz w:val="20"/>
          <w:szCs w:val="20"/>
        </w:rPr>
        <w:t xml:space="preserve">Hands-on experience with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DataRaptor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Cards,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OmniScript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DX, </w:t>
      </w:r>
      <w:proofErr w:type="spellStart"/>
      <w:r>
        <w:rPr>
          <w:b/>
          <w:sz w:val="20"/>
          <w:szCs w:val="20"/>
        </w:rPr>
        <w:t>Vlocity</w:t>
      </w:r>
      <w:proofErr w:type="spellEnd"/>
      <w:r>
        <w:rPr>
          <w:b/>
          <w:sz w:val="20"/>
          <w:szCs w:val="20"/>
        </w:rPr>
        <w:t xml:space="preserve"> Integration.</w:t>
      </w:r>
    </w:p>
    <w:p w14:paraId="2691E43E" w14:textId="77777777" w:rsidR="008D0A13" w:rsidRDefault="00407AF7">
      <w:pPr>
        <w:numPr>
          <w:ilvl w:val="0"/>
          <w:numId w:val="1"/>
        </w:numPr>
        <w:pBdr>
          <w:left w:val="none" w:sz="0" w:space="3" w:color="000000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Retrieved data from four different legacy </w:t>
      </w:r>
      <w:proofErr w:type="gramStart"/>
      <w:r>
        <w:rPr>
          <w:rFonts w:ascii="Cambria" w:eastAsia="Cambria" w:hAnsi="Cambria" w:cs="Cambria"/>
          <w:sz w:val="21"/>
          <w:szCs w:val="21"/>
        </w:rPr>
        <w:t>systems  and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 its functionality from </w:t>
      </w:r>
      <w:r>
        <w:rPr>
          <w:rFonts w:ascii="Cambria" w:eastAsia="Cambria" w:hAnsi="Cambria" w:cs="Cambria"/>
          <w:b/>
          <w:sz w:val="21"/>
          <w:szCs w:val="21"/>
        </w:rPr>
        <w:t>Third-Party API's</w:t>
      </w:r>
      <w:r>
        <w:rPr>
          <w:rFonts w:ascii="Cambria" w:eastAsia="Cambria" w:hAnsi="Cambria" w:cs="Cambria"/>
          <w:sz w:val="21"/>
          <w:szCs w:val="21"/>
        </w:rPr>
        <w:t xml:space="preserve"> and displayed within the </w:t>
      </w:r>
      <w:r>
        <w:rPr>
          <w:rFonts w:ascii="Cambria" w:eastAsia="Cambria" w:hAnsi="Cambria" w:cs="Cambria"/>
          <w:b/>
          <w:sz w:val="21"/>
          <w:szCs w:val="21"/>
        </w:rPr>
        <w:t>lightning component and reporting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45EDE3D5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Work with da</w:t>
      </w:r>
      <w:r>
        <w:rPr>
          <w:rFonts w:ascii="Cambria" w:eastAsia="Cambria" w:hAnsi="Cambria" w:cs="Cambria"/>
          <w:sz w:val="21"/>
          <w:szCs w:val="21"/>
        </w:rPr>
        <w:t>ta migration and updates through</w:t>
      </w:r>
      <w:r>
        <w:rPr>
          <w:rFonts w:ascii="Cambria" w:eastAsia="Cambria" w:hAnsi="Cambria" w:cs="Cambria"/>
          <w:b/>
          <w:sz w:val="21"/>
          <w:szCs w:val="21"/>
        </w:rPr>
        <w:t xml:space="preserve"> Excel, MS outlook using Data Loader, Data Loader.io, Import Wizard, Workbench.</w:t>
      </w:r>
    </w:p>
    <w:p w14:paraId="524A3CE4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Worked on various Salesforce.com configuration items like standard object changes for </w:t>
      </w:r>
      <w:r>
        <w:rPr>
          <w:rFonts w:ascii="Cambria" w:eastAsia="Cambria" w:hAnsi="Cambria" w:cs="Cambria"/>
          <w:b/>
          <w:sz w:val="21"/>
          <w:szCs w:val="21"/>
        </w:rPr>
        <w:t>Accounts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Contacts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Cases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Opportunities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Products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Opport</w:t>
      </w:r>
      <w:r>
        <w:rPr>
          <w:rFonts w:ascii="Cambria" w:eastAsia="Cambria" w:hAnsi="Cambria" w:cs="Cambria"/>
          <w:b/>
          <w:sz w:val="21"/>
          <w:szCs w:val="21"/>
        </w:rPr>
        <w:t>unity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Line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Items</w:t>
      </w:r>
      <w:r>
        <w:rPr>
          <w:rFonts w:ascii="Cambria" w:eastAsia="Cambria" w:hAnsi="Cambria" w:cs="Cambria"/>
          <w:sz w:val="21"/>
          <w:szCs w:val="21"/>
        </w:rPr>
        <w:t xml:space="preserve">, Security enhancements by modifying </w:t>
      </w:r>
      <w:r>
        <w:rPr>
          <w:rFonts w:ascii="Cambria" w:eastAsia="Cambria" w:hAnsi="Cambria" w:cs="Cambria"/>
          <w:b/>
          <w:sz w:val="21"/>
          <w:szCs w:val="21"/>
        </w:rPr>
        <w:t>Profiles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Roles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Users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Page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Layouts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Email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Services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050EE0DB" w14:textId="77777777" w:rsidR="008D0A13" w:rsidRDefault="00407AF7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Defined </w:t>
      </w:r>
      <w:r>
        <w:rPr>
          <w:rFonts w:ascii="Cambria" w:eastAsia="Cambria" w:hAnsi="Cambria" w:cs="Cambria"/>
          <w:b/>
          <w:sz w:val="21"/>
          <w:szCs w:val="21"/>
        </w:rPr>
        <w:t>lookup</w:t>
      </w:r>
      <w:r>
        <w:rPr>
          <w:rFonts w:ascii="Cambria" w:eastAsia="Cambria" w:hAnsi="Cambria" w:cs="Cambria"/>
          <w:sz w:val="21"/>
          <w:szCs w:val="21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</w:rPr>
        <w:t>master-detail relationships</w:t>
      </w:r>
      <w:r>
        <w:rPr>
          <w:rFonts w:ascii="Cambria" w:eastAsia="Cambria" w:hAnsi="Cambria" w:cs="Cambria"/>
          <w:sz w:val="21"/>
          <w:szCs w:val="21"/>
        </w:rPr>
        <w:t xml:space="preserve"> on the objects and created junction objects to establish connectivity among objects.</w:t>
      </w:r>
    </w:p>
    <w:p w14:paraId="26D4E5DC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Microsoft YaHei" w:eastAsia="Microsoft YaHei" w:hAnsi="Microsoft YaHei" w:cs="Microsoft YaHe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Worked with Automation tools like </w:t>
      </w:r>
      <w:r>
        <w:rPr>
          <w:rFonts w:ascii="Cambria" w:eastAsia="Cambria" w:hAnsi="Cambria" w:cs="Cambria"/>
          <w:b/>
          <w:sz w:val="21"/>
          <w:szCs w:val="21"/>
        </w:rPr>
        <w:t>Process Builder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Approval Processes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Flow Builder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Workflows</w:t>
      </w:r>
      <w:r>
        <w:rPr>
          <w:rFonts w:ascii="Cambria" w:eastAsia="Cambria" w:hAnsi="Cambria" w:cs="Cambria"/>
          <w:sz w:val="21"/>
          <w:szCs w:val="21"/>
        </w:rPr>
        <w:t xml:space="preserve"> to auto-create and modify </w:t>
      </w:r>
      <w:r>
        <w:rPr>
          <w:rFonts w:ascii="Cambria" w:eastAsia="Cambria" w:hAnsi="Cambria" w:cs="Cambria"/>
          <w:b/>
          <w:sz w:val="21"/>
          <w:szCs w:val="21"/>
        </w:rPr>
        <w:t>Tasks</w:t>
      </w:r>
      <w:r>
        <w:rPr>
          <w:rFonts w:ascii="Cambria" w:eastAsia="Cambria" w:hAnsi="Cambria" w:cs="Cambria"/>
          <w:sz w:val="21"/>
          <w:szCs w:val="21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</w:rPr>
        <w:t>Events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Leads</w:t>
      </w:r>
      <w:r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</w:rPr>
        <w:t>Campaigns.</w:t>
      </w:r>
      <w:r>
        <w:rPr>
          <w:rFonts w:ascii="Cambria" w:eastAsia="Cambria" w:hAnsi="Cambria" w:cs="Cambria"/>
          <w:sz w:val="21"/>
          <w:szCs w:val="21"/>
        </w:rPr>
        <w:t xml:space="preserve"> Built </w:t>
      </w:r>
      <w:r>
        <w:rPr>
          <w:rFonts w:ascii="Cambria" w:eastAsia="Cambria" w:hAnsi="Cambria" w:cs="Cambria"/>
          <w:b/>
          <w:sz w:val="21"/>
          <w:szCs w:val="21"/>
        </w:rPr>
        <w:t>Reports</w:t>
      </w:r>
      <w:r>
        <w:rPr>
          <w:rFonts w:ascii="Cambria" w:eastAsia="Cambria" w:hAnsi="Cambria" w:cs="Cambria"/>
          <w:sz w:val="21"/>
          <w:szCs w:val="21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</w:rPr>
        <w:t>Dashboards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5082FA85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Built </w:t>
      </w:r>
      <w:r>
        <w:rPr>
          <w:rFonts w:ascii="Cambria" w:eastAsia="Cambria" w:hAnsi="Cambria" w:cs="Cambria"/>
          <w:b/>
          <w:sz w:val="21"/>
          <w:szCs w:val="21"/>
        </w:rPr>
        <w:t>Apex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Webservice</w:t>
      </w:r>
      <w:r>
        <w:rPr>
          <w:rFonts w:ascii="Cambria" w:eastAsia="Cambria" w:hAnsi="Cambria" w:cs="Cambria"/>
          <w:sz w:val="21"/>
          <w:szCs w:val="21"/>
        </w:rPr>
        <w:t xml:space="preserve"> (</w:t>
      </w:r>
      <w:r>
        <w:rPr>
          <w:rFonts w:ascii="Cambria" w:eastAsia="Cambria" w:hAnsi="Cambria" w:cs="Cambria"/>
          <w:b/>
          <w:sz w:val="21"/>
          <w:szCs w:val="21"/>
        </w:rPr>
        <w:t>Apex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</w:rPr>
        <w:t>REST</w:t>
      </w:r>
      <w:r>
        <w:rPr>
          <w:rFonts w:ascii="Cambria" w:eastAsia="Cambria" w:hAnsi="Cambria" w:cs="Cambria"/>
          <w:sz w:val="21"/>
          <w:szCs w:val="21"/>
        </w:rPr>
        <w:t xml:space="preserve">) to create a case and retrieve case data from salesforce for the Assurant front end site. Used Rest </w:t>
      </w:r>
      <w:r>
        <w:rPr>
          <w:rFonts w:ascii="Cambria" w:eastAsia="Cambria" w:hAnsi="Cambria" w:cs="Cambria"/>
          <w:b/>
          <w:sz w:val="21"/>
          <w:szCs w:val="21"/>
        </w:rPr>
        <w:t>Web services</w:t>
      </w:r>
      <w:r>
        <w:rPr>
          <w:rFonts w:ascii="Cambria" w:eastAsia="Cambria" w:hAnsi="Cambria" w:cs="Cambria"/>
          <w:sz w:val="21"/>
          <w:szCs w:val="21"/>
        </w:rPr>
        <w:t xml:space="preserve"> to flow the Data from salesforce to Connected App.</w:t>
      </w:r>
    </w:p>
    <w:p w14:paraId="4BD192BD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Experience with API-led connectivit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y in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Mulesoft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 to interact with System, </w:t>
      </w:r>
      <w:proofErr w:type="spellStart"/>
      <w:proofErr w:type="gramStart"/>
      <w:r>
        <w:rPr>
          <w:rFonts w:ascii="Cambria" w:eastAsia="Cambria" w:hAnsi="Cambria" w:cs="Cambria"/>
          <w:sz w:val="21"/>
          <w:szCs w:val="21"/>
          <w:highlight w:val="white"/>
        </w:rPr>
        <w:t>Process,Experience</w:t>
      </w:r>
      <w:proofErr w:type="spellEnd"/>
      <w:proofErr w:type="gramEnd"/>
      <w:r>
        <w:rPr>
          <w:rFonts w:ascii="Cambria" w:eastAsia="Cambria" w:hAnsi="Cambria" w:cs="Cambria"/>
          <w:sz w:val="21"/>
          <w:szCs w:val="21"/>
          <w:highlight w:val="white"/>
        </w:rPr>
        <w:t xml:space="preserve"> API’s to integrate with destination systems.</w:t>
      </w:r>
    </w:p>
    <w:p w14:paraId="41F72F02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Work with data migration and updates through</w:t>
      </w:r>
      <w:r>
        <w:rPr>
          <w:rFonts w:ascii="Cambria" w:eastAsia="Cambria" w:hAnsi="Cambria" w:cs="Cambria"/>
          <w:b/>
          <w:sz w:val="21"/>
          <w:szCs w:val="21"/>
        </w:rPr>
        <w:t xml:space="preserve"> Excel, MS outlook using Data Loader, Data Loader.io, Import Wizard, Workbench.</w:t>
      </w:r>
    </w:p>
    <w:p w14:paraId="42D32B1B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Use </w:t>
      </w:r>
      <w:r>
        <w:rPr>
          <w:rFonts w:ascii="Cambria" w:eastAsia="Cambria" w:hAnsi="Cambria" w:cs="Cambria"/>
          <w:b/>
          <w:sz w:val="21"/>
          <w:szCs w:val="21"/>
        </w:rPr>
        <w:t>SOQL/SOSL</w:t>
      </w:r>
      <w:r>
        <w:rPr>
          <w:rFonts w:ascii="Cambria" w:eastAsia="Cambria" w:hAnsi="Cambria" w:cs="Cambria"/>
          <w:sz w:val="21"/>
          <w:szCs w:val="21"/>
        </w:rPr>
        <w:t xml:space="preserve"> with considerat</w:t>
      </w:r>
      <w:r>
        <w:rPr>
          <w:rFonts w:ascii="Cambria" w:eastAsia="Cambria" w:hAnsi="Cambria" w:cs="Cambria"/>
          <w:sz w:val="21"/>
          <w:szCs w:val="21"/>
        </w:rPr>
        <w:t xml:space="preserve">ion to </w:t>
      </w:r>
      <w:r>
        <w:rPr>
          <w:rFonts w:ascii="Cambria" w:eastAsia="Cambria" w:hAnsi="Cambria" w:cs="Cambria"/>
          <w:b/>
          <w:sz w:val="21"/>
          <w:szCs w:val="21"/>
        </w:rPr>
        <w:t>Governor Limits</w:t>
      </w:r>
      <w:r>
        <w:rPr>
          <w:rFonts w:ascii="Cambria" w:eastAsia="Cambria" w:hAnsi="Cambria" w:cs="Cambria"/>
          <w:sz w:val="21"/>
          <w:szCs w:val="21"/>
        </w:rPr>
        <w:t xml:space="preserve"> for manipulation needs of the application using platform database objects from Salesforce.com objects.</w:t>
      </w:r>
    </w:p>
    <w:p w14:paraId="3A297A4F" w14:textId="77777777" w:rsidR="008D0A13" w:rsidRDefault="00407AF7">
      <w:pPr>
        <w:widowControl w:val="0"/>
        <w:numPr>
          <w:ilvl w:val="0"/>
          <w:numId w:val="1"/>
        </w:numPr>
        <w:tabs>
          <w:tab w:val="left" w:pos="393"/>
        </w:tabs>
        <w:spacing w:before="44" w:line="295" w:lineRule="auto"/>
        <w:ind w:left="360" w:right="10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2A2A2A"/>
          <w:sz w:val="21"/>
          <w:szCs w:val="21"/>
        </w:rPr>
        <w:t>Involved with Configuration</w:t>
      </w:r>
      <w:r>
        <w:rPr>
          <w:rFonts w:ascii="Cambria" w:eastAsia="Cambria" w:hAnsi="Cambria" w:cs="Cambria"/>
          <w:b/>
          <w:color w:val="2A2A2A"/>
          <w:sz w:val="21"/>
          <w:szCs w:val="21"/>
        </w:rPr>
        <w:t xml:space="preserve"> Quote (APTTUS-CPQ), Product and Pricing</w:t>
      </w:r>
      <w:r>
        <w:rPr>
          <w:rFonts w:ascii="Cambria" w:eastAsia="Cambria" w:hAnsi="Cambria" w:cs="Cambria"/>
          <w:color w:val="2A2A2A"/>
          <w:sz w:val="21"/>
          <w:szCs w:val="21"/>
        </w:rPr>
        <w:t xml:space="preserve">. </w:t>
      </w:r>
    </w:p>
    <w:p w14:paraId="6445F7D2" w14:textId="77777777" w:rsidR="008D0A13" w:rsidRDefault="00407AF7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Responsible for the overall layout design that meets cross-d</w:t>
      </w:r>
      <w:r>
        <w:rPr>
          <w:rFonts w:ascii="Cambria" w:eastAsia="Cambria" w:hAnsi="Cambria" w:cs="Cambria"/>
          <w:sz w:val="21"/>
          <w:szCs w:val="21"/>
        </w:rPr>
        <w:t xml:space="preserve">evice compatibility using </w:t>
      </w:r>
      <w:r>
        <w:rPr>
          <w:rFonts w:ascii="Cambria" w:eastAsia="Cambria" w:hAnsi="Cambria" w:cs="Cambria"/>
          <w:b/>
          <w:sz w:val="21"/>
          <w:szCs w:val="21"/>
        </w:rPr>
        <w:t>Bootstrap</w:t>
      </w:r>
      <w:r>
        <w:rPr>
          <w:rFonts w:ascii="Cambria" w:eastAsia="Cambria" w:hAnsi="Cambria" w:cs="Cambria"/>
          <w:sz w:val="21"/>
          <w:szCs w:val="21"/>
        </w:rPr>
        <w:t xml:space="preserve">, color scheme of the web site using </w:t>
      </w:r>
      <w:r>
        <w:rPr>
          <w:rFonts w:ascii="Cambria" w:eastAsia="Cambria" w:hAnsi="Cambria" w:cs="Cambria"/>
          <w:b/>
          <w:sz w:val="21"/>
          <w:szCs w:val="21"/>
        </w:rPr>
        <w:t>HTML5, and CSS3, AngularJS, JavaScript, Json</w:t>
      </w:r>
      <w:r>
        <w:rPr>
          <w:rFonts w:ascii="Cambria" w:eastAsia="Cambria" w:hAnsi="Cambria" w:cs="Cambria"/>
          <w:sz w:val="21"/>
          <w:szCs w:val="21"/>
        </w:rPr>
        <w:t xml:space="preserve"> and Responsible for creating detailed </w:t>
      </w:r>
      <w:r>
        <w:rPr>
          <w:rFonts w:ascii="Cambria" w:eastAsia="Cambria" w:hAnsi="Cambria" w:cs="Cambria"/>
          <w:b/>
          <w:sz w:val="21"/>
          <w:szCs w:val="21"/>
        </w:rPr>
        <w:t>wireframes</w:t>
      </w:r>
      <w:r>
        <w:rPr>
          <w:rFonts w:ascii="Cambria" w:eastAsia="Cambria" w:hAnsi="Cambria" w:cs="Cambria"/>
          <w:sz w:val="21"/>
          <w:szCs w:val="21"/>
        </w:rPr>
        <w:t xml:space="preserve"> and process flows. </w:t>
      </w:r>
    </w:p>
    <w:p w14:paraId="6B412C4C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</w:rPr>
      </w:pPr>
    </w:p>
    <w:p w14:paraId="3E4D46DC" w14:textId="77777777" w:rsidR="008D0A13" w:rsidRDefault="00407AF7">
      <w:p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b/>
          <w:sz w:val="28"/>
          <w:szCs w:val="28"/>
        </w:rPr>
        <w:t>Environment: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 xml:space="preserve">Salesforce Enterprise Edition, Service Cloud, Sales Cloud, Salesforce Communities, Financial Services Cloud, </w:t>
      </w:r>
      <w:proofErr w:type="spellStart"/>
      <w:r>
        <w:rPr>
          <w:rFonts w:ascii="Cambria" w:eastAsia="Cambria" w:hAnsi="Cambria" w:cs="Cambria"/>
          <w:sz w:val="21"/>
          <w:szCs w:val="21"/>
        </w:rPr>
        <w:t>Vlocity</w:t>
      </w:r>
      <w:proofErr w:type="spellEnd"/>
      <w:r>
        <w:rPr>
          <w:rFonts w:ascii="Cambria" w:eastAsia="Cambria" w:hAnsi="Cambria" w:cs="Cambria"/>
          <w:sz w:val="21"/>
          <w:szCs w:val="21"/>
        </w:rPr>
        <w:t xml:space="preserve"> Apex, </w:t>
      </w:r>
      <w:proofErr w:type="spellStart"/>
      <w:r>
        <w:rPr>
          <w:rFonts w:ascii="Cambria" w:eastAsia="Cambria" w:hAnsi="Cambria" w:cs="Cambria"/>
          <w:sz w:val="21"/>
          <w:szCs w:val="21"/>
        </w:rPr>
        <w:t>VisualForce</w:t>
      </w:r>
      <w:proofErr w:type="spellEnd"/>
      <w:r>
        <w:rPr>
          <w:rFonts w:ascii="Cambria" w:eastAsia="Cambria" w:hAnsi="Cambria" w:cs="Cambria"/>
          <w:sz w:val="21"/>
          <w:szCs w:val="21"/>
        </w:rPr>
        <w:t xml:space="preserve"> (Pages, Component &amp; Controllers), Lightning, Force.com Platform, CI/CD, Custom Objects, </w:t>
      </w:r>
      <w:proofErr w:type="spellStart"/>
      <w:r>
        <w:rPr>
          <w:rFonts w:ascii="Cambria" w:eastAsia="Cambria" w:hAnsi="Cambria" w:cs="Cambria"/>
          <w:sz w:val="21"/>
          <w:szCs w:val="21"/>
        </w:rPr>
        <w:t>JQuery</w:t>
      </w:r>
      <w:proofErr w:type="spellEnd"/>
      <w:r>
        <w:rPr>
          <w:rFonts w:ascii="Cambria" w:eastAsia="Cambria" w:hAnsi="Cambria" w:cs="Cambria"/>
          <w:sz w:val="21"/>
          <w:szCs w:val="21"/>
        </w:rPr>
        <w:t>, JSON, HTML5, CSS3, JS, Bo</w:t>
      </w:r>
      <w:r>
        <w:rPr>
          <w:rFonts w:ascii="Cambria" w:eastAsia="Cambria" w:hAnsi="Cambria" w:cs="Cambria"/>
          <w:sz w:val="21"/>
          <w:szCs w:val="21"/>
        </w:rPr>
        <w:t>otstrap, Chatbot, Workflow &amp; Approvals, Reports, FLS, Custom Objects, WSDL, Custom Tabs, Eclipse/Force.com IDE</w:t>
      </w:r>
    </w:p>
    <w:p w14:paraId="35A44B73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highlight w:val="white"/>
        </w:rPr>
      </w:pPr>
    </w:p>
    <w:p w14:paraId="7AEF5955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D0A13" w14:paraId="64EC1A96" w14:textId="7777777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1AEC" w14:textId="77777777" w:rsidR="008D0A13" w:rsidRDefault="00407AF7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Client Name: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TVASIA</w:t>
            </w:r>
          </w:p>
          <w:p w14:paraId="686CB21D" w14:textId="77777777" w:rsidR="008D0A13" w:rsidRDefault="00407AF7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Role: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Salesforce Developer/Admin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EF55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Location:      </w:t>
            </w:r>
            <w:r>
              <w:rPr>
                <w:rFonts w:ascii="Cambria" w:eastAsia="Cambria" w:hAnsi="Cambria" w:cs="Cambria"/>
                <w:b/>
                <w:i/>
              </w:rPr>
              <w:t xml:space="preserve">   Edison, NJ</w:t>
            </w:r>
          </w:p>
          <w:p w14:paraId="0B5F5FD5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>Duration:</w:t>
            </w:r>
            <w:r>
              <w:rPr>
                <w:rFonts w:ascii="Cambria" w:eastAsia="Cambria" w:hAnsi="Cambria" w:cs="Cambria"/>
                <w:b/>
                <w:i/>
              </w:rPr>
              <w:t xml:space="preserve">  Feb 2016 – Aug 2017</w:t>
            </w:r>
          </w:p>
        </w:tc>
      </w:tr>
    </w:tbl>
    <w:p w14:paraId="50C4CCC6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28F0B16E" w14:textId="77777777" w:rsidR="008D0A13" w:rsidRDefault="00407AF7">
      <w:pPr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Roles &amp; Responsibilities:</w:t>
      </w:r>
    </w:p>
    <w:p w14:paraId="34D39936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Analyzed complex user requirements, procedures, and problems to improve existing System design. Worked effectively individually and with team members to achieve customer satisfaction and success.</w:t>
      </w:r>
    </w:p>
    <w:p w14:paraId="34A974B3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Developed custom UI using CSS, HTM</w:t>
      </w:r>
      <w:r>
        <w:rPr>
          <w:rFonts w:ascii="Cambria" w:eastAsia="Cambria" w:hAnsi="Cambria" w:cs="Cambria"/>
        </w:rPr>
        <w:t xml:space="preserve">L, Visualforce components and used </w:t>
      </w:r>
      <w:proofErr w:type="spellStart"/>
      <w:r>
        <w:rPr>
          <w:rFonts w:ascii="Cambria" w:eastAsia="Cambria" w:hAnsi="Cambria" w:cs="Cambria"/>
        </w:rPr>
        <w:t>JQuery</w:t>
      </w:r>
      <w:proofErr w:type="spellEnd"/>
      <w:r>
        <w:rPr>
          <w:rFonts w:ascii="Cambria" w:eastAsia="Cambria" w:hAnsi="Cambria" w:cs="Cambria"/>
        </w:rPr>
        <w:t>, JavaScript for front-end validation.</w:t>
      </w:r>
    </w:p>
    <w:p w14:paraId="63EEC6D3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Design and development of custom solutions on the</w:t>
      </w:r>
      <w:hyperlink r:id="rId9">
        <w:r>
          <w:rPr>
            <w:rFonts w:ascii="Cambria" w:eastAsia="Cambria" w:hAnsi="Cambria" w:cs="Cambria"/>
          </w:rPr>
          <w:t xml:space="preserve"> force.com</w:t>
        </w:r>
      </w:hyperlink>
      <w:r>
        <w:rPr>
          <w:rFonts w:ascii="Cambria" w:eastAsia="Cambria" w:hAnsi="Cambria" w:cs="Cambria"/>
        </w:rPr>
        <w:t xml:space="preserve"> platform including work in Apex, </w:t>
      </w:r>
      <w:proofErr w:type="spellStart"/>
      <w:r>
        <w:rPr>
          <w:rFonts w:ascii="Cambria" w:eastAsia="Cambria" w:hAnsi="Cambria" w:cs="Cambria"/>
        </w:rPr>
        <w:t>VisualForce</w:t>
      </w:r>
      <w:proofErr w:type="spellEnd"/>
      <w:r>
        <w:rPr>
          <w:rFonts w:ascii="Cambria" w:eastAsia="Cambria" w:hAnsi="Cambria" w:cs="Cambria"/>
        </w:rPr>
        <w:t xml:space="preserve"> and application integration patterns.</w:t>
      </w:r>
    </w:p>
    <w:p w14:paraId="5A4E77A6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Configured Customer portal which allows users to Create and Manage their Licenses which is Custom Object.</w:t>
      </w:r>
    </w:p>
    <w:p w14:paraId="0F5103D5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Implemented SFDC Integration using REST/SOAP Web</w:t>
      </w:r>
      <w:r>
        <w:rPr>
          <w:rFonts w:ascii="Cambria" w:eastAsia="Cambria" w:hAnsi="Cambria" w:cs="Cambria"/>
        </w:rPr>
        <w:t xml:space="preserve"> Service API'S. Integrated the SOAP/REST API based Web Services on Demand for extracting the data from external systems.</w:t>
      </w:r>
    </w:p>
    <w:p w14:paraId="320CC4C4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Reengineered APEX code already in production to optimize trigger-based transactions for performance and speed as well as to work seamle</w:t>
      </w:r>
      <w:r>
        <w:rPr>
          <w:rFonts w:ascii="Cambria" w:eastAsia="Cambria" w:hAnsi="Cambria" w:cs="Cambria"/>
        </w:rPr>
        <w:t>ssly with governor limits.</w:t>
      </w:r>
    </w:p>
    <w:p w14:paraId="2EE56A7F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Used SOQL and SOSL statements within Governor Limits for data manipulation needs of the application using platform database objects. Automated the business processes using out-of-the-box tools and services of Lightning Experience</w:t>
      </w:r>
      <w:r>
        <w:rPr>
          <w:rFonts w:ascii="Cambria" w:eastAsia="Cambria" w:hAnsi="Cambria" w:cs="Cambria"/>
        </w:rPr>
        <w:t xml:space="preserve">. </w:t>
      </w:r>
    </w:p>
    <w:p w14:paraId="32335511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</w:rPr>
        <w:t>Completed bulk imports of data using Apex Data Loader and by writing scripts based on the level of complexity.</w:t>
      </w:r>
    </w:p>
    <w:p w14:paraId="7653393A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Responsible for Unit Testing, for the customizations and developments done during the project to ensure that the code has at least 90% of cove</w:t>
      </w:r>
      <w:r>
        <w:rPr>
          <w:rFonts w:ascii="Cambria" w:eastAsia="Cambria" w:hAnsi="Cambria" w:cs="Cambria"/>
        </w:rPr>
        <w:t>rage.</w:t>
      </w:r>
    </w:p>
    <w:p w14:paraId="71C74DEB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Deployed code across various sandbox using Force.com IDE, Change Set, Workbench and Force.com Migration tool, prepared package.xml for workbench and Force.com Migration tool. </w:t>
      </w:r>
    </w:p>
    <w:p w14:paraId="06052749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Interacted with testing and the development teams for the development and </w:t>
      </w:r>
      <w:r>
        <w:rPr>
          <w:rFonts w:ascii="Cambria" w:eastAsia="Cambria" w:hAnsi="Cambria" w:cs="Cambria"/>
        </w:rPr>
        <w:t>testing of the code. </w:t>
      </w:r>
    </w:p>
    <w:p w14:paraId="0EC0D930" w14:textId="77777777" w:rsidR="008D0A13" w:rsidRDefault="00407AF7">
      <w:pPr>
        <w:numPr>
          <w:ilvl w:val="0"/>
          <w:numId w:val="4"/>
        </w:numPr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Leverage knowledge of tools and best practices for development and deployment of enterprise applications, including source code management, code review/optimization, and unit testing</w:t>
      </w:r>
    </w:p>
    <w:p w14:paraId="1758CCB9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</w:rPr>
      </w:pPr>
    </w:p>
    <w:p w14:paraId="44B29738" w14:textId="77777777" w:rsidR="008D0A13" w:rsidRDefault="00407AF7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Environment: </w:t>
      </w:r>
      <w:r>
        <w:rPr>
          <w:rFonts w:ascii="Cambria" w:eastAsia="Cambria" w:hAnsi="Cambria" w:cs="Cambria"/>
        </w:rPr>
        <w:t>Salesforce Enterprise Edition, Servic</w:t>
      </w:r>
      <w:r>
        <w:rPr>
          <w:rFonts w:ascii="Cambria" w:eastAsia="Cambria" w:hAnsi="Cambria" w:cs="Cambria"/>
        </w:rPr>
        <w:t xml:space="preserve">e Cloud, Sales Cloud, Salesforce Communities, Apex, </w:t>
      </w:r>
      <w:proofErr w:type="spellStart"/>
      <w:r>
        <w:rPr>
          <w:rFonts w:ascii="Cambria" w:eastAsia="Cambria" w:hAnsi="Cambria" w:cs="Cambria"/>
        </w:rPr>
        <w:t>VisualForce</w:t>
      </w:r>
      <w:proofErr w:type="spellEnd"/>
      <w:r>
        <w:rPr>
          <w:rFonts w:ascii="Cambria" w:eastAsia="Cambria" w:hAnsi="Cambria" w:cs="Cambria"/>
        </w:rPr>
        <w:t xml:space="preserve"> (Pages, Component &amp; Controllers), Lightning, Force.com Platform, Azure DevOps, CI/CD, Custom Objects, </w:t>
      </w:r>
      <w:proofErr w:type="spellStart"/>
      <w:r>
        <w:rPr>
          <w:rFonts w:ascii="Cambria" w:eastAsia="Cambria" w:hAnsi="Cambria" w:cs="Cambria"/>
        </w:rPr>
        <w:t>JQuery</w:t>
      </w:r>
      <w:proofErr w:type="spellEnd"/>
      <w:r>
        <w:rPr>
          <w:rFonts w:ascii="Cambria" w:eastAsia="Cambria" w:hAnsi="Cambria" w:cs="Cambria"/>
        </w:rPr>
        <w:t>, JSON, HTML5, CSS3, JS, Bootstrap, Angular JS, Workflow &amp; Approvals, Reports, Custo</w:t>
      </w:r>
      <w:r>
        <w:rPr>
          <w:rFonts w:ascii="Cambria" w:eastAsia="Cambria" w:hAnsi="Cambria" w:cs="Cambria"/>
        </w:rPr>
        <w:t>m Objects, WSDL, Custom Tabs, Eclipse/Force.com IDE,</w:t>
      </w:r>
    </w:p>
    <w:p w14:paraId="12601A29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D0A13" w14:paraId="2CF52F4D" w14:textId="7777777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5011" w14:textId="77777777" w:rsidR="008D0A13" w:rsidRDefault="00407AF7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Client Name: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b/>
                <w:i/>
              </w:rPr>
              <w:t>ITeam</w:t>
            </w:r>
            <w:proofErr w:type="spellEnd"/>
            <w:r>
              <w:rPr>
                <w:rFonts w:ascii="Cambria" w:eastAsia="Cambria" w:hAnsi="Cambria" w:cs="Cambria"/>
                <w:b/>
                <w:i/>
              </w:rPr>
              <w:t xml:space="preserve"> Tech</w:t>
            </w:r>
          </w:p>
          <w:p w14:paraId="0484665C" w14:textId="77777777" w:rsidR="008D0A13" w:rsidRDefault="00407AF7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Role: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Java Developer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8427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Location:      </w:t>
            </w:r>
            <w:r>
              <w:rPr>
                <w:rFonts w:ascii="Cambria" w:eastAsia="Cambria" w:hAnsi="Cambria" w:cs="Cambria"/>
                <w:b/>
                <w:i/>
              </w:rPr>
              <w:t xml:space="preserve">  Gujarat, India</w:t>
            </w:r>
          </w:p>
          <w:p w14:paraId="4675B6DE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>Duration:</w:t>
            </w:r>
            <w:r>
              <w:rPr>
                <w:rFonts w:ascii="Cambria" w:eastAsia="Cambria" w:hAnsi="Cambria" w:cs="Cambria"/>
                <w:b/>
                <w:i/>
              </w:rPr>
              <w:t xml:space="preserve">  July 2013 – Jul 2015</w:t>
            </w:r>
          </w:p>
        </w:tc>
      </w:tr>
    </w:tbl>
    <w:p w14:paraId="55246FD8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71E38742" w14:textId="77777777" w:rsidR="008D0A13" w:rsidRDefault="00407AF7">
      <w:pPr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Roles &amp; Responsibilities:</w:t>
      </w:r>
    </w:p>
    <w:p w14:paraId="40C8EE5B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</w:rPr>
      </w:pPr>
    </w:p>
    <w:p w14:paraId="776CEACD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Participated in business meetings along with business analysts to record user requirements, and developed design artifacts and published.</w:t>
      </w:r>
    </w:p>
    <w:p w14:paraId="2878C132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Developed UI using HTML, CSS, JavaScript validations and XML.</w:t>
      </w:r>
    </w:p>
    <w:p w14:paraId="3B98656B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Coordinated with BA group for better understanding of fu</w:t>
      </w:r>
      <w:r>
        <w:rPr>
          <w:rFonts w:ascii="Cambria" w:eastAsia="Cambria" w:hAnsi="Cambria" w:cs="Cambria"/>
        </w:rPr>
        <w:t>nctional requirements analyzed and designed the business requirements to be documented and implemented.</w:t>
      </w:r>
    </w:p>
    <w:p w14:paraId="607793EF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Integrated with LDAP authentication in the application for authorization and authentication of users.</w:t>
      </w:r>
    </w:p>
    <w:p w14:paraId="66731E66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Used Web services for transmission of large blocks of XML data over HTTP.</w:t>
      </w:r>
    </w:p>
    <w:p w14:paraId="69622271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Used Hibernate for Database Persistence to perform actions like insert, update, retrieve.</w:t>
      </w:r>
    </w:p>
    <w:p w14:paraId="74D03EC3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Used Eclipse 3.8 IDE for developing code modules in the development environment</w:t>
      </w:r>
    </w:p>
    <w:p w14:paraId="7404A663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Used SVN ver</w:t>
      </w:r>
      <w:r>
        <w:rPr>
          <w:rFonts w:ascii="Cambria" w:eastAsia="Cambria" w:hAnsi="Cambria" w:cs="Cambria"/>
        </w:rPr>
        <w:t>sion control to track and maintain the different versions of the project.</w:t>
      </w:r>
    </w:p>
    <w:p w14:paraId="7170255D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Creation of mock response and Unit testing the response with database populated values.</w:t>
      </w:r>
    </w:p>
    <w:p w14:paraId="7656554C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Participated in the design and development of applications using JSP, HTML, CSS and JavaScript</w:t>
      </w:r>
      <w:r>
        <w:rPr>
          <w:rFonts w:ascii="Cambria" w:eastAsia="Cambria" w:hAnsi="Cambria" w:cs="Cambria"/>
        </w:rPr>
        <w:t>.</w:t>
      </w:r>
    </w:p>
    <w:p w14:paraId="69132FD4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Used Eclipse as an IDE tool to develop the application and JIRA for bug and issue tracking.</w:t>
      </w:r>
    </w:p>
    <w:p w14:paraId="201ED586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Developed the presentation tier of the application using Struts framework and MVC design pattern.</w:t>
      </w:r>
    </w:p>
    <w:p w14:paraId="59F232AC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Designed and developed DAO’s for accessing the POJO’s and updati</w:t>
      </w:r>
      <w:r>
        <w:rPr>
          <w:rFonts w:ascii="Cambria" w:eastAsia="Cambria" w:hAnsi="Cambria" w:cs="Cambria"/>
        </w:rPr>
        <w:t>ng the DB tables using the POJO’s, Java Collections, and Synchronization etc.</w:t>
      </w:r>
    </w:p>
    <w:p w14:paraId="3B8EC4C8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Developed and modified the stored procedures, the DAO (Data Access Objects) and VO (value Object) classes for separating the Data Access logic and business logic. Extensively par</w:t>
      </w:r>
      <w:r>
        <w:rPr>
          <w:rFonts w:ascii="Cambria" w:eastAsia="Cambria" w:hAnsi="Cambria" w:cs="Cambria"/>
        </w:rPr>
        <w:t xml:space="preserve">ticipated in application integration. Spring is used to integrate Struts and Hibernate. </w:t>
      </w:r>
    </w:p>
    <w:p w14:paraId="6F1FED64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Implemented interceptors for Spring and Hibernate.</w:t>
      </w:r>
    </w:p>
    <w:p w14:paraId="36E31322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Configuration issues in the various frameworks used were identified and resolved to extract an acceptable level of p</w:t>
      </w:r>
      <w:r>
        <w:rPr>
          <w:rFonts w:ascii="Cambria" w:eastAsia="Cambria" w:hAnsi="Cambria" w:cs="Cambria"/>
        </w:rPr>
        <w:t>erformance in terms of efficiency, response and robustness.</w:t>
      </w:r>
    </w:p>
    <w:p w14:paraId="4061D84B" w14:textId="77777777" w:rsidR="008D0A13" w:rsidRDefault="00407AF7">
      <w:pPr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Consumed Web Services as a gateway for the payment through the third-party.</w:t>
      </w:r>
    </w:p>
    <w:p w14:paraId="04B38007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</w:rPr>
      </w:pPr>
    </w:p>
    <w:p w14:paraId="75434AA8" w14:textId="77777777" w:rsidR="008D0A13" w:rsidRDefault="008D0A13">
      <w:pPr>
        <w:spacing w:line="240" w:lineRule="auto"/>
        <w:ind w:left="360"/>
        <w:jc w:val="both"/>
        <w:rPr>
          <w:rFonts w:ascii="Cambria" w:eastAsia="Cambria" w:hAnsi="Cambria" w:cs="Cambria"/>
        </w:rPr>
      </w:pPr>
    </w:p>
    <w:p w14:paraId="3193FF20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D0A13" w14:paraId="4786CE8A" w14:textId="7777777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3E47" w14:textId="77777777" w:rsidR="008D0A13" w:rsidRDefault="00407AF7">
            <w:pP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Client Name: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The One Technologies</w:t>
            </w:r>
          </w:p>
          <w:p w14:paraId="7EF4E07D" w14:textId="77777777" w:rsidR="008D0A13" w:rsidRDefault="00407AF7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Role: </w:t>
            </w:r>
            <w:r>
              <w:rPr>
                <w:rFonts w:ascii="Cambria" w:eastAsia="Cambria" w:hAnsi="Cambria" w:cs="Cambria"/>
                <w:b/>
                <w:i/>
              </w:rPr>
              <w:t xml:space="preserve">  PHP Developer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0C2E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 xml:space="preserve">Location:      </w:t>
            </w:r>
            <w:r>
              <w:rPr>
                <w:rFonts w:ascii="Cambria" w:eastAsia="Cambria" w:hAnsi="Cambria" w:cs="Cambria"/>
                <w:b/>
                <w:i/>
              </w:rPr>
              <w:t xml:space="preserve">  Gujarat, India</w:t>
            </w:r>
          </w:p>
          <w:p w14:paraId="40C1026C" w14:textId="77777777" w:rsidR="008D0A13" w:rsidRDefault="00407AF7">
            <w:pPr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i/>
              </w:rPr>
              <w:t>Duration:</w:t>
            </w:r>
            <w:r>
              <w:rPr>
                <w:rFonts w:ascii="Cambria" w:eastAsia="Cambria" w:hAnsi="Cambria" w:cs="Cambria"/>
                <w:b/>
                <w:i/>
              </w:rPr>
              <w:t xml:space="preserve">  June 2012 – June</w:t>
            </w:r>
            <w:r>
              <w:rPr>
                <w:rFonts w:ascii="Cambria" w:eastAsia="Cambria" w:hAnsi="Cambria" w:cs="Cambria"/>
                <w:b/>
                <w:i/>
              </w:rPr>
              <w:t xml:space="preserve"> 2013</w:t>
            </w:r>
          </w:p>
        </w:tc>
      </w:tr>
    </w:tbl>
    <w:p w14:paraId="19AE4DCA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4EEB0710" w14:textId="77777777" w:rsidR="008D0A13" w:rsidRDefault="00407AF7">
      <w:pPr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Roles &amp; Responsibilities:</w:t>
      </w:r>
    </w:p>
    <w:p w14:paraId="297AD1FF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Perform a front-end developer role to develop a Business directory project.</w:t>
      </w:r>
    </w:p>
    <w:p w14:paraId="67D6EDAA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Team collaboration and Excellent time management.</w:t>
      </w:r>
    </w:p>
    <w:p w14:paraId="3B687E48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Responsible for performing a task to complete a project at a timely manner.</w:t>
      </w:r>
    </w:p>
    <w:p w14:paraId="32C15CBC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Gathering the client requirements for quality delivering projects.</w:t>
      </w:r>
    </w:p>
    <w:p w14:paraId="3F0F6433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Maintained and developed e-commerce website using PHP-based framework Magneto, </w:t>
      </w:r>
      <w:proofErr w:type="spellStart"/>
      <w:r>
        <w:rPr>
          <w:rFonts w:ascii="Cambria" w:eastAsia="Cambria" w:hAnsi="Cambria" w:cs="Cambria"/>
        </w:rPr>
        <w:t>JQuery</w:t>
      </w:r>
      <w:proofErr w:type="spellEnd"/>
      <w:r>
        <w:rPr>
          <w:rFonts w:ascii="Cambria" w:eastAsia="Cambria" w:hAnsi="Cambria" w:cs="Cambria"/>
        </w:rPr>
        <w:t>, HTML and CSS Used PHP fram</w:t>
      </w:r>
      <w:r>
        <w:rPr>
          <w:rFonts w:ascii="Cambria" w:eastAsia="Cambria" w:hAnsi="Cambria" w:cs="Cambria"/>
        </w:rPr>
        <w:t>ework such as Laravel, Cake, Zend.</w:t>
      </w:r>
    </w:p>
    <w:p w14:paraId="4C83D271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Used PHP My Admin to handle the administration of MYSQL over the World Wide Web.  </w:t>
      </w:r>
    </w:p>
    <w:p w14:paraId="782D11B0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Developed presentation layer using HTML, JavaScript, CSS3, AJAX etc.</w:t>
      </w:r>
    </w:p>
    <w:p w14:paraId="740C8891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Tracked and fixed bugs that were found during various phases of developments.</w:t>
      </w:r>
    </w:p>
    <w:p w14:paraId="1FE017CA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Defined and developed the application's presentation layer using HTML5, CSS3, JavaScript and </w:t>
      </w:r>
      <w:proofErr w:type="spellStart"/>
      <w:r>
        <w:rPr>
          <w:rFonts w:ascii="Cambria" w:eastAsia="Cambria" w:hAnsi="Cambria" w:cs="Cambria"/>
        </w:rPr>
        <w:t>JQuery</w:t>
      </w:r>
      <w:proofErr w:type="spellEnd"/>
      <w:r>
        <w:rPr>
          <w:rFonts w:ascii="Cambria" w:eastAsia="Cambria" w:hAnsi="Cambria" w:cs="Cambria"/>
        </w:rPr>
        <w:t xml:space="preserve"> Scripting.</w:t>
      </w:r>
    </w:p>
    <w:p w14:paraId="72FD769F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Developed cross browser and multi browser compatible web pages usin</w:t>
      </w:r>
      <w:r>
        <w:rPr>
          <w:rFonts w:ascii="Cambria" w:eastAsia="Cambria" w:hAnsi="Cambria" w:cs="Cambria"/>
        </w:rPr>
        <w:t>g HTML5, CSS3, and JavaScript. </w:t>
      </w:r>
    </w:p>
    <w:p w14:paraId="00BCB497" w14:textId="77777777" w:rsidR="008D0A13" w:rsidRDefault="00407AF7">
      <w:pPr>
        <w:numPr>
          <w:ilvl w:val="0"/>
          <w:numId w:val="4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</w:rPr>
        <w:t>Produced content pages with CSS3 layout and style markup presentations and also used JavaScript methods and properties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6268BE06" w14:textId="77777777" w:rsidR="008D0A13" w:rsidRDefault="008D0A13">
      <w:pPr>
        <w:spacing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sectPr w:rsidR="008D0A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5A7A" w14:textId="77777777" w:rsidR="00407AF7" w:rsidRDefault="00407AF7">
      <w:pPr>
        <w:spacing w:line="240" w:lineRule="auto"/>
      </w:pPr>
      <w:r>
        <w:separator/>
      </w:r>
    </w:p>
  </w:endnote>
  <w:endnote w:type="continuationSeparator" w:id="0">
    <w:p w14:paraId="74C24EAB" w14:textId="77777777" w:rsidR="00407AF7" w:rsidRDefault="00407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76144" w14:textId="77777777" w:rsidR="006229FE" w:rsidRDefault="00622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93C7B" w14:textId="77777777" w:rsidR="006229FE" w:rsidRDefault="00622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C86B" w14:textId="77777777" w:rsidR="008D0A13" w:rsidRDefault="008D0A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11ED8" w14:textId="77777777" w:rsidR="00407AF7" w:rsidRDefault="00407AF7">
      <w:pPr>
        <w:spacing w:line="240" w:lineRule="auto"/>
      </w:pPr>
      <w:r>
        <w:separator/>
      </w:r>
    </w:p>
  </w:footnote>
  <w:footnote w:type="continuationSeparator" w:id="0">
    <w:p w14:paraId="240AAD69" w14:textId="77777777" w:rsidR="00407AF7" w:rsidRDefault="00407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BFB5" w14:textId="77777777" w:rsidR="006229FE" w:rsidRDefault="00622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8DB8D" w14:textId="77777777" w:rsidR="008D0A13" w:rsidRDefault="008D0A13">
    <w:pPr>
      <w:tabs>
        <w:tab w:val="center" w:pos="4680"/>
        <w:tab w:val="right" w:pos="9360"/>
      </w:tabs>
      <w:spacing w:line="240" w:lineRule="auto"/>
      <w:ind w:left="18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CF7C" w14:textId="77777777" w:rsidR="008D0A13" w:rsidRDefault="008D0A13">
    <w:pPr>
      <w:widowControl w:val="0"/>
      <w:rPr>
        <w:rFonts w:ascii="Cambria" w:eastAsia="Cambria" w:hAnsi="Cambria" w:cs="Cambria"/>
        <w:sz w:val="21"/>
        <w:szCs w:val="21"/>
      </w:rPr>
    </w:pPr>
  </w:p>
  <w:tbl>
    <w:tblPr>
      <w:tblStyle w:val="af3"/>
      <w:tblW w:w="10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400"/>
      <w:gridCol w:w="5400"/>
    </w:tblGrid>
    <w:tr w:rsidR="008D0A13" w14:paraId="4D673AA8" w14:textId="77777777"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98C923" w14:textId="77777777" w:rsidR="008D0A13" w:rsidRDefault="00407AF7">
          <w:pPr>
            <w:pStyle w:val="Title"/>
            <w:keepNext w:val="0"/>
            <w:keepLines w:val="0"/>
            <w:spacing w:after="0"/>
            <w:rPr>
              <w:rFonts w:ascii="Cambria" w:eastAsia="Cambria" w:hAnsi="Cambria" w:cs="Cambria"/>
              <w:smallCaps/>
              <w:sz w:val="36"/>
              <w:szCs w:val="36"/>
            </w:rPr>
          </w:pPr>
          <w:bookmarkStart w:id="2" w:name="_heading=h.1fob9te" w:colFirst="0" w:colLast="0"/>
          <w:bookmarkEnd w:id="2"/>
          <w:r>
            <w:rPr>
              <w:rFonts w:ascii="Cambria" w:eastAsia="Cambria" w:hAnsi="Cambria" w:cs="Cambria"/>
              <w:smallCaps/>
              <w:sz w:val="36"/>
              <w:szCs w:val="36"/>
            </w:rPr>
            <w:t>MAHESH BHANUBHAI D</w:t>
          </w:r>
        </w:p>
        <w:p w14:paraId="03693370" w14:textId="68506289" w:rsidR="006229FE" w:rsidRDefault="00407AF7" w:rsidP="006229FE">
          <w:pPr>
            <w:rPr>
              <w:rFonts w:ascii="Cambria" w:eastAsia="Cambria" w:hAnsi="Cambria" w:cs="Cambria"/>
            </w:rPr>
          </w:pPr>
          <w:r>
            <w:t xml:space="preserve">Contact: </w:t>
          </w:r>
          <w:r>
            <w:t>5</w:t>
          </w:r>
          <w:r w:rsidR="009010CA">
            <w:t>10-781-2604</w:t>
          </w:r>
        </w:p>
        <w:p w14:paraId="75E6FC7E" w14:textId="1C9632EF" w:rsidR="008D0A13" w:rsidRDefault="008D0A13">
          <w:pPr>
            <w:rPr>
              <w:rFonts w:ascii="Cambria" w:eastAsia="Cambria" w:hAnsi="Cambria" w:cs="Cambria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9715F71" w14:textId="77777777" w:rsidR="008D0A13" w:rsidRDefault="00407AF7">
          <w:pPr>
            <w:pStyle w:val="Title"/>
            <w:keepNext w:val="0"/>
            <w:keepLines w:val="0"/>
            <w:spacing w:after="0"/>
            <w:ind w:right="-30"/>
            <w:jc w:val="right"/>
            <w:rPr>
              <w:rFonts w:ascii="Cambria" w:eastAsia="Cambria" w:hAnsi="Cambria" w:cs="Cambria"/>
              <w:smallCaps/>
              <w:color w:val="632423"/>
              <w:sz w:val="48"/>
              <w:szCs w:val="48"/>
            </w:rPr>
          </w:pPr>
          <w:bookmarkStart w:id="3" w:name="_heading=h.3znysh7" w:colFirst="0" w:colLast="0"/>
          <w:bookmarkEnd w:id="3"/>
          <w:r>
            <w:rPr>
              <w:rFonts w:ascii="Cambria" w:eastAsia="Cambria" w:hAnsi="Cambria" w:cs="Cambria"/>
              <w:smallCaps/>
              <w:noProof/>
              <w:color w:val="632423"/>
              <w:sz w:val="48"/>
              <w:szCs w:val="48"/>
            </w:rPr>
            <w:drawing>
              <wp:inline distT="114300" distB="114300" distL="114300" distR="114300" wp14:anchorId="31620DFD" wp14:editId="19BF66CC">
                <wp:extent cx="747713" cy="432886"/>
                <wp:effectExtent l="0" t="0" r="0" b="0"/>
                <wp:docPr id="9" name="image1.jpg" descr="A picture containing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picture containing drawing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713" cy="4328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Cambria" w:hAnsi="Cambria" w:cs="Cambria"/>
              <w:smallCaps/>
              <w:noProof/>
              <w:color w:val="632423"/>
              <w:sz w:val="48"/>
              <w:szCs w:val="48"/>
            </w:rPr>
            <w:drawing>
              <wp:inline distT="114300" distB="114300" distL="114300" distR="114300" wp14:anchorId="5ED76950" wp14:editId="08F00DAA">
                <wp:extent cx="766763" cy="430135"/>
                <wp:effectExtent l="0" t="0" r="0" b="0"/>
                <wp:docPr id="11" name="image3.pn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 close up of a sig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3" cy="430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Cambria" w:hAnsi="Cambria" w:cs="Cambria"/>
              <w:smallCaps/>
              <w:noProof/>
              <w:color w:val="632423"/>
              <w:sz w:val="48"/>
              <w:szCs w:val="48"/>
            </w:rPr>
            <w:drawing>
              <wp:inline distT="114300" distB="114300" distL="114300" distR="114300" wp14:anchorId="7C48DFF0" wp14:editId="12C3E856">
                <wp:extent cx="762000" cy="433388"/>
                <wp:effectExtent l="0" t="0" r="0" b="0"/>
                <wp:docPr id="1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4333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Cambria" w:hAnsi="Cambria" w:cs="Cambria"/>
              <w:smallCaps/>
              <w:noProof/>
              <w:color w:val="632423"/>
              <w:sz w:val="48"/>
              <w:szCs w:val="48"/>
            </w:rPr>
            <w:drawing>
              <wp:inline distT="114300" distB="114300" distL="114300" distR="114300" wp14:anchorId="00B4DF52" wp14:editId="35E8097B">
                <wp:extent cx="785813" cy="439681"/>
                <wp:effectExtent l="0" t="0" r="0" b="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813" cy="4396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C421940" w14:textId="77777777" w:rsidR="008D0A13" w:rsidRDefault="008D0A13">
    <w:pPr>
      <w:tabs>
        <w:tab w:val="center" w:pos="4680"/>
        <w:tab w:val="right" w:pos="9360"/>
      </w:tabs>
      <w:spacing w:line="240" w:lineRule="auto"/>
      <w:ind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30B3C"/>
    <w:multiLevelType w:val="multilevel"/>
    <w:tmpl w:val="613233C6"/>
    <w:lvl w:ilvl="0">
      <w:start w:val="1"/>
      <w:numFmt w:val="bullet"/>
      <w:lvlText w:val="●"/>
      <w:lvlJc w:val="left"/>
      <w:pPr>
        <w:ind w:left="453" w:hanging="183"/>
      </w:pPr>
      <w:rPr>
        <w:rFonts w:ascii="Noto Sans Symbols" w:eastAsia="Noto Sans Symbols" w:hAnsi="Noto Sans Symbols" w:cs="Noto Sans Symbols"/>
        <w:color w:val="2A2A2A"/>
        <w:sz w:val="20"/>
        <w:szCs w:val="20"/>
      </w:rPr>
    </w:lvl>
    <w:lvl w:ilvl="1">
      <w:start w:val="1"/>
      <w:numFmt w:val="bullet"/>
      <w:lvlText w:val="•"/>
      <w:lvlJc w:val="left"/>
      <w:pPr>
        <w:ind w:left="1028" w:hanging="183"/>
      </w:pPr>
    </w:lvl>
    <w:lvl w:ilvl="2">
      <w:start w:val="1"/>
      <w:numFmt w:val="bullet"/>
      <w:lvlText w:val="•"/>
      <w:lvlJc w:val="left"/>
      <w:pPr>
        <w:ind w:left="1596" w:hanging="184"/>
      </w:pPr>
    </w:lvl>
    <w:lvl w:ilvl="3">
      <w:start w:val="1"/>
      <w:numFmt w:val="bullet"/>
      <w:lvlText w:val="•"/>
      <w:lvlJc w:val="left"/>
      <w:pPr>
        <w:ind w:left="2163" w:hanging="184"/>
      </w:pPr>
    </w:lvl>
    <w:lvl w:ilvl="4">
      <w:start w:val="1"/>
      <w:numFmt w:val="bullet"/>
      <w:lvlText w:val="•"/>
      <w:lvlJc w:val="left"/>
      <w:pPr>
        <w:ind w:left="2731" w:hanging="184"/>
      </w:pPr>
    </w:lvl>
    <w:lvl w:ilvl="5">
      <w:start w:val="1"/>
      <w:numFmt w:val="bullet"/>
      <w:lvlText w:val="•"/>
      <w:lvlJc w:val="left"/>
      <w:pPr>
        <w:ind w:left="3299" w:hanging="183"/>
      </w:pPr>
    </w:lvl>
    <w:lvl w:ilvl="6">
      <w:start w:val="1"/>
      <w:numFmt w:val="bullet"/>
      <w:lvlText w:val="•"/>
      <w:lvlJc w:val="left"/>
      <w:pPr>
        <w:ind w:left="3866" w:hanging="183"/>
      </w:pPr>
    </w:lvl>
    <w:lvl w:ilvl="7">
      <w:start w:val="1"/>
      <w:numFmt w:val="bullet"/>
      <w:lvlText w:val="•"/>
      <w:lvlJc w:val="left"/>
      <w:pPr>
        <w:ind w:left="4434" w:hanging="184"/>
      </w:pPr>
    </w:lvl>
    <w:lvl w:ilvl="8">
      <w:start w:val="1"/>
      <w:numFmt w:val="bullet"/>
      <w:lvlText w:val="•"/>
      <w:lvlJc w:val="left"/>
      <w:pPr>
        <w:ind w:left="5001" w:hanging="184"/>
      </w:pPr>
    </w:lvl>
  </w:abstractNum>
  <w:abstractNum w:abstractNumId="1" w15:restartNumberingAfterBreak="0">
    <w:nsid w:val="548E2110"/>
    <w:multiLevelType w:val="multilevel"/>
    <w:tmpl w:val="34ECC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741FD4"/>
    <w:multiLevelType w:val="multilevel"/>
    <w:tmpl w:val="6F4E7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E41E1E"/>
    <w:multiLevelType w:val="multilevel"/>
    <w:tmpl w:val="5CEAEF5A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D7374B"/>
    <w:multiLevelType w:val="multilevel"/>
    <w:tmpl w:val="060EC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13"/>
    <w:rsid w:val="00407AF7"/>
    <w:rsid w:val="006229FE"/>
    <w:rsid w:val="008D0A13"/>
    <w:rsid w:val="009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FE247"/>
  <w15:docId w15:val="{0A9F5997-9CBC-439E-9B3D-2EB06CCA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1"/>
    <w:qFormat/>
    <w:rsid w:val="00FB0074"/>
    <w:pPr>
      <w:widowControl w:val="0"/>
      <w:autoSpaceDE w:val="0"/>
      <w:autoSpaceDN w:val="0"/>
      <w:spacing w:before="52" w:line="240" w:lineRule="auto"/>
      <w:ind w:left="392" w:hanging="184"/>
    </w:pPr>
    <w:rPr>
      <w:rFonts w:ascii="Trebuchet MS" w:eastAsia="Trebuchet MS" w:hAnsi="Trebuchet MS" w:cs="Trebuchet MS"/>
      <w:lang w:val="en-US"/>
    </w:rPr>
  </w:style>
  <w:style w:type="table" w:customStyle="1" w:styleId="a6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7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29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9FE"/>
  </w:style>
  <w:style w:type="paragraph" w:styleId="Footer">
    <w:name w:val="footer"/>
    <w:basedOn w:val="Normal"/>
    <w:link w:val="FooterChar"/>
    <w:uiPriority w:val="99"/>
    <w:unhideWhenUsed/>
    <w:rsid w:val="006229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head.salesforce.com/credentials/certification-detail-print?searchString=dpp6SB50W13upq0YlXjtlTV2KGiDjoIvtFSeCYiMizg0KXvUKawQEzQoK8W4yeV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p.mcafee.com/d/FZsSd20s921J5xyZXTd7bbxKVJd6X2adXEK6QQrI8ETK-edFETohhLt4srhKYejd79EVhjKrEjr84ZlUySJfglhrXjzHJoS_BPt5LJeeKRzr-ndzJ8qMw-_R-hppoopd7fnKnhd7ar_9KfLFI9Zh5dqWqJQSul3PWApmU6CQPqpK_8I3DATbL3HCXCM0tBKlJHL_O-8obwjgogs0tlMh9xwmYh9xwcvmy09g5NE4R9AMHdYr618kC7LK0i2go308gs0pfk066xgk5A0i7xxoq3a0XtC5FFNmK718aIawIn0lc9438JisMKU2ge1khE2095Mo2Nwdyp30p0xw1W0k5rfexk2j8se660719saQ0Ei4wea1wwwccAMM4MUc0I1UL3gi19ch39lRQ94NC9wmyjg6x81wem6N83B_9R4k1NEV0EcxJT06lg2EpcIPs2rNA1gj8Mjb1GppUe30p0xZZM1Hxcoo2owp3X0ehjgAyd60A107d795UnsbnGa0Mqccfz8E6lhywi6Q6bP38s5w52VBw1ObxoNk1Nk1v1oF4b4V2PP82z0Mp6D2OplADtc2niVdwiKId64j0x5ICwcaxEndQrwx_Hta16aMa8yvbCS7S3hOYr1vF6y09N8_2pEw4qA3h1lrUiwhid40N7zh08bb7OJIVlwq80XPfDRm-9Ewd50NF_QtH6TCyAQg7RJI_gd44E6y05WvYy9c0Ph0318SY-rdeY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Gr5nQStxcfy+nHS0VR6JbmNBg==">AMUW2mX2gPJsIsL7Vl+jGKvXbaL5DjYNWeLgBJTzk5obFHrL8RJZM2jORzFY99WywcZNEEnDuV6XU7oRe0BGowfh8WX48OO1DkdWf0LpGfqtzWT5tEvvU97zmLpVX/eaTrFfOp9GE8FUgpeTMAtCOvhz5RpsLPteLtQa0Ds0KNGk6DPzLnfNSoY=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2813</Words>
  <Characters>16040</Characters>
  <Application>Microsoft Office Word</Application>
  <DocSecurity>0</DocSecurity>
  <Lines>133</Lines>
  <Paragraphs>37</Paragraphs>
  <ScaleCrop>false</ScaleCrop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vamshi krishna</dc:creator>
  <cp:lastModifiedBy>Vamshi Chinthala</cp:lastModifiedBy>
  <cp:revision>2</cp:revision>
  <dcterms:created xsi:type="dcterms:W3CDTF">2020-11-23T16:47:00Z</dcterms:created>
  <dcterms:modified xsi:type="dcterms:W3CDTF">2020-11-23T16:47:00Z</dcterms:modified>
</cp:coreProperties>
</file>